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244D" w14:textId="77777777" w:rsidR="00B824D6" w:rsidRDefault="00B824D6">
      <w:pPr>
        <w:tabs>
          <w:tab w:val="center" w:pos="4680"/>
        </w:tabs>
        <w:suppressAutoHyphens/>
        <w:ind w:right="720"/>
        <w:jc w:val="center"/>
        <w:rPr>
          <w:rFonts w:ascii="Arial" w:hAnsi="Arial" w:cs="Arial"/>
          <w:spacing w:val="-4"/>
          <w:sz w:val="28"/>
          <w:szCs w:val="28"/>
          <w:lang w:val="en-GB"/>
        </w:rPr>
      </w:pPr>
    </w:p>
    <w:p w14:paraId="2F7D7710" w14:textId="77777777" w:rsidR="00F12CEC" w:rsidRDefault="00F12CEC">
      <w:pPr>
        <w:tabs>
          <w:tab w:val="center" w:pos="4680"/>
        </w:tabs>
        <w:suppressAutoHyphens/>
        <w:ind w:right="720"/>
        <w:jc w:val="center"/>
        <w:rPr>
          <w:rFonts w:ascii="Arial" w:hAnsi="Arial" w:cs="Arial"/>
          <w:spacing w:val="-4"/>
          <w:sz w:val="28"/>
          <w:szCs w:val="28"/>
          <w:lang w:val="en-GB"/>
        </w:rPr>
      </w:pPr>
    </w:p>
    <w:p w14:paraId="7B4D7986" w14:textId="77777777" w:rsidR="00B824D6" w:rsidRDefault="00B824D6" w:rsidP="00B93DB8">
      <w:pPr>
        <w:tabs>
          <w:tab w:val="center" w:pos="4680"/>
        </w:tabs>
        <w:suppressAutoHyphens/>
        <w:ind w:right="4"/>
        <w:jc w:val="center"/>
        <w:rPr>
          <w:rFonts w:ascii="Arial" w:hAnsi="Arial" w:cs="Arial"/>
          <w:b/>
          <w:spacing w:val="-4"/>
          <w:sz w:val="36"/>
          <w:szCs w:val="36"/>
          <w:lang w:val="en-GB"/>
        </w:rPr>
      </w:pPr>
      <w:r w:rsidRPr="00B60EDF">
        <w:rPr>
          <w:rFonts w:ascii="Arial" w:hAnsi="Arial" w:cs="Arial"/>
          <w:b/>
          <w:spacing w:val="-4"/>
          <w:sz w:val="36"/>
          <w:szCs w:val="36"/>
          <w:lang w:val="en-GB"/>
        </w:rPr>
        <w:t xml:space="preserve">Centre for Independent Living </w:t>
      </w:r>
      <w:proofErr w:type="gramStart"/>
      <w:r w:rsidRPr="00B60EDF">
        <w:rPr>
          <w:rFonts w:ascii="Arial" w:hAnsi="Arial" w:cs="Arial"/>
          <w:b/>
          <w:spacing w:val="-4"/>
          <w:sz w:val="36"/>
          <w:szCs w:val="36"/>
          <w:lang w:val="en-GB"/>
        </w:rPr>
        <w:t>In</w:t>
      </w:r>
      <w:proofErr w:type="gramEnd"/>
      <w:r w:rsidRPr="00B60EDF">
        <w:rPr>
          <w:rFonts w:ascii="Arial" w:hAnsi="Arial" w:cs="Arial"/>
          <w:b/>
          <w:spacing w:val="-4"/>
          <w:sz w:val="36"/>
          <w:szCs w:val="36"/>
          <w:lang w:val="en-GB"/>
        </w:rPr>
        <w:t xml:space="preserve"> Toronto (CILT) Inc.</w:t>
      </w:r>
      <w:r w:rsidRPr="00B60EDF">
        <w:rPr>
          <w:rFonts w:ascii="Arial" w:hAnsi="Arial" w:cs="Arial"/>
          <w:b/>
          <w:spacing w:val="-4"/>
          <w:sz w:val="36"/>
          <w:szCs w:val="36"/>
          <w:lang w:val="en-GB"/>
        </w:rPr>
        <w:fldChar w:fldCharType="begin"/>
      </w:r>
      <w:r w:rsidRPr="00B60EDF">
        <w:rPr>
          <w:rFonts w:ascii="Arial" w:hAnsi="Arial" w:cs="Arial"/>
          <w:b/>
          <w:spacing w:val="-4"/>
          <w:sz w:val="36"/>
          <w:szCs w:val="36"/>
          <w:lang w:val="en-GB"/>
        </w:rPr>
        <w:instrText xml:space="preserve">PRIVATE </w:instrText>
      </w:r>
      <w:r w:rsidR="00FD4DCB" w:rsidRPr="00B60EDF">
        <w:rPr>
          <w:rFonts w:ascii="Arial" w:hAnsi="Arial" w:cs="Arial"/>
          <w:b/>
          <w:spacing w:val="-4"/>
          <w:sz w:val="36"/>
          <w:szCs w:val="36"/>
          <w:lang w:val="en-GB"/>
        </w:rPr>
      </w:r>
      <w:r w:rsidRPr="00B60EDF">
        <w:rPr>
          <w:rFonts w:ascii="Arial" w:hAnsi="Arial" w:cs="Arial"/>
          <w:b/>
          <w:spacing w:val="-4"/>
          <w:sz w:val="36"/>
          <w:szCs w:val="36"/>
          <w:lang w:val="en-GB"/>
        </w:rPr>
        <w:fldChar w:fldCharType="end"/>
      </w:r>
    </w:p>
    <w:p w14:paraId="663C0C47" w14:textId="56521E07" w:rsidR="00945D28" w:rsidRPr="00E02E68" w:rsidRDefault="00AE26E0" w:rsidP="00E02E68">
      <w:pPr>
        <w:pStyle w:val="Heading1"/>
        <w:tabs>
          <w:tab w:val="clear" w:pos="-720"/>
        </w:tabs>
        <w:spacing w:line="240" w:lineRule="auto"/>
        <w:jc w:val="center"/>
        <w:rPr>
          <w:rFonts w:ascii="Arial" w:hAnsi="Arial" w:cs="Arial"/>
          <w:b/>
          <w:spacing w:val="0"/>
          <w:sz w:val="36"/>
          <w:szCs w:val="36"/>
          <w:lang w:val="en-US"/>
        </w:rPr>
      </w:pPr>
      <w:r>
        <w:rPr>
          <w:rFonts w:ascii="Arial" w:hAnsi="Arial" w:cs="Arial"/>
          <w:b/>
          <w:spacing w:val="0"/>
          <w:sz w:val="36"/>
          <w:szCs w:val="36"/>
          <w:lang w:val="en-US"/>
        </w:rPr>
        <w:t>3</w:t>
      </w:r>
      <w:r w:rsidR="007D34DC">
        <w:rPr>
          <w:rFonts w:ascii="Arial" w:hAnsi="Arial" w:cs="Arial"/>
          <w:b/>
          <w:spacing w:val="0"/>
          <w:sz w:val="36"/>
          <w:szCs w:val="36"/>
          <w:lang w:val="en-US"/>
        </w:rPr>
        <w:t>6</w:t>
      </w:r>
      <w:r w:rsidR="007C7B65">
        <w:rPr>
          <w:rFonts w:ascii="Arial" w:hAnsi="Arial" w:cs="Arial"/>
          <w:b/>
          <w:spacing w:val="0"/>
          <w:sz w:val="36"/>
          <w:szCs w:val="36"/>
          <w:vertAlign w:val="superscript"/>
          <w:lang w:val="en-US"/>
        </w:rPr>
        <w:t>th</w:t>
      </w:r>
      <w:r w:rsidR="007B4056">
        <w:rPr>
          <w:rFonts w:ascii="Arial" w:hAnsi="Arial" w:cs="Arial"/>
          <w:b/>
          <w:spacing w:val="0"/>
          <w:sz w:val="36"/>
          <w:szCs w:val="36"/>
          <w:lang w:val="en-US"/>
        </w:rPr>
        <w:t xml:space="preserve"> </w:t>
      </w:r>
      <w:r w:rsidR="00B824D6" w:rsidRPr="00C165B4">
        <w:rPr>
          <w:rFonts w:ascii="Arial" w:hAnsi="Arial" w:cs="Arial"/>
          <w:b/>
          <w:spacing w:val="0"/>
          <w:sz w:val="36"/>
          <w:szCs w:val="36"/>
          <w:lang w:val="en-US"/>
        </w:rPr>
        <w:t>Annual General Meeting</w:t>
      </w:r>
      <w:r w:rsidR="00E02E68">
        <w:rPr>
          <w:rFonts w:ascii="Arial" w:hAnsi="Arial" w:cs="Arial"/>
          <w:b/>
          <w:spacing w:val="0"/>
          <w:sz w:val="36"/>
          <w:szCs w:val="36"/>
          <w:lang w:val="en-US"/>
        </w:rPr>
        <w:t xml:space="preserve">, </w:t>
      </w:r>
      <w:r>
        <w:rPr>
          <w:rFonts w:ascii="Arial" w:hAnsi="Arial" w:cs="Arial"/>
          <w:b/>
          <w:sz w:val="36"/>
          <w:szCs w:val="36"/>
        </w:rPr>
        <w:t xml:space="preserve">October </w:t>
      </w:r>
      <w:r w:rsidR="007D34DC">
        <w:rPr>
          <w:rFonts w:ascii="Arial" w:hAnsi="Arial" w:cs="Arial"/>
          <w:b/>
          <w:sz w:val="36"/>
          <w:szCs w:val="36"/>
        </w:rPr>
        <w:t>16</w:t>
      </w:r>
      <w:r w:rsidR="007B4056" w:rsidRPr="007B4056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F22FA">
        <w:rPr>
          <w:rFonts w:ascii="Arial" w:hAnsi="Arial" w:cs="Arial"/>
          <w:b/>
          <w:sz w:val="36"/>
          <w:szCs w:val="36"/>
        </w:rPr>
        <w:t>, 20</w:t>
      </w:r>
      <w:r w:rsidR="007D34DC">
        <w:rPr>
          <w:rFonts w:ascii="Arial" w:hAnsi="Arial" w:cs="Arial"/>
          <w:b/>
          <w:sz w:val="36"/>
          <w:szCs w:val="36"/>
        </w:rPr>
        <w:t>20</w:t>
      </w:r>
    </w:p>
    <w:p w14:paraId="28AFF0B6" w14:textId="77777777" w:rsidR="00E02E68" w:rsidRDefault="00E02E68" w:rsidP="00E02E68">
      <w:pPr>
        <w:rPr>
          <w:rFonts w:ascii="Arial" w:hAnsi="Arial" w:cs="Arial"/>
          <w:b/>
          <w:sz w:val="36"/>
          <w:szCs w:val="36"/>
        </w:rPr>
      </w:pPr>
    </w:p>
    <w:p w14:paraId="00B245B2" w14:textId="77777777" w:rsidR="00DB4B83" w:rsidRDefault="00DB4B83" w:rsidP="00E02E68">
      <w:pPr>
        <w:rPr>
          <w:rFonts w:ascii="Arial" w:hAnsi="Arial" w:cs="Arial"/>
          <w:b/>
          <w:sz w:val="36"/>
          <w:szCs w:val="36"/>
        </w:rPr>
      </w:pPr>
    </w:p>
    <w:p w14:paraId="52286D65" w14:textId="77777777" w:rsidR="00B824D6" w:rsidRPr="00945D28" w:rsidRDefault="00B60EDF" w:rsidP="0071730D">
      <w:pPr>
        <w:jc w:val="center"/>
        <w:rPr>
          <w:rFonts w:ascii="Arial" w:hAnsi="Arial" w:cs="Arial"/>
          <w:b/>
          <w:sz w:val="36"/>
          <w:szCs w:val="36"/>
        </w:rPr>
      </w:pPr>
      <w:r w:rsidRPr="00C165B4">
        <w:rPr>
          <w:rFonts w:ascii="Arial" w:hAnsi="Arial" w:cs="Arial"/>
          <w:b/>
          <w:sz w:val="36"/>
          <w:szCs w:val="36"/>
        </w:rPr>
        <w:t>Slate of Directors</w:t>
      </w:r>
    </w:p>
    <w:p w14:paraId="73F98A37" w14:textId="77777777" w:rsidR="009A2C63" w:rsidRDefault="009A2C63">
      <w:pPr>
        <w:tabs>
          <w:tab w:val="left" w:pos="-720"/>
        </w:tabs>
        <w:suppressAutoHyphens/>
        <w:spacing w:line="228" w:lineRule="auto"/>
        <w:jc w:val="both"/>
        <w:rPr>
          <w:rFonts w:ascii="CG Times" w:hAnsi="CG Times" w:cs="CG Times"/>
          <w:spacing w:val="-4"/>
          <w:sz w:val="32"/>
          <w:szCs w:val="32"/>
          <w:lang w:val="en-GB"/>
        </w:rPr>
      </w:pPr>
    </w:p>
    <w:p w14:paraId="47385312" w14:textId="77777777" w:rsidR="009B16E6" w:rsidRDefault="009B16E6" w:rsidP="00112137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b/>
          <w:bCs/>
          <w:spacing w:val="-4"/>
          <w:sz w:val="28"/>
          <w:szCs w:val="28"/>
          <w:lang w:val="en-GB"/>
        </w:rPr>
      </w:pPr>
    </w:p>
    <w:p w14:paraId="56D7B361" w14:textId="77777777" w:rsidR="00E550D0" w:rsidRPr="00112137" w:rsidRDefault="00E550D0" w:rsidP="00112137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Director</w:t>
      </w:r>
      <w:r w:rsidR="00E02E68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s</w:t>
      </w: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 Standing for Election to a First Term</w:t>
      </w:r>
      <w:r w:rsidR="00B94DBD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*</w:t>
      </w:r>
      <w:r w:rsidRPr="00112137">
        <w:rPr>
          <w:rFonts w:ascii="Arial" w:hAnsi="Arial" w:cs="Arial"/>
          <w:spacing w:val="-4"/>
          <w:sz w:val="28"/>
          <w:szCs w:val="28"/>
          <w:lang w:val="en-GB"/>
        </w:rPr>
        <w:t>:</w:t>
      </w:r>
    </w:p>
    <w:p w14:paraId="60C1891E" w14:textId="77777777" w:rsidR="007D34DC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>
        <w:rPr>
          <w:rFonts w:ascii="Arial" w:hAnsi="Arial" w:cs="Arial"/>
          <w:spacing w:val="-4"/>
          <w:sz w:val="28"/>
          <w:szCs w:val="28"/>
          <w:lang w:val="en-GB"/>
        </w:rPr>
        <w:t>Jennifer Hines</w:t>
      </w:r>
    </w:p>
    <w:p w14:paraId="62C88FBC" w14:textId="77777777" w:rsidR="007D34DC" w:rsidRPr="007D34DC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CA"/>
        </w:rPr>
      </w:pPr>
      <w:proofErr w:type="spellStart"/>
      <w:r w:rsidRPr="007D34DC">
        <w:rPr>
          <w:rFonts w:ascii="Arial" w:hAnsi="Arial" w:cs="Arial"/>
          <w:spacing w:val="-4"/>
          <w:sz w:val="28"/>
          <w:szCs w:val="28"/>
          <w:lang w:val="en-CA"/>
        </w:rPr>
        <w:t>Buvani</w:t>
      </w:r>
      <w:proofErr w:type="spellEnd"/>
      <w:r w:rsidRPr="007D34DC">
        <w:rPr>
          <w:rFonts w:ascii="Arial" w:hAnsi="Arial" w:cs="Arial"/>
          <w:spacing w:val="-4"/>
          <w:sz w:val="28"/>
          <w:szCs w:val="28"/>
          <w:lang w:val="en-CA"/>
        </w:rPr>
        <w:t xml:space="preserve"> </w:t>
      </w:r>
      <w:proofErr w:type="spellStart"/>
      <w:r w:rsidRPr="007D34DC">
        <w:rPr>
          <w:rFonts w:ascii="Arial" w:hAnsi="Arial" w:cs="Arial"/>
          <w:spacing w:val="-4"/>
          <w:sz w:val="28"/>
          <w:szCs w:val="28"/>
          <w:lang w:val="en-CA"/>
        </w:rPr>
        <w:t>Sivagnanasunderam</w:t>
      </w:r>
      <w:proofErr w:type="spellEnd"/>
    </w:p>
    <w:p w14:paraId="6AED98F8" w14:textId="77777777" w:rsidR="007D34DC" w:rsidRPr="007D34DC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CA"/>
        </w:rPr>
      </w:pPr>
      <w:r w:rsidRPr="007D34DC">
        <w:rPr>
          <w:rFonts w:ascii="Arial" w:hAnsi="Arial" w:cs="Arial"/>
          <w:spacing w:val="-4"/>
          <w:sz w:val="28"/>
          <w:szCs w:val="28"/>
          <w:lang w:val="en-CA"/>
        </w:rPr>
        <w:t>Deb Winick-Daniel</w:t>
      </w:r>
    </w:p>
    <w:p w14:paraId="660A3C96" w14:textId="733FC7DB" w:rsidR="00F12CEC" w:rsidRPr="007C7B65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 w:rsidRPr="007D34DC">
        <w:rPr>
          <w:rFonts w:ascii="Arial" w:hAnsi="Arial" w:cs="Arial"/>
          <w:spacing w:val="-4"/>
          <w:sz w:val="28"/>
          <w:szCs w:val="28"/>
          <w:lang w:val="en-GB"/>
        </w:rPr>
        <w:t>Karen Denton</w:t>
      </w:r>
      <w:r w:rsidR="00987E3D">
        <w:rPr>
          <w:rFonts w:ascii="Arial" w:hAnsi="Arial" w:cs="Arial"/>
          <w:spacing w:val="-4"/>
          <w:sz w:val="28"/>
          <w:szCs w:val="28"/>
          <w:lang w:val="en-GB"/>
        </w:rPr>
        <w:tab/>
      </w:r>
    </w:p>
    <w:p w14:paraId="31C33D41" w14:textId="77777777" w:rsidR="007B4056" w:rsidRDefault="00B824D6" w:rsidP="007D34DC">
      <w:pPr>
        <w:tabs>
          <w:tab w:val="left" w:pos="-720"/>
        </w:tabs>
        <w:suppressAutoHyphens/>
        <w:spacing w:before="360" w:after="40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Director</w:t>
      </w:r>
      <w:r w:rsidR="00E02E68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s</w:t>
      </w: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 Standing for Re-election to a Second Term</w:t>
      </w:r>
      <w:r w:rsidRPr="00112137">
        <w:rPr>
          <w:rFonts w:ascii="Arial" w:hAnsi="Arial" w:cs="Arial"/>
          <w:spacing w:val="-4"/>
          <w:sz w:val="28"/>
          <w:szCs w:val="28"/>
          <w:lang w:val="en-GB"/>
        </w:rPr>
        <w:t>:</w:t>
      </w:r>
    </w:p>
    <w:p w14:paraId="248CE2CB" w14:textId="041A559B" w:rsidR="007D34DC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>
        <w:rPr>
          <w:rFonts w:ascii="Arial" w:hAnsi="Arial" w:cs="Arial"/>
          <w:spacing w:val="-4"/>
          <w:sz w:val="28"/>
          <w:szCs w:val="28"/>
          <w:lang w:val="en-GB"/>
        </w:rPr>
        <w:t xml:space="preserve">Vincenza </w:t>
      </w:r>
      <w:proofErr w:type="spellStart"/>
      <w:r>
        <w:rPr>
          <w:rFonts w:ascii="Arial" w:hAnsi="Arial" w:cs="Arial"/>
          <w:spacing w:val="-4"/>
          <w:sz w:val="28"/>
          <w:szCs w:val="28"/>
          <w:lang w:val="en-GB"/>
        </w:rPr>
        <w:t>Ronaldi</w:t>
      </w:r>
      <w:proofErr w:type="spellEnd"/>
    </w:p>
    <w:p w14:paraId="4BE5467C" w14:textId="77777777" w:rsidR="007D34DC" w:rsidRPr="0058362B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>
        <w:rPr>
          <w:rFonts w:ascii="Arial" w:hAnsi="Arial" w:cs="Arial"/>
          <w:spacing w:val="-4"/>
          <w:sz w:val="28"/>
          <w:szCs w:val="28"/>
          <w:lang w:val="en-GB"/>
        </w:rPr>
        <w:t xml:space="preserve">Jacques LeBlanc </w:t>
      </w:r>
    </w:p>
    <w:p w14:paraId="6E48A386" w14:textId="77777777" w:rsidR="00B824D6" w:rsidRPr="00112137" w:rsidRDefault="00B824D6" w:rsidP="007D34DC">
      <w:pPr>
        <w:tabs>
          <w:tab w:val="left" w:pos="-720"/>
        </w:tabs>
        <w:suppressAutoHyphens/>
        <w:spacing w:before="360" w:after="40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Director</w:t>
      </w:r>
      <w:r w:rsidR="00E02E68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s</w:t>
      </w: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 Standing for Re-election to a Third Term</w:t>
      </w:r>
      <w:r w:rsidRPr="00112137">
        <w:rPr>
          <w:rFonts w:ascii="Arial" w:hAnsi="Arial" w:cs="Arial"/>
          <w:spacing w:val="-4"/>
          <w:sz w:val="28"/>
          <w:szCs w:val="28"/>
          <w:lang w:val="en-GB"/>
        </w:rPr>
        <w:t>:</w:t>
      </w:r>
    </w:p>
    <w:p w14:paraId="73B63194" w14:textId="4B4D7C72" w:rsidR="007C7B65" w:rsidRPr="00EC5CD4" w:rsidRDefault="007C7B65" w:rsidP="00EC5CD4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</w:p>
    <w:p w14:paraId="2F98FC2B" w14:textId="77777777" w:rsidR="00B824D6" w:rsidRPr="00112137" w:rsidRDefault="00B824D6" w:rsidP="00112137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spacing w:val="-4"/>
          <w:sz w:val="28"/>
          <w:szCs w:val="28"/>
          <w:lang w:val="en-GB"/>
        </w:rPr>
        <w:t>_________________</w:t>
      </w:r>
    </w:p>
    <w:p w14:paraId="600867B5" w14:textId="637AEFBF" w:rsidR="00A8080C" w:rsidRPr="00A8080C" w:rsidRDefault="00B824D6" w:rsidP="007D34DC">
      <w:pPr>
        <w:tabs>
          <w:tab w:val="left" w:pos="-720"/>
        </w:tabs>
        <w:suppressAutoHyphens/>
        <w:spacing w:before="360" w:after="40"/>
        <w:jc w:val="both"/>
        <w:rPr>
          <w:rFonts w:ascii="Arial" w:hAnsi="Arial" w:cs="Arial"/>
          <w:b/>
          <w:bCs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Directors Entering 2</w:t>
      </w:r>
      <w:r w:rsidRPr="007D34DC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nd</w:t>
      </w: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 Year of First Term:</w:t>
      </w:r>
    </w:p>
    <w:p w14:paraId="3D7F6E2F" w14:textId="7E4C55F7" w:rsidR="00A8080C" w:rsidRPr="00EC5CD4" w:rsidRDefault="00A8080C" w:rsidP="00A8080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 w:rsidRPr="00EC5CD4">
        <w:rPr>
          <w:rFonts w:ascii="Arial" w:hAnsi="Arial" w:cs="Arial"/>
          <w:spacing w:val="-4"/>
          <w:sz w:val="28"/>
          <w:szCs w:val="28"/>
          <w:lang w:val="en-GB"/>
        </w:rPr>
        <w:t>Darren Cooper</w:t>
      </w:r>
    </w:p>
    <w:p w14:paraId="54BBB239" w14:textId="518ACDEE" w:rsidR="00A8080C" w:rsidRDefault="00A8080C" w:rsidP="00A8080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/>
          <w:sz w:val="28"/>
          <w:szCs w:val="28"/>
        </w:rPr>
      </w:pPr>
      <w:r w:rsidRPr="00EC5CD4">
        <w:rPr>
          <w:rFonts w:ascii="Arial" w:hAnsi="Arial"/>
          <w:sz w:val="28"/>
          <w:szCs w:val="28"/>
        </w:rPr>
        <w:t xml:space="preserve">Joshua </w:t>
      </w:r>
      <w:proofErr w:type="spellStart"/>
      <w:r w:rsidRPr="00EC5CD4">
        <w:rPr>
          <w:rFonts w:ascii="Arial" w:hAnsi="Arial"/>
          <w:sz w:val="28"/>
          <w:szCs w:val="28"/>
        </w:rPr>
        <w:t>Tayar</w:t>
      </w:r>
      <w:proofErr w:type="spellEnd"/>
    </w:p>
    <w:p w14:paraId="118CC147" w14:textId="19D3DBA4" w:rsidR="00DC1859" w:rsidRDefault="00A8080C" w:rsidP="00A8080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Lisa Melo</w:t>
      </w:r>
    </w:p>
    <w:p w14:paraId="6F9DD6BA" w14:textId="03FDAE58" w:rsidR="007D34DC" w:rsidRDefault="007D34DC" w:rsidP="00A8080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/>
          <w:sz w:val="28"/>
          <w:szCs w:val="28"/>
        </w:rPr>
      </w:pPr>
      <w:r w:rsidRPr="00EC5CD4">
        <w:rPr>
          <w:rFonts w:ascii="Arial" w:hAnsi="Arial"/>
          <w:sz w:val="28"/>
          <w:szCs w:val="28"/>
        </w:rPr>
        <w:t>Cathy Samuelson</w:t>
      </w:r>
    </w:p>
    <w:p w14:paraId="36161254" w14:textId="40210790" w:rsidR="007D34DC" w:rsidRPr="00A8080C" w:rsidRDefault="007D34DC" w:rsidP="00A8080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Ken Conners</w:t>
      </w:r>
    </w:p>
    <w:p w14:paraId="1A374FD8" w14:textId="77777777" w:rsidR="00B824D6" w:rsidRPr="007D34DC" w:rsidRDefault="00B824D6" w:rsidP="007D34DC">
      <w:pPr>
        <w:tabs>
          <w:tab w:val="left" w:pos="-720"/>
        </w:tabs>
        <w:suppressAutoHyphens/>
        <w:spacing w:before="360" w:after="40"/>
        <w:jc w:val="both"/>
        <w:rPr>
          <w:rFonts w:ascii="Arial" w:hAnsi="Arial" w:cs="Arial"/>
          <w:b/>
          <w:bCs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Directors Entering 2</w:t>
      </w:r>
      <w:r w:rsidRPr="007D34DC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nd </w:t>
      </w: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Year of Second Term:</w:t>
      </w:r>
      <w:r w:rsidRPr="007D34DC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  </w:t>
      </w:r>
    </w:p>
    <w:p w14:paraId="0A17E416" w14:textId="355C5BFE" w:rsidR="00B824D6" w:rsidRPr="00E02E68" w:rsidRDefault="007D34DC" w:rsidP="007D34DC">
      <w:pPr>
        <w:tabs>
          <w:tab w:val="left" w:pos="-720"/>
        </w:tabs>
        <w:suppressAutoHyphens/>
        <w:spacing w:after="40"/>
        <w:ind w:left="737"/>
        <w:jc w:val="both"/>
        <w:rPr>
          <w:rFonts w:ascii="Arial" w:hAnsi="Arial" w:cs="Arial"/>
          <w:spacing w:val="-4"/>
          <w:sz w:val="28"/>
          <w:szCs w:val="28"/>
          <w:lang w:val="en-GB"/>
        </w:rPr>
      </w:pPr>
      <w:r>
        <w:rPr>
          <w:rFonts w:ascii="Helvetica" w:hAnsi="Helvetica" w:cs="Helvetica"/>
          <w:spacing w:val="-4"/>
          <w:kern w:val="1"/>
          <w:sz w:val="28"/>
          <w:szCs w:val="28"/>
          <w:lang w:val="en-GB" w:eastAsia="en-GB"/>
        </w:rPr>
        <w:t>Neil Mercer</w:t>
      </w:r>
      <w:r w:rsidR="00DC1859">
        <w:rPr>
          <w:rFonts w:ascii="Arial" w:hAnsi="Arial" w:cs="Arial"/>
          <w:spacing w:val="-4"/>
          <w:sz w:val="28"/>
          <w:szCs w:val="28"/>
          <w:lang w:val="en-GB"/>
        </w:rPr>
        <w:tab/>
      </w:r>
    </w:p>
    <w:p w14:paraId="5195CD2C" w14:textId="77777777" w:rsidR="00B824D6" w:rsidRPr="00112137" w:rsidRDefault="00B824D6" w:rsidP="007D34DC">
      <w:pPr>
        <w:tabs>
          <w:tab w:val="left" w:pos="-720"/>
        </w:tabs>
        <w:suppressAutoHyphens/>
        <w:spacing w:before="360" w:after="40"/>
        <w:jc w:val="both"/>
        <w:rPr>
          <w:rFonts w:ascii="Arial" w:hAnsi="Arial" w:cs="Arial"/>
          <w:b/>
          <w:bCs/>
          <w:spacing w:val="-4"/>
          <w:sz w:val="28"/>
          <w:szCs w:val="28"/>
          <w:lang w:val="en-GB"/>
        </w:rPr>
      </w:pP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Directors Entering 2</w:t>
      </w:r>
      <w:r w:rsidRPr="007D34DC">
        <w:rPr>
          <w:rFonts w:ascii="Arial" w:hAnsi="Arial" w:cs="Arial"/>
          <w:b/>
          <w:bCs/>
          <w:spacing w:val="-4"/>
          <w:sz w:val="28"/>
          <w:szCs w:val="28"/>
          <w:lang w:val="en-GB"/>
        </w:rPr>
        <w:t xml:space="preserve">nd </w:t>
      </w:r>
      <w:r w:rsidRPr="00112137">
        <w:rPr>
          <w:rFonts w:ascii="Arial" w:hAnsi="Arial" w:cs="Arial"/>
          <w:b/>
          <w:bCs/>
          <w:spacing w:val="-4"/>
          <w:sz w:val="28"/>
          <w:szCs w:val="28"/>
          <w:lang w:val="en-GB"/>
        </w:rPr>
        <w:t>Year of Third Term:</w:t>
      </w:r>
    </w:p>
    <w:p w14:paraId="71046F46" w14:textId="383DD2CD" w:rsidR="00EC5CD4" w:rsidRPr="0058362B" w:rsidRDefault="00EC5CD4" w:rsidP="00A8080C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4"/>
          <w:sz w:val="28"/>
          <w:szCs w:val="28"/>
        </w:rPr>
      </w:pPr>
    </w:p>
    <w:p w14:paraId="522DCBFC" w14:textId="77777777" w:rsidR="007C7B65" w:rsidRPr="0058362B" w:rsidRDefault="007C7B65" w:rsidP="00EC5CD4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4"/>
          <w:sz w:val="28"/>
          <w:szCs w:val="28"/>
        </w:rPr>
      </w:pPr>
    </w:p>
    <w:p w14:paraId="41F7709E" w14:textId="77777777" w:rsidR="00AE26E0" w:rsidRPr="00E02E68" w:rsidRDefault="00AE26E0" w:rsidP="00AE26E0">
      <w:pPr>
        <w:tabs>
          <w:tab w:val="left" w:pos="-720"/>
        </w:tabs>
        <w:suppressAutoHyphens/>
        <w:spacing w:after="40"/>
        <w:jc w:val="both"/>
        <w:rPr>
          <w:rFonts w:ascii="Arial" w:hAnsi="Arial" w:cs="Arial"/>
          <w:spacing w:val="-4"/>
          <w:sz w:val="28"/>
          <w:szCs w:val="28"/>
        </w:rPr>
      </w:pPr>
    </w:p>
    <w:p w14:paraId="6B61DC15" w14:textId="77777777" w:rsidR="00B824D6" w:rsidRDefault="00B824D6" w:rsidP="0020314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en-GB"/>
        </w:rPr>
      </w:pPr>
      <w:r>
        <w:rPr>
          <w:rFonts w:ascii="CG Times" w:hAnsi="CG Times" w:cs="CG Times"/>
          <w:spacing w:val="-3"/>
          <w:lang w:val="en-GB"/>
        </w:rPr>
        <w:t>*Note: Under CILT By-laws, each “term” is 2 years long.</w:t>
      </w:r>
    </w:p>
    <w:p w14:paraId="04F5B64E" w14:textId="77777777" w:rsidR="0020314E" w:rsidRPr="0020314E" w:rsidRDefault="0020314E" w:rsidP="0020314E">
      <w:pPr>
        <w:tabs>
          <w:tab w:val="left" w:pos="-720"/>
        </w:tabs>
        <w:suppressAutoHyphens/>
        <w:jc w:val="both"/>
        <w:rPr>
          <w:rFonts w:ascii="CG Times" w:hAnsi="CG Times" w:cs="CG Times"/>
          <w:spacing w:val="-3"/>
          <w:lang w:val="en-GB"/>
        </w:rPr>
      </w:pPr>
    </w:p>
    <w:sectPr w:rsidR="0020314E" w:rsidRPr="0020314E" w:rsidSect="00112137">
      <w:pgSz w:w="12240" w:h="15840"/>
      <w:pgMar w:top="360" w:right="144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652B" w14:textId="77777777" w:rsidR="00AA7DF3" w:rsidRDefault="00AA7DF3">
      <w:pPr>
        <w:spacing w:line="20" w:lineRule="exact"/>
      </w:pPr>
    </w:p>
  </w:endnote>
  <w:endnote w:type="continuationSeparator" w:id="0">
    <w:p w14:paraId="1B9C6E18" w14:textId="77777777" w:rsidR="00AA7DF3" w:rsidRDefault="00AA7DF3">
      <w:r>
        <w:t xml:space="preserve"> </w:t>
      </w:r>
    </w:p>
  </w:endnote>
  <w:endnote w:type="continuationNotice" w:id="1">
    <w:p w14:paraId="1D04B3A7" w14:textId="77777777" w:rsidR="00AA7DF3" w:rsidRDefault="00AA7D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7F3B" w14:textId="77777777" w:rsidR="00AA7DF3" w:rsidRDefault="00AA7DF3">
      <w:r>
        <w:separator/>
      </w:r>
    </w:p>
  </w:footnote>
  <w:footnote w:type="continuationSeparator" w:id="0">
    <w:p w14:paraId="2E2C6F0A" w14:textId="77777777" w:rsidR="00AA7DF3" w:rsidRDefault="00AA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BA5"/>
    <w:rsid w:val="00005E40"/>
    <w:rsid w:val="00020C14"/>
    <w:rsid w:val="00031F0D"/>
    <w:rsid w:val="000938FE"/>
    <w:rsid w:val="000949BC"/>
    <w:rsid w:val="000B1B2F"/>
    <w:rsid w:val="000F57FB"/>
    <w:rsid w:val="001079F9"/>
    <w:rsid w:val="00112137"/>
    <w:rsid w:val="00132DC0"/>
    <w:rsid w:val="0013346E"/>
    <w:rsid w:val="001348AF"/>
    <w:rsid w:val="00137017"/>
    <w:rsid w:val="00147D20"/>
    <w:rsid w:val="001C3973"/>
    <w:rsid w:val="001D4E0E"/>
    <w:rsid w:val="001E4700"/>
    <w:rsid w:val="001F07F8"/>
    <w:rsid w:val="0020314E"/>
    <w:rsid w:val="002222AA"/>
    <w:rsid w:val="002476F9"/>
    <w:rsid w:val="00266011"/>
    <w:rsid w:val="00276D38"/>
    <w:rsid w:val="00280126"/>
    <w:rsid w:val="00291A05"/>
    <w:rsid w:val="002B13ED"/>
    <w:rsid w:val="002B5729"/>
    <w:rsid w:val="002C3055"/>
    <w:rsid w:val="002E3298"/>
    <w:rsid w:val="002F22FA"/>
    <w:rsid w:val="002F5326"/>
    <w:rsid w:val="00324782"/>
    <w:rsid w:val="003268C7"/>
    <w:rsid w:val="003302DF"/>
    <w:rsid w:val="003536F7"/>
    <w:rsid w:val="0036555C"/>
    <w:rsid w:val="0037152E"/>
    <w:rsid w:val="003A5A05"/>
    <w:rsid w:val="003D7B79"/>
    <w:rsid w:val="003F5BD5"/>
    <w:rsid w:val="0040531B"/>
    <w:rsid w:val="00411D0F"/>
    <w:rsid w:val="00414D23"/>
    <w:rsid w:val="0042408E"/>
    <w:rsid w:val="00442CE0"/>
    <w:rsid w:val="00442DCC"/>
    <w:rsid w:val="0044685E"/>
    <w:rsid w:val="004550A2"/>
    <w:rsid w:val="0047087B"/>
    <w:rsid w:val="0047765D"/>
    <w:rsid w:val="00496A48"/>
    <w:rsid w:val="004A465A"/>
    <w:rsid w:val="004E75B0"/>
    <w:rsid w:val="004E78D1"/>
    <w:rsid w:val="0050706D"/>
    <w:rsid w:val="005129AD"/>
    <w:rsid w:val="00515D04"/>
    <w:rsid w:val="0052588A"/>
    <w:rsid w:val="00526FBC"/>
    <w:rsid w:val="005270C9"/>
    <w:rsid w:val="00530847"/>
    <w:rsid w:val="00532BA9"/>
    <w:rsid w:val="00537360"/>
    <w:rsid w:val="00544950"/>
    <w:rsid w:val="00545F2F"/>
    <w:rsid w:val="00580372"/>
    <w:rsid w:val="0058362B"/>
    <w:rsid w:val="00597B51"/>
    <w:rsid w:val="005D1F01"/>
    <w:rsid w:val="005F6287"/>
    <w:rsid w:val="00606EC4"/>
    <w:rsid w:val="00610BA5"/>
    <w:rsid w:val="00620D3B"/>
    <w:rsid w:val="0065388A"/>
    <w:rsid w:val="006706C6"/>
    <w:rsid w:val="00693453"/>
    <w:rsid w:val="00694B74"/>
    <w:rsid w:val="006960FE"/>
    <w:rsid w:val="006B39D6"/>
    <w:rsid w:val="006C0F5E"/>
    <w:rsid w:val="006C218F"/>
    <w:rsid w:val="006C242F"/>
    <w:rsid w:val="006D4AE1"/>
    <w:rsid w:val="006E1BA8"/>
    <w:rsid w:val="006E2AFB"/>
    <w:rsid w:val="0071730D"/>
    <w:rsid w:val="007251C1"/>
    <w:rsid w:val="00752F05"/>
    <w:rsid w:val="0075678F"/>
    <w:rsid w:val="00777C20"/>
    <w:rsid w:val="0078548A"/>
    <w:rsid w:val="007B2187"/>
    <w:rsid w:val="007B4056"/>
    <w:rsid w:val="007C7B65"/>
    <w:rsid w:val="007D34DC"/>
    <w:rsid w:val="007D4CE9"/>
    <w:rsid w:val="007F2C9C"/>
    <w:rsid w:val="008039AF"/>
    <w:rsid w:val="0081060D"/>
    <w:rsid w:val="0082225E"/>
    <w:rsid w:val="0082612F"/>
    <w:rsid w:val="00833376"/>
    <w:rsid w:val="008335FA"/>
    <w:rsid w:val="00834A38"/>
    <w:rsid w:val="00836D85"/>
    <w:rsid w:val="00844191"/>
    <w:rsid w:val="00866834"/>
    <w:rsid w:val="00884111"/>
    <w:rsid w:val="008A3E73"/>
    <w:rsid w:val="008C2939"/>
    <w:rsid w:val="008D3581"/>
    <w:rsid w:val="008E3241"/>
    <w:rsid w:val="009008AB"/>
    <w:rsid w:val="009062FB"/>
    <w:rsid w:val="00924B14"/>
    <w:rsid w:val="00937DC2"/>
    <w:rsid w:val="00945D28"/>
    <w:rsid w:val="009534B6"/>
    <w:rsid w:val="009569FC"/>
    <w:rsid w:val="00961504"/>
    <w:rsid w:val="00987E3D"/>
    <w:rsid w:val="00993BAE"/>
    <w:rsid w:val="009A2C63"/>
    <w:rsid w:val="009B16E6"/>
    <w:rsid w:val="009B5751"/>
    <w:rsid w:val="009D127C"/>
    <w:rsid w:val="009E3695"/>
    <w:rsid w:val="009F2C08"/>
    <w:rsid w:val="00A06278"/>
    <w:rsid w:val="00A6752F"/>
    <w:rsid w:val="00A7024D"/>
    <w:rsid w:val="00A8080C"/>
    <w:rsid w:val="00AA7DF3"/>
    <w:rsid w:val="00AC126C"/>
    <w:rsid w:val="00AC4F7B"/>
    <w:rsid w:val="00AE26E0"/>
    <w:rsid w:val="00B16AF3"/>
    <w:rsid w:val="00B26606"/>
    <w:rsid w:val="00B26F56"/>
    <w:rsid w:val="00B34E3B"/>
    <w:rsid w:val="00B371DF"/>
    <w:rsid w:val="00B57F2E"/>
    <w:rsid w:val="00B60EDF"/>
    <w:rsid w:val="00B712BD"/>
    <w:rsid w:val="00B7495A"/>
    <w:rsid w:val="00B824D6"/>
    <w:rsid w:val="00B901CC"/>
    <w:rsid w:val="00B932E7"/>
    <w:rsid w:val="00B936E8"/>
    <w:rsid w:val="00B93DB8"/>
    <w:rsid w:val="00B94DBD"/>
    <w:rsid w:val="00BE106E"/>
    <w:rsid w:val="00C13FE5"/>
    <w:rsid w:val="00C165B4"/>
    <w:rsid w:val="00C16F13"/>
    <w:rsid w:val="00C22CFA"/>
    <w:rsid w:val="00C25A37"/>
    <w:rsid w:val="00C3787B"/>
    <w:rsid w:val="00C45F5A"/>
    <w:rsid w:val="00C6604B"/>
    <w:rsid w:val="00C70E44"/>
    <w:rsid w:val="00C911B3"/>
    <w:rsid w:val="00CF6CED"/>
    <w:rsid w:val="00D265B2"/>
    <w:rsid w:val="00D420CA"/>
    <w:rsid w:val="00D458D6"/>
    <w:rsid w:val="00D47450"/>
    <w:rsid w:val="00D503D2"/>
    <w:rsid w:val="00D77530"/>
    <w:rsid w:val="00D77D19"/>
    <w:rsid w:val="00D81274"/>
    <w:rsid w:val="00DA5EC1"/>
    <w:rsid w:val="00DB44E1"/>
    <w:rsid w:val="00DB4B83"/>
    <w:rsid w:val="00DB6C48"/>
    <w:rsid w:val="00DB7274"/>
    <w:rsid w:val="00DB7600"/>
    <w:rsid w:val="00DC1859"/>
    <w:rsid w:val="00DF334F"/>
    <w:rsid w:val="00E02E68"/>
    <w:rsid w:val="00E03076"/>
    <w:rsid w:val="00E550D0"/>
    <w:rsid w:val="00E7016E"/>
    <w:rsid w:val="00E877DB"/>
    <w:rsid w:val="00E90A93"/>
    <w:rsid w:val="00E97FCF"/>
    <w:rsid w:val="00EC5CD4"/>
    <w:rsid w:val="00EE3A4E"/>
    <w:rsid w:val="00F021F1"/>
    <w:rsid w:val="00F12CEC"/>
    <w:rsid w:val="00F158F9"/>
    <w:rsid w:val="00F16FD1"/>
    <w:rsid w:val="00F346D9"/>
    <w:rsid w:val="00F404AF"/>
    <w:rsid w:val="00F426C9"/>
    <w:rsid w:val="00F45BD5"/>
    <w:rsid w:val="00F56D43"/>
    <w:rsid w:val="00F803E6"/>
    <w:rsid w:val="00F84000"/>
    <w:rsid w:val="00FA2884"/>
    <w:rsid w:val="00FA4A74"/>
    <w:rsid w:val="00FD2B53"/>
    <w:rsid w:val="00FD4DCB"/>
    <w:rsid w:val="00FE05A4"/>
    <w:rsid w:val="00FE1F38"/>
    <w:rsid w:val="00FE31AD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A13B92"/>
  <w14:defaultImageDpi w14:val="0"/>
  <w15:docId w15:val="{4B62AF0F-D96E-CF49-8FB6-EDEC563A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line="228" w:lineRule="auto"/>
      <w:jc w:val="both"/>
      <w:outlineLvl w:val="0"/>
    </w:pPr>
    <w:rPr>
      <w:rFonts w:ascii="CG Times" w:hAnsi="CG Times" w:cs="CG Times"/>
      <w:spacing w:val="-4"/>
      <w:sz w:val="32"/>
      <w:szCs w:val="3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8A55975C4340B870FF463CF48B7D" ma:contentTypeVersion="6" ma:contentTypeDescription="Create a new document." ma:contentTypeScope="" ma:versionID="39e231945fc4652e45eba7f989b4135d">
  <xsd:schema xmlns:xsd="http://www.w3.org/2001/XMLSchema" xmlns:xs="http://www.w3.org/2001/XMLSchema" xmlns:p="http://schemas.microsoft.com/office/2006/metadata/properties" xmlns:ns2="ebd9fcb5-2da9-49d3-b21a-aaf9b9073f70" xmlns:ns3="d37b87f7-0e03-4a5c-b581-bf8b4dac44ef" targetNamespace="http://schemas.microsoft.com/office/2006/metadata/properties" ma:root="true" ma:fieldsID="003113aae5ae5d67167ef8091c8efc79" ns2:_="" ns3:_="">
    <xsd:import namespace="ebd9fcb5-2da9-49d3-b21a-aaf9b9073f70"/>
    <xsd:import namespace="d37b87f7-0e03-4a5c-b581-bf8b4dac4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fcb5-2da9-49d3-b21a-aaf9b907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87f7-0e03-4a5c-b581-bf8b4dac4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DF81E-B5B3-4F5D-9F6A-8DF116A7DBA9}"/>
</file>

<file path=customXml/itemProps2.xml><?xml version="1.0" encoding="utf-8"?>
<ds:datastoreItem xmlns:ds="http://schemas.openxmlformats.org/officeDocument/2006/customXml" ds:itemID="{010491B6-E135-47A9-97E6-6FFF84DF7C32}"/>
</file>

<file path=customXml/itemProps3.xml><?xml version="1.0" encoding="utf-8"?>
<ds:datastoreItem xmlns:ds="http://schemas.openxmlformats.org/officeDocument/2006/customXml" ds:itemID="{47E8DE39-1272-49EC-8829-DD091D426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Centre for Independent Living in Toronto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Jamie Wong</dc:creator>
  <cp:keywords/>
  <dc:description/>
  <cp:lastModifiedBy>Nadine Azore</cp:lastModifiedBy>
  <cp:revision>2</cp:revision>
  <cp:lastPrinted>2014-09-22T14:49:00Z</cp:lastPrinted>
  <dcterms:created xsi:type="dcterms:W3CDTF">2020-10-13T19:14:00Z</dcterms:created>
  <dcterms:modified xsi:type="dcterms:W3CDTF">2020-10-13T19:14:00Z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0x010100908F8A55975C4340B870FF463CF48B7D</vt:lpwstr>
  </property>
</Properties>
</file>