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A3AEE" w14:textId="54EC1EB6" w:rsidR="121128AB" w:rsidRDefault="00997C09" w:rsidP="674035A9">
      <w:pPr>
        <w:spacing w:beforeAutospacing="1" w:afterAutospacing="1"/>
        <w:jc w:val="center"/>
        <w:rPr>
          <w:rFonts w:cstheme="minorBidi"/>
          <w:b/>
          <w:bCs/>
          <w:noProof/>
          <w:sz w:val="36"/>
          <w:szCs w:val="36"/>
        </w:rPr>
      </w:pPr>
      <w:r>
        <w:rPr>
          <w:noProof/>
        </w:rPr>
        <w:drawing>
          <wp:anchor distT="0" distB="0" distL="114300" distR="114300" simplePos="0" relativeHeight="251658240" behindDoc="0" locked="0" layoutInCell="1" allowOverlap="1" wp14:anchorId="787DD167" wp14:editId="64977F04">
            <wp:simplePos x="0" y="0"/>
            <wp:positionH relativeFrom="margin">
              <wp:align>center</wp:align>
            </wp:positionH>
            <wp:positionV relativeFrom="paragraph">
              <wp:posOffset>11927</wp:posOffset>
            </wp:positionV>
            <wp:extent cx="2581290" cy="1816100"/>
            <wp:effectExtent l="0" t="0" r="9525" b="0"/>
            <wp:wrapNone/>
            <wp:docPr id="103665186" name="drawing" descr="Blue text on white background: Parenting with a Disability Network. Image: Black and white drawing of a group of adults, children and babies surrounding the CILT logo. Some adults are using wheelchairs, one has a white cane, some are wearing N95 masks. CILT Logo: Blue square with a yellow half circle containing the acronym CILT in blue text. Below is yellow text that reads The Centre for Independent Living in Toro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65186" name="drawing" descr="Blue text on white background: Parenting with a Disability Network. Image: Black and white drawing of a group of adults, children and babies surrounding the CILT logo. Some adults are using wheelchairs, one has a white cane, some are wearing N95 masks. CILT Logo: Blue square with a yellow half circle containing the acronym CILT in blue text. Below is yellow text that reads The Centre for Independent Living in Toronto"/>
                    <pic:cNvPicPr/>
                  </pic:nvPicPr>
                  <pic:blipFill>
                    <a:blip r:embed="rId10" cstate="print">
                      <a:extLst>
                        <a:ext uri="{28A0092B-C50C-407E-A947-70E740481C1C}">
                          <a14:useLocalDpi xmlns:a14="http://schemas.microsoft.com/office/drawing/2010/main" val="0"/>
                        </a:ext>
                      </a:extLst>
                    </a:blip>
                    <a:srcRect r="15312"/>
                    <a:stretch>
                      <a:fillRect/>
                    </a:stretch>
                  </pic:blipFill>
                  <pic:spPr>
                    <a:xfrm>
                      <a:off x="0" y="0"/>
                      <a:ext cx="2581290" cy="1816100"/>
                    </a:xfrm>
                    <a:prstGeom prst="rect">
                      <a:avLst/>
                    </a:prstGeom>
                  </pic:spPr>
                </pic:pic>
              </a:graphicData>
            </a:graphic>
          </wp:anchor>
        </w:drawing>
      </w:r>
    </w:p>
    <w:p w14:paraId="72BFB1D1" w14:textId="5884F42D" w:rsidR="4EF66FC2" w:rsidRDefault="4EF66FC2" w:rsidP="4EF66FC2">
      <w:pPr>
        <w:spacing w:beforeAutospacing="1" w:afterAutospacing="1"/>
        <w:jc w:val="center"/>
        <w:rPr>
          <w:rFonts w:cstheme="minorBidi"/>
          <w:b/>
          <w:bCs/>
          <w:noProof/>
          <w:sz w:val="36"/>
          <w:szCs w:val="36"/>
        </w:rPr>
      </w:pPr>
    </w:p>
    <w:p w14:paraId="21FCAEFC" w14:textId="1BA2F05F" w:rsidR="00272F6D" w:rsidRDefault="3D6D64D4" w:rsidP="674035A9">
      <w:pPr>
        <w:spacing w:before="100" w:beforeAutospacing="1" w:after="100" w:afterAutospacing="1"/>
        <w:jc w:val="center"/>
        <w:rPr>
          <w:rFonts w:cstheme="minorBidi"/>
          <w:b/>
          <w:bCs/>
          <w:noProof/>
          <w:sz w:val="36"/>
          <w:szCs w:val="36"/>
        </w:rPr>
      </w:pPr>
      <w:r w:rsidRPr="674035A9">
        <w:rPr>
          <w:rFonts w:cstheme="minorBidi"/>
          <w:b/>
          <w:bCs/>
          <w:noProof/>
          <w:sz w:val="36"/>
          <w:szCs w:val="36"/>
        </w:rPr>
        <w:t xml:space="preserve">              </w:t>
      </w:r>
    </w:p>
    <w:p w14:paraId="1156B91C" w14:textId="6A237045" w:rsidR="00997C09" w:rsidRDefault="00997C09" w:rsidP="4EF66FC2">
      <w:pPr>
        <w:spacing w:before="100" w:beforeAutospacing="1" w:after="100" w:afterAutospacing="1"/>
        <w:jc w:val="center"/>
        <w:rPr>
          <w:rFonts w:cstheme="minorBidi"/>
          <w:b/>
          <w:bCs/>
          <w:noProof/>
          <w:sz w:val="48"/>
          <w:szCs w:val="48"/>
        </w:rPr>
      </w:pPr>
    </w:p>
    <w:p w14:paraId="602B01D4" w14:textId="3B6AF571" w:rsidR="00272F6D" w:rsidRPr="00061A61" w:rsidRDefault="00294885" w:rsidP="00061A61">
      <w:pPr>
        <w:pStyle w:val="Title"/>
        <w:jc w:val="center"/>
        <w:rPr>
          <w:rFonts w:asciiTheme="minorHAnsi" w:hAnsiTheme="minorHAnsi" w:cstheme="minorHAnsi"/>
          <w:b/>
          <w:bCs/>
          <w:sz w:val="48"/>
          <w:szCs w:val="48"/>
        </w:rPr>
      </w:pPr>
      <w:r w:rsidRPr="00061A61">
        <w:rPr>
          <w:rFonts w:asciiTheme="minorHAnsi" w:hAnsiTheme="minorHAnsi" w:cstheme="minorHAnsi"/>
          <w:b/>
          <w:bCs/>
          <w:noProof/>
          <w:sz w:val="48"/>
          <w:szCs w:val="48"/>
        </w:rPr>
        <w:t>Parenting with a Disability</w:t>
      </w:r>
      <w:r w:rsidR="00272F6D" w:rsidRPr="00061A61">
        <w:rPr>
          <w:rFonts w:asciiTheme="minorHAnsi" w:hAnsiTheme="minorHAnsi" w:cstheme="minorHAnsi"/>
          <w:b/>
          <w:bCs/>
          <w:noProof/>
          <w:sz w:val="48"/>
          <w:szCs w:val="48"/>
        </w:rPr>
        <w:t xml:space="preserve"> </w:t>
      </w:r>
      <w:r w:rsidR="006F6110" w:rsidRPr="00061A61">
        <w:rPr>
          <w:rFonts w:asciiTheme="minorHAnsi" w:hAnsiTheme="minorHAnsi" w:cstheme="minorHAnsi"/>
          <w:b/>
          <w:bCs/>
          <w:noProof/>
          <w:sz w:val="48"/>
          <w:szCs w:val="48"/>
        </w:rPr>
        <w:t xml:space="preserve">Network </w:t>
      </w:r>
      <w:r w:rsidR="00272F6D" w:rsidRPr="00061A61">
        <w:rPr>
          <w:rFonts w:asciiTheme="minorHAnsi" w:hAnsiTheme="minorHAnsi" w:cstheme="minorHAnsi"/>
          <w:b/>
          <w:bCs/>
          <w:noProof/>
          <w:sz w:val="48"/>
          <w:szCs w:val="48"/>
        </w:rPr>
        <w:t>Resources</w:t>
      </w:r>
    </w:p>
    <w:p w14:paraId="00C024FA" w14:textId="49DA2451" w:rsidR="00E47057" w:rsidRPr="006762E6" w:rsidRDefault="00E47057" w:rsidP="4EF66FC2">
      <w:pPr>
        <w:spacing w:beforeAutospacing="1" w:afterAutospacing="1" w:line="259" w:lineRule="auto"/>
        <w:rPr>
          <w:rFonts w:cstheme="minorBidi"/>
        </w:rPr>
      </w:pPr>
      <w:r w:rsidRPr="4EF66FC2">
        <w:rPr>
          <w:rFonts w:cstheme="minorBidi"/>
        </w:rPr>
        <w:t>These resources are focused on Toronto</w:t>
      </w:r>
      <w:r w:rsidR="5243115D" w:rsidRPr="4EF66FC2">
        <w:rPr>
          <w:rFonts w:cstheme="minorBidi"/>
        </w:rPr>
        <w:t xml:space="preserve">, </w:t>
      </w:r>
      <w:r w:rsidRPr="4EF66FC2">
        <w:rPr>
          <w:rFonts w:cstheme="minorBidi"/>
        </w:rPr>
        <w:t>the GTA</w:t>
      </w:r>
      <w:r w:rsidR="5EBD6EFB" w:rsidRPr="4EF66FC2">
        <w:rPr>
          <w:rFonts w:cstheme="minorBidi"/>
        </w:rPr>
        <w:t xml:space="preserve"> and Ontario</w:t>
      </w:r>
      <w:r w:rsidRPr="4EF66FC2">
        <w:rPr>
          <w:rFonts w:cstheme="minorBidi"/>
        </w:rPr>
        <w:t xml:space="preserve"> but include </w:t>
      </w:r>
      <w:r w:rsidR="0D815FC0" w:rsidRPr="4EF66FC2">
        <w:rPr>
          <w:rFonts w:cstheme="minorBidi"/>
        </w:rPr>
        <w:t>articles</w:t>
      </w:r>
      <w:r w:rsidRPr="4EF66FC2">
        <w:rPr>
          <w:rFonts w:cstheme="minorBidi"/>
        </w:rPr>
        <w:t xml:space="preserve"> </w:t>
      </w:r>
      <w:r w:rsidR="497C3003" w:rsidRPr="4EF66FC2">
        <w:rPr>
          <w:rFonts w:cstheme="minorBidi"/>
        </w:rPr>
        <w:t xml:space="preserve">and suggestions </w:t>
      </w:r>
      <w:r w:rsidRPr="4EF66FC2">
        <w:rPr>
          <w:rFonts w:cstheme="minorBidi"/>
        </w:rPr>
        <w:t>that could be broadly applicable</w:t>
      </w:r>
      <w:r w:rsidR="5F7FC3B9" w:rsidRPr="4EF66FC2">
        <w:rPr>
          <w:rFonts w:cstheme="minorBidi"/>
        </w:rPr>
        <w:t xml:space="preserve"> to parents with disabilities</w:t>
      </w:r>
      <w:r w:rsidR="4E28C82C" w:rsidRPr="4EF66FC2">
        <w:rPr>
          <w:rFonts w:cstheme="minorBidi"/>
        </w:rPr>
        <w:t xml:space="preserve"> across Canada</w:t>
      </w:r>
      <w:r w:rsidRPr="4EF66FC2">
        <w:rPr>
          <w:rFonts w:cstheme="minorBidi"/>
        </w:rPr>
        <w:t>.</w:t>
      </w:r>
    </w:p>
    <w:p w14:paraId="2D4BA8AA" w14:textId="759390FC" w:rsidR="00E47057" w:rsidRPr="006762E6" w:rsidRDefault="00704441" w:rsidP="4EF66FC2">
      <w:pPr>
        <w:spacing w:before="100" w:beforeAutospacing="1" w:after="100" w:afterAutospacing="1"/>
        <w:rPr>
          <w:rFonts w:cstheme="minorBidi"/>
        </w:rPr>
      </w:pPr>
      <w:r w:rsidRPr="4EF66FC2">
        <w:rPr>
          <w:rFonts w:cstheme="minorBidi"/>
        </w:rPr>
        <w:t xml:space="preserve">CILT is not affiliated with the resources listed here. They are presented for informational purposes </w:t>
      </w:r>
      <w:r w:rsidR="20C54C70" w:rsidRPr="4EF66FC2">
        <w:rPr>
          <w:rFonts w:cstheme="minorBidi"/>
        </w:rPr>
        <w:t>and are not meant as endorsements but rather</w:t>
      </w:r>
      <w:r w:rsidR="7F41AA3F" w:rsidRPr="4EF66FC2">
        <w:rPr>
          <w:rFonts w:cstheme="minorBidi"/>
        </w:rPr>
        <w:t xml:space="preserve"> presented</w:t>
      </w:r>
      <w:r w:rsidR="20C54C70" w:rsidRPr="4EF66FC2">
        <w:rPr>
          <w:rFonts w:cstheme="minorBidi"/>
        </w:rPr>
        <w:t xml:space="preserve"> </w:t>
      </w:r>
      <w:r w:rsidR="350FE1F8" w:rsidRPr="4EF66FC2">
        <w:rPr>
          <w:rFonts w:cstheme="minorBidi"/>
        </w:rPr>
        <w:t xml:space="preserve">through the Independent Living Philosophy principle of the right to examine choices, make decisions and take responsibility for one's own life. </w:t>
      </w:r>
      <w:r w:rsidR="1CDCD862" w:rsidRPr="4EF66FC2">
        <w:rPr>
          <w:rFonts w:cstheme="minorBidi"/>
        </w:rPr>
        <w:t xml:space="preserve">This document is meant </w:t>
      </w:r>
      <w:r w:rsidR="20C54C70" w:rsidRPr="4EF66FC2">
        <w:rPr>
          <w:rFonts w:cstheme="minorBidi"/>
        </w:rPr>
        <w:t xml:space="preserve">to </w:t>
      </w:r>
      <w:r w:rsidR="12BB164D" w:rsidRPr="4EF66FC2">
        <w:rPr>
          <w:rFonts w:cstheme="minorBidi"/>
        </w:rPr>
        <w:t>support</w:t>
      </w:r>
      <w:r w:rsidR="20C54C70" w:rsidRPr="4EF66FC2">
        <w:rPr>
          <w:rFonts w:cstheme="minorBidi"/>
        </w:rPr>
        <w:t xml:space="preserve"> </w:t>
      </w:r>
      <w:r w:rsidR="2DD85F8B" w:rsidRPr="4EF66FC2">
        <w:rPr>
          <w:rFonts w:cstheme="minorBidi"/>
        </w:rPr>
        <w:t>you with independently finding options that work</w:t>
      </w:r>
      <w:r w:rsidR="07490A34" w:rsidRPr="4EF66FC2">
        <w:rPr>
          <w:rFonts w:cstheme="minorBidi"/>
        </w:rPr>
        <w:t xml:space="preserve"> best</w:t>
      </w:r>
      <w:r w:rsidR="2DD85F8B" w:rsidRPr="4EF66FC2">
        <w:rPr>
          <w:rFonts w:cstheme="minorBidi"/>
        </w:rPr>
        <w:t xml:space="preserve"> for you</w:t>
      </w:r>
      <w:r w:rsidR="793088A2" w:rsidRPr="4EF66FC2">
        <w:rPr>
          <w:rFonts w:cstheme="minorBidi"/>
        </w:rPr>
        <w:t xml:space="preserve">. Service providers will also find documents here that may expand your capacity to better support parents with disabilities. </w:t>
      </w:r>
    </w:p>
    <w:p w14:paraId="49426119" w14:textId="156548E8" w:rsidR="00140E9A" w:rsidRPr="006762E6" w:rsidRDefault="00142A1F" w:rsidP="00272F6D">
      <w:pPr>
        <w:spacing w:before="100" w:beforeAutospacing="1" w:after="100" w:afterAutospacing="1"/>
        <w:rPr>
          <w:rFonts w:cstheme="minorBidi"/>
          <w:b/>
          <w:bCs/>
          <w:szCs w:val="28"/>
        </w:rPr>
      </w:pPr>
      <w:r w:rsidRPr="3FFE3BFC">
        <w:rPr>
          <w:rFonts w:cstheme="minorBidi"/>
          <w:b/>
          <w:bCs/>
          <w:szCs w:val="28"/>
        </w:rPr>
        <w:t>ASSEMBLED BY</w:t>
      </w:r>
    </w:p>
    <w:p w14:paraId="6754DCD8" w14:textId="662FC581" w:rsidR="00E47057" w:rsidRDefault="002D6C00" w:rsidP="00E47057">
      <w:pPr>
        <w:rPr>
          <w:rFonts w:cstheme="minorBidi"/>
          <w:szCs w:val="28"/>
        </w:rPr>
      </w:pPr>
      <w:r w:rsidRPr="3FFE3BFC">
        <w:rPr>
          <w:rFonts w:cstheme="minorBidi"/>
          <w:szCs w:val="28"/>
        </w:rPr>
        <w:t>Rebecca Wood</w:t>
      </w:r>
      <w:r w:rsidR="00E47057">
        <w:rPr>
          <w:rFonts w:cstheme="minorBidi"/>
          <w:szCs w:val="28"/>
        </w:rPr>
        <w:t xml:space="preserve">, </w:t>
      </w:r>
      <w:r w:rsidR="00065862" w:rsidRPr="3FFE3BFC">
        <w:rPr>
          <w:rFonts w:cstheme="minorBidi"/>
          <w:szCs w:val="28"/>
        </w:rPr>
        <w:t>Coordinator of the Parenting with a Disability Network at the Centre for Independent Living in Toronto</w:t>
      </w:r>
      <w:r w:rsidR="002F69FC" w:rsidRPr="3FFE3BFC">
        <w:rPr>
          <w:rFonts w:cstheme="minorBidi"/>
          <w:szCs w:val="28"/>
        </w:rPr>
        <w:t xml:space="preserve">. </w:t>
      </w:r>
    </w:p>
    <w:p w14:paraId="3D6A6B55" w14:textId="77777777" w:rsidR="00E47057" w:rsidRDefault="00E47057" w:rsidP="00E47057">
      <w:pPr>
        <w:pStyle w:val="NormalWeb"/>
        <w:shd w:val="clear" w:color="auto" w:fill="FFFFFF"/>
        <w:spacing w:before="0" w:beforeAutospacing="0" w:after="0" w:afterAutospacing="0"/>
        <w:rPr>
          <w:rFonts w:cstheme="minorBidi"/>
          <w:b/>
          <w:bCs/>
          <w:szCs w:val="28"/>
        </w:rPr>
      </w:pPr>
    </w:p>
    <w:p w14:paraId="34A53DDA" w14:textId="51B8E65D" w:rsidR="00E47057" w:rsidRDefault="00065862" w:rsidP="00E47057">
      <w:pPr>
        <w:pStyle w:val="NormalWeb"/>
        <w:shd w:val="clear" w:color="auto" w:fill="FFFFFF"/>
        <w:spacing w:before="0" w:beforeAutospacing="0" w:after="0" w:afterAutospacing="0"/>
      </w:pPr>
      <w:r w:rsidRPr="00E47057">
        <w:rPr>
          <w:rFonts w:cstheme="minorBidi"/>
          <w:b/>
          <w:bCs/>
          <w:szCs w:val="28"/>
        </w:rPr>
        <w:t>Email:</w:t>
      </w:r>
      <w:r w:rsidRPr="3FFE3BFC">
        <w:rPr>
          <w:rFonts w:cstheme="minorBidi"/>
          <w:szCs w:val="28"/>
        </w:rPr>
        <w:t xml:space="preserve"> </w:t>
      </w:r>
      <w:hyperlink r:id="rId11">
        <w:r w:rsidRPr="3FFE3BFC">
          <w:rPr>
            <w:rStyle w:val="Hyperlink"/>
            <w:rFonts w:cstheme="minorBidi"/>
            <w:szCs w:val="28"/>
          </w:rPr>
          <w:t>rebecca.wood@cilt.ca</w:t>
        </w:r>
      </w:hyperlink>
      <w:r w:rsidR="00E47057">
        <w:rPr>
          <w:rFonts w:cstheme="minorBidi"/>
          <w:color w:val="2D0030"/>
          <w:szCs w:val="28"/>
        </w:rPr>
        <w:t xml:space="preserve">   </w:t>
      </w:r>
      <w:r w:rsidRPr="00E47057">
        <w:rPr>
          <w:rFonts w:cstheme="minorBidi"/>
          <w:b/>
          <w:bCs/>
          <w:szCs w:val="28"/>
        </w:rPr>
        <w:t>Call:</w:t>
      </w:r>
      <w:r w:rsidRPr="3FFE3BFC">
        <w:rPr>
          <w:rFonts w:cstheme="minorBidi"/>
          <w:szCs w:val="28"/>
        </w:rPr>
        <w:t xml:space="preserve"> </w:t>
      </w:r>
      <w:r w:rsidR="00216AE5" w:rsidRPr="3FFE3BFC">
        <w:rPr>
          <w:rFonts w:cstheme="minorBidi"/>
          <w:szCs w:val="28"/>
          <w:bdr w:val="none" w:sz="0" w:space="0" w:color="auto" w:frame="1"/>
          <w:shd w:val="clear" w:color="auto" w:fill="FFFFFF"/>
        </w:rPr>
        <w:t xml:space="preserve">(416) 599-2458 </w:t>
      </w:r>
      <w:proofErr w:type="spellStart"/>
      <w:r w:rsidR="00216AE5" w:rsidRPr="3FFE3BFC">
        <w:rPr>
          <w:rFonts w:cstheme="minorBidi"/>
          <w:szCs w:val="28"/>
          <w:bdr w:val="none" w:sz="0" w:space="0" w:color="auto" w:frame="1"/>
          <w:shd w:val="clear" w:color="auto" w:fill="FFFFFF"/>
        </w:rPr>
        <w:t>ext</w:t>
      </w:r>
      <w:proofErr w:type="spellEnd"/>
      <w:r w:rsidR="00216AE5" w:rsidRPr="3FFE3BFC">
        <w:rPr>
          <w:rFonts w:cstheme="minorBidi"/>
          <w:szCs w:val="28"/>
          <w:bdr w:val="none" w:sz="0" w:space="0" w:color="auto" w:frame="1"/>
          <w:shd w:val="clear" w:color="auto" w:fill="FFFFFF"/>
        </w:rPr>
        <w:t xml:space="preserve"> 291 TTY: Dial 711 for Bell Relay Service   </w:t>
      </w:r>
      <w:r w:rsidR="00E47057" w:rsidRPr="674035A9">
        <w:rPr>
          <w:rFonts w:cstheme="minorBidi"/>
          <w:b/>
          <w:bCs/>
          <w:szCs w:val="28"/>
          <w:bdr w:val="none" w:sz="0" w:space="0" w:color="auto" w:frame="1"/>
          <w:shd w:val="clear" w:color="auto" w:fill="FFFFFF"/>
        </w:rPr>
        <w:t>Website: </w:t>
      </w:r>
      <w:hyperlink r:id="rId12" w:history="1">
        <w:r w:rsidR="00E47057" w:rsidRPr="674035A9">
          <w:rPr>
            <w:rStyle w:val="Hyperlink"/>
            <w:rFonts w:cstheme="minorBidi"/>
            <w:szCs w:val="28"/>
            <w:bdr w:val="none" w:sz="0" w:space="0" w:color="auto" w:frame="1"/>
            <w:shd w:val="clear" w:color="auto" w:fill="FFFFFF"/>
          </w:rPr>
          <w:t>www.cilt.ca</w:t>
        </w:r>
      </w:hyperlink>
    </w:p>
    <w:p w14:paraId="06994AF9" w14:textId="1FDF59F9" w:rsidR="006762E6" w:rsidRPr="00E47057" w:rsidRDefault="00216AE5" w:rsidP="00E47057">
      <w:pPr>
        <w:rPr>
          <w:rFonts w:cstheme="minorBidi"/>
          <w:color w:val="2D0030"/>
          <w:szCs w:val="28"/>
        </w:rPr>
      </w:pPr>
      <w:r w:rsidRPr="3FFE3BFC">
        <w:rPr>
          <w:rFonts w:cstheme="minorBidi"/>
          <w:szCs w:val="28"/>
          <w:bdr w:val="none" w:sz="0" w:space="0" w:color="auto" w:frame="1"/>
          <w:shd w:val="clear" w:color="auto" w:fill="FFFFFF"/>
        </w:rPr>
        <w:t>Centre for Independent Living in Toronto (C.I.L.T.) Inc. </w:t>
      </w:r>
    </w:p>
    <w:p w14:paraId="261499A2" w14:textId="610B3912" w:rsidR="00216AE5" w:rsidRPr="006762E6" w:rsidRDefault="00216AE5" w:rsidP="00E47057">
      <w:pPr>
        <w:pStyle w:val="NormalWeb"/>
        <w:shd w:val="clear" w:color="auto" w:fill="FFFFFF" w:themeFill="background1"/>
        <w:spacing w:before="0" w:beforeAutospacing="0" w:after="0" w:afterAutospacing="0"/>
        <w:rPr>
          <w:rFonts w:cstheme="minorBidi"/>
          <w:szCs w:val="28"/>
        </w:rPr>
      </w:pPr>
      <w:r w:rsidRPr="4EF66FC2">
        <w:rPr>
          <w:rFonts w:cstheme="minorBidi"/>
          <w:bdr w:val="none" w:sz="0" w:space="0" w:color="auto" w:frame="1"/>
          <w:shd w:val="clear" w:color="auto" w:fill="FFFFFF"/>
        </w:rPr>
        <w:t xml:space="preserve">365 Bloor Street East, Suite 902, Toronto, </w:t>
      </w:r>
      <w:proofErr w:type="gramStart"/>
      <w:r w:rsidRPr="4EF66FC2">
        <w:rPr>
          <w:rFonts w:cstheme="minorBidi"/>
          <w:bdr w:val="none" w:sz="0" w:space="0" w:color="auto" w:frame="1"/>
          <w:shd w:val="clear" w:color="auto" w:fill="FFFFFF"/>
        </w:rPr>
        <w:t>Ontario  M</w:t>
      </w:r>
      <w:proofErr w:type="gramEnd"/>
      <w:r w:rsidRPr="4EF66FC2">
        <w:rPr>
          <w:rFonts w:cstheme="minorBidi"/>
          <w:bdr w:val="none" w:sz="0" w:space="0" w:color="auto" w:frame="1"/>
          <w:shd w:val="clear" w:color="auto" w:fill="FFFFFF"/>
        </w:rPr>
        <w:t>4W 3L4</w:t>
      </w:r>
      <w:r w:rsidRPr="4EF66FC2">
        <w:rPr>
          <w:rFonts w:cstheme="minorBidi"/>
          <w:bdr w:val="none" w:sz="0" w:space="0" w:color="auto" w:frame="1"/>
        </w:rPr>
        <w:t>  </w:t>
      </w:r>
    </w:p>
    <w:p w14:paraId="0F2DCD33" w14:textId="77777777" w:rsidR="004A5160" w:rsidRDefault="004A5160" w:rsidP="4EF66FC2">
      <w:pPr>
        <w:pStyle w:val="NormalWeb"/>
        <w:shd w:val="clear" w:color="auto" w:fill="FFFFFF" w:themeFill="background1"/>
        <w:spacing w:before="0" w:beforeAutospacing="0" w:after="0" w:afterAutospacing="0"/>
        <w:rPr>
          <w:rFonts w:eastAsiaTheme="minorEastAsia" w:cstheme="minorBidi"/>
          <w:b/>
          <w:bCs/>
        </w:rPr>
      </w:pPr>
    </w:p>
    <w:p w14:paraId="5950F395" w14:textId="4E29D2F2" w:rsidR="00D52CED" w:rsidRDefault="43144FA4" w:rsidP="55C7F8C4">
      <w:pPr>
        <w:pStyle w:val="NormalWeb"/>
        <w:shd w:val="clear" w:color="auto" w:fill="FFFFFF" w:themeFill="background1"/>
        <w:spacing w:before="0" w:beforeAutospacing="0" w:after="0" w:afterAutospacing="0"/>
        <w:rPr>
          <w:rFonts w:eastAsiaTheme="minorEastAsia" w:cstheme="minorBidi"/>
        </w:rPr>
      </w:pPr>
      <w:hyperlink r:id="rId13">
        <w:r w:rsidRPr="55C7F8C4">
          <w:rPr>
            <w:rStyle w:val="Hyperlink"/>
            <w:b/>
            <w:bCs/>
          </w:rPr>
          <w:t>Join our mailing list</w:t>
        </w:r>
      </w:hyperlink>
      <w:r w:rsidRPr="55C7F8C4">
        <w:rPr>
          <w:rFonts w:eastAsiaTheme="minorEastAsia" w:cstheme="minorBidi"/>
          <w:b/>
          <w:bCs/>
        </w:rPr>
        <w:t xml:space="preserve"> </w:t>
      </w:r>
    </w:p>
    <w:p w14:paraId="2BB6CFB1" w14:textId="61A3B249" w:rsidR="00D52CED" w:rsidRDefault="00D52CED" w:rsidP="4EF66FC2">
      <w:pPr>
        <w:pStyle w:val="NormalWeb"/>
        <w:shd w:val="clear" w:color="auto" w:fill="FFFFFF" w:themeFill="background1"/>
        <w:spacing w:before="0" w:beforeAutospacing="0" w:after="0" w:afterAutospacing="0"/>
        <w:rPr>
          <w:rFonts w:cstheme="minorBidi"/>
          <w:b/>
          <w:bCs/>
          <w:color w:val="1F3864" w:themeColor="accent1" w:themeShade="80"/>
        </w:rPr>
      </w:pPr>
    </w:p>
    <w:p w14:paraId="2C70E8FF" w14:textId="4BA3F84B" w:rsidR="00D52CED" w:rsidRDefault="3709723C" w:rsidP="55C7F8C4">
      <w:pPr>
        <w:pStyle w:val="NormalWeb"/>
        <w:shd w:val="clear" w:color="auto" w:fill="FFFFFF" w:themeFill="background1"/>
        <w:spacing w:before="0" w:beforeAutospacing="0" w:after="0" w:afterAutospacing="0"/>
      </w:pPr>
      <w:r w:rsidRPr="55C7F8C4">
        <w:rPr>
          <w:rFonts w:cstheme="minorBidi"/>
          <w:b/>
          <w:bCs/>
        </w:rPr>
        <w:t xml:space="preserve">Visit the </w:t>
      </w:r>
      <w:hyperlink r:id="rId14">
        <w:r w:rsidR="38E7E415" w:rsidRPr="55C7F8C4">
          <w:rPr>
            <w:rStyle w:val="Hyperlink"/>
            <w:b/>
            <w:bCs/>
          </w:rPr>
          <w:t>Parenting with a Disability Network Website</w:t>
        </w:r>
      </w:hyperlink>
    </w:p>
    <w:p w14:paraId="0AE1D597" w14:textId="75B128EE" w:rsidR="674035A9" w:rsidRDefault="674035A9" w:rsidP="674035A9">
      <w:pPr>
        <w:pStyle w:val="NormalWeb"/>
        <w:shd w:val="clear" w:color="auto" w:fill="FFFFFF" w:themeFill="background1"/>
        <w:spacing w:before="0" w:beforeAutospacing="0" w:after="0" w:afterAutospacing="0"/>
      </w:pPr>
    </w:p>
    <w:p w14:paraId="458301EC" w14:textId="03308A00" w:rsidR="004A5160" w:rsidRPr="00C10D27" w:rsidRDefault="72301BCC" w:rsidP="55C7F8C4">
      <w:pPr>
        <w:pStyle w:val="NormalWeb"/>
        <w:shd w:val="clear" w:color="auto" w:fill="FFFFFF" w:themeFill="background1"/>
        <w:spacing w:before="0" w:beforeAutospacing="0" w:after="0" w:afterAutospacing="0"/>
        <w:rPr>
          <w:b/>
          <w:bCs/>
        </w:rPr>
      </w:pPr>
      <w:r w:rsidRPr="55C7F8C4">
        <w:rPr>
          <w:b/>
          <w:bCs/>
        </w:rPr>
        <w:t xml:space="preserve">Join the </w:t>
      </w:r>
      <w:hyperlink r:id="rId15">
        <w:r w:rsidR="004A5160" w:rsidRPr="55C7F8C4">
          <w:rPr>
            <w:rStyle w:val="Hyperlink"/>
            <w:b/>
            <w:bCs/>
          </w:rPr>
          <w:t>Parenting with a Disability Network Facebook Group</w:t>
        </w:r>
      </w:hyperlink>
    </w:p>
    <w:p w14:paraId="1D85BD62" w14:textId="3A50497B" w:rsidR="00997C09" w:rsidRDefault="00997C09" w:rsidP="4EF66FC2">
      <w:pPr>
        <w:pStyle w:val="NormalWeb"/>
        <w:shd w:val="clear" w:color="auto" w:fill="FFFFFF" w:themeFill="background1"/>
        <w:spacing w:before="0" w:beforeAutospacing="0" w:after="0" w:afterAutospacing="0"/>
      </w:pPr>
    </w:p>
    <w:p w14:paraId="381011A8" w14:textId="77777777" w:rsidR="00C10D27" w:rsidRDefault="00C10D27" w:rsidP="4EF66FC2">
      <w:pPr>
        <w:pStyle w:val="NormalWeb"/>
        <w:shd w:val="clear" w:color="auto" w:fill="FFFFFF" w:themeFill="background1"/>
        <w:spacing w:before="0" w:beforeAutospacing="0" w:after="0" w:afterAutospacing="0"/>
      </w:pPr>
    </w:p>
    <w:p w14:paraId="16ACD4BC" w14:textId="77777777" w:rsidR="00BB6564" w:rsidRDefault="00BB6564">
      <w:pPr>
        <w:rPr>
          <w:rFonts w:eastAsiaTheme="minorEastAsia" w:cstheme="minorBidi"/>
          <w:b/>
          <w:bCs/>
          <w:sz w:val="32"/>
          <w:szCs w:val="32"/>
        </w:rPr>
      </w:pPr>
      <w:r>
        <w:rPr>
          <w:rFonts w:eastAsiaTheme="minorEastAsia" w:cstheme="minorBidi"/>
          <w:b/>
          <w:bCs/>
          <w:sz w:val="32"/>
          <w:szCs w:val="32"/>
        </w:rPr>
        <w:br w:type="page"/>
      </w:r>
    </w:p>
    <w:p w14:paraId="7390AC33" w14:textId="3918FDF0" w:rsidR="4197E333" w:rsidRDefault="4197E333" w:rsidP="3FFE3BFC">
      <w:pPr>
        <w:pStyle w:val="NormalWeb"/>
        <w:shd w:val="clear" w:color="auto" w:fill="FFFFFF" w:themeFill="background1"/>
        <w:spacing w:before="0" w:beforeAutospacing="0" w:after="0" w:afterAutospacing="0"/>
        <w:jc w:val="center"/>
        <w:rPr>
          <w:rFonts w:eastAsiaTheme="minorEastAsia" w:cstheme="minorBidi"/>
          <w:b/>
          <w:bCs/>
          <w:sz w:val="32"/>
          <w:szCs w:val="32"/>
        </w:rPr>
      </w:pPr>
      <w:r w:rsidRPr="3FFE3BFC">
        <w:rPr>
          <w:rFonts w:eastAsiaTheme="minorEastAsia" w:cstheme="minorBidi"/>
          <w:b/>
          <w:bCs/>
          <w:sz w:val="32"/>
          <w:szCs w:val="32"/>
        </w:rPr>
        <w:t>Table of Contents</w:t>
      </w:r>
    </w:p>
    <w:p w14:paraId="5BBB42BE" w14:textId="77777777" w:rsidR="00E47057" w:rsidRDefault="00E47057" w:rsidP="3FFE3BFC">
      <w:pPr>
        <w:pStyle w:val="NormalWeb"/>
        <w:shd w:val="clear" w:color="auto" w:fill="FFFFFF" w:themeFill="background1"/>
        <w:spacing w:before="0" w:beforeAutospacing="0" w:after="0" w:afterAutospacing="0"/>
        <w:jc w:val="center"/>
        <w:rPr>
          <w:rFonts w:eastAsiaTheme="minorEastAsia" w:cstheme="minorBidi"/>
          <w:b/>
          <w:bCs/>
          <w:sz w:val="32"/>
          <w:szCs w:val="32"/>
        </w:rPr>
      </w:pPr>
    </w:p>
    <w:sdt>
      <w:sdtPr>
        <w:id w:val="266906147"/>
        <w:docPartObj>
          <w:docPartGallery w:val="Table of Contents"/>
          <w:docPartUnique/>
        </w:docPartObj>
      </w:sdtPr>
      <w:sdtEndPr/>
      <w:sdtContent>
        <w:p w14:paraId="3C8EC984" w14:textId="713DA287" w:rsidR="00BB6564" w:rsidRDefault="4EF66FC2">
          <w:pPr>
            <w:pStyle w:val="TOC1"/>
            <w:tabs>
              <w:tab w:val="right" w:pos="10790"/>
            </w:tabs>
            <w:rPr>
              <w:rFonts w:eastAsiaTheme="minorEastAsia" w:cstheme="minorBidi"/>
              <w:noProof/>
              <w:kern w:val="2"/>
              <w:sz w:val="24"/>
              <w:lang w:eastAsia="en-CA"/>
              <w14:ligatures w14:val="standardContextual"/>
            </w:rPr>
          </w:pPr>
          <w:r>
            <w:fldChar w:fldCharType="begin"/>
          </w:r>
          <w:r w:rsidR="00920D63">
            <w:instrText>TOC \o "1-9" \z \u \h</w:instrText>
          </w:r>
          <w:r>
            <w:fldChar w:fldCharType="separate"/>
          </w:r>
          <w:hyperlink w:anchor="_Toc230772671" w:history="1">
            <w:r w:rsidR="00BB6564" w:rsidRPr="00413899">
              <w:rPr>
                <w:rStyle w:val="Hyperlink"/>
                <w:noProof/>
              </w:rPr>
              <w:t>BACKGROUND: PARENTING WITH A DISABILITY</w:t>
            </w:r>
            <w:r w:rsidR="00BB6564">
              <w:rPr>
                <w:noProof/>
                <w:webHidden/>
              </w:rPr>
              <w:tab/>
            </w:r>
            <w:r w:rsidR="00BB6564">
              <w:rPr>
                <w:noProof/>
                <w:webHidden/>
              </w:rPr>
              <w:fldChar w:fldCharType="begin"/>
            </w:r>
            <w:r w:rsidR="00BB6564">
              <w:rPr>
                <w:noProof/>
                <w:webHidden/>
              </w:rPr>
              <w:instrText xml:space="preserve"> PAGEREF _Toc230772671 \h </w:instrText>
            </w:r>
            <w:r w:rsidR="00BB6564">
              <w:rPr>
                <w:noProof/>
                <w:webHidden/>
              </w:rPr>
            </w:r>
            <w:r w:rsidR="00BB6564">
              <w:rPr>
                <w:noProof/>
                <w:webHidden/>
              </w:rPr>
              <w:fldChar w:fldCharType="separate"/>
            </w:r>
            <w:r w:rsidR="002E1979">
              <w:rPr>
                <w:noProof/>
                <w:webHidden/>
              </w:rPr>
              <w:t>4</w:t>
            </w:r>
            <w:r w:rsidR="00BB6564">
              <w:rPr>
                <w:noProof/>
                <w:webHidden/>
              </w:rPr>
              <w:fldChar w:fldCharType="end"/>
            </w:r>
          </w:hyperlink>
        </w:p>
        <w:p w14:paraId="4CD58EBD" w14:textId="2AFD59AD" w:rsidR="00BB6564" w:rsidRDefault="00BB6564">
          <w:pPr>
            <w:pStyle w:val="TOC1"/>
            <w:tabs>
              <w:tab w:val="right" w:pos="10790"/>
            </w:tabs>
            <w:rPr>
              <w:rFonts w:eastAsiaTheme="minorEastAsia" w:cstheme="minorBidi"/>
              <w:noProof/>
              <w:kern w:val="2"/>
              <w:sz w:val="24"/>
              <w:lang w:eastAsia="en-CA"/>
              <w14:ligatures w14:val="standardContextual"/>
            </w:rPr>
          </w:pPr>
          <w:hyperlink w:anchor="_Toc230772672" w:history="1">
            <w:r w:rsidRPr="00413899">
              <w:rPr>
                <w:rStyle w:val="Hyperlink"/>
                <w:noProof/>
              </w:rPr>
              <w:t>CANADIAN RESEARCH STUDIES</w:t>
            </w:r>
            <w:r>
              <w:rPr>
                <w:noProof/>
                <w:webHidden/>
              </w:rPr>
              <w:tab/>
            </w:r>
            <w:r>
              <w:rPr>
                <w:noProof/>
                <w:webHidden/>
              </w:rPr>
              <w:fldChar w:fldCharType="begin"/>
            </w:r>
            <w:r>
              <w:rPr>
                <w:noProof/>
                <w:webHidden/>
              </w:rPr>
              <w:instrText xml:space="preserve"> PAGEREF _Toc230772672 \h </w:instrText>
            </w:r>
            <w:r>
              <w:rPr>
                <w:noProof/>
                <w:webHidden/>
              </w:rPr>
            </w:r>
            <w:r>
              <w:rPr>
                <w:noProof/>
                <w:webHidden/>
              </w:rPr>
              <w:fldChar w:fldCharType="separate"/>
            </w:r>
            <w:r w:rsidR="002E1979">
              <w:rPr>
                <w:noProof/>
                <w:webHidden/>
              </w:rPr>
              <w:t>4</w:t>
            </w:r>
            <w:r>
              <w:rPr>
                <w:noProof/>
                <w:webHidden/>
              </w:rPr>
              <w:fldChar w:fldCharType="end"/>
            </w:r>
          </w:hyperlink>
        </w:p>
        <w:p w14:paraId="37D1D4EF" w14:textId="688F4B28" w:rsidR="00BB6564" w:rsidRDefault="00BB6564">
          <w:pPr>
            <w:pStyle w:val="TOC1"/>
            <w:tabs>
              <w:tab w:val="right" w:pos="10790"/>
            </w:tabs>
            <w:rPr>
              <w:rFonts w:eastAsiaTheme="minorEastAsia" w:cstheme="minorBidi"/>
              <w:noProof/>
              <w:kern w:val="2"/>
              <w:sz w:val="24"/>
              <w:lang w:eastAsia="en-CA"/>
              <w14:ligatures w14:val="standardContextual"/>
            </w:rPr>
          </w:pPr>
          <w:hyperlink w:anchor="_Toc230772673" w:history="1">
            <w:r w:rsidRPr="00413899">
              <w:rPr>
                <w:rStyle w:val="Hyperlink"/>
                <w:noProof/>
              </w:rPr>
              <w:t>FREE TRAINING RELATED TO ACCESS AND DISABILITY (not parenting specific)</w:t>
            </w:r>
            <w:r>
              <w:rPr>
                <w:noProof/>
                <w:webHidden/>
              </w:rPr>
              <w:tab/>
            </w:r>
            <w:r>
              <w:rPr>
                <w:noProof/>
                <w:webHidden/>
              </w:rPr>
              <w:fldChar w:fldCharType="begin"/>
            </w:r>
            <w:r>
              <w:rPr>
                <w:noProof/>
                <w:webHidden/>
              </w:rPr>
              <w:instrText xml:space="preserve"> PAGEREF _Toc230772673 \h </w:instrText>
            </w:r>
            <w:r>
              <w:rPr>
                <w:noProof/>
                <w:webHidden/>
              </w:rPr>
            </w:r>
            <w:r>
              <w:rPr>
                <w:noProof/>
                <w:webHidden/>
              </w:rPr>
              <w:fldChar w:fldCharType="separate"/>
            </w:r>
            <w:r w:rsidR="002E1979">
              <w:rPr>
                <w:noProof/>
                <w:webHidden/>
              </w:rPr>
              <w:t>4</w:t>
            </w:r>
            <w:r>
              <w:rPr>
                <w:noProof/>
                <w:webHidden/>
              </w:rPr>
              <w:fldChar w:fldCharType="end"/>
            </w:r>
          </w:hyperlink>
        </w:p>
        <w:p w14:paraId="07E29A5D" w14:textId="16CA3355" w:rsidR="00BB6564" w:rsidRDefault="00BB6564">
          <w:pPr>
            <w:pStyle w:val="TOC1"/>
            <w:tabs>
              <w:tab w:val="right" w:pos="10790"/>
            </w:tabs>
            <w:rPr>
              <w:rFonts w:eastAsiaTheme="minorEastAsia" w:cstheme="minorBidi"/>
              <w:noProof/>
              <w:kern w:val="2"/>
              <w:sz w:val="24"/>
              <w:lang w:eastAsia="en-CA"/>
              <w14:ligatures w14:val="standardContextual"/>
            </w:rPr>
          </w:pPr>
          <w:hyperlink w:anchor="_Toc230772674" w:history="1">
            <w:r w:rsidRPr="00413899">
              <w:rPr>
                <w:rStyle w:val="Hyperlink"/>
                <w:noProof/>
              </w:rPr>
              <w:t>CANADIAN ORGANIZATIONS FOR DISABLED PARENTS OUTSIDE OF ONTARIO</w:t>
            </w:r>
            <w:r>
              <w:rPr>
                <w:noProof/>
                <w:webHidden/>
              </w:rPr>
              <w:tab/>
            </w:r>
            <w:r>
              <w:rPr>
                <w:noProof/>
                <w:webHidden/>
              </w:rPr>
              <w:fldChar w:fldCharType="begin"/>
            </w:r>
            <w:r>
              <w:rPr>
                <w:noProof/>
                <w:webHidden/>
              </w:rPr>
              <w:instrText xml:space="preserve"> PAGEREF _Toc230772674 \h </w:instrText>
            </w:r>
            <w:r>
              <w:rPr>
                <w:noProof/>
                <w:webHidden/>
              </w:rPr>
            </w:r>
            <w:r>
              <w:rPr>
                <w:noProof/>
                <w:webHidden/>
              </w:rPr>
              <w:fldChar w:fldCharType="separate"/>
            </w:r>
            <w:r w:rsidR="002E1979">
              <w:rPr>
                <w:noProof/>
                <w:webHidden/>
              </w:rPr>
              <w:t>5</w:t>
            </w:r>
            <w:r>
              <w:rPr>
                <w:noProof/>
                <w:webHidden/>
              </w:rPr>
              <w:fldChar w:fldCharType="end"/>
            </w:r>
          </w:hyperlink>
        </w:p>
        <w:p w14:paraId="1B48847B" w14:textId="726CDAB8"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675" w:history="1">
            <w:r w:rsidRPr="00413899">
              <w:rPr>
                <w:rStyle w:val="Hyperlink"/>
                <w:noProof/>
                <w:lang w:val="en-US"/>
              </w:rPr>
              <w:t>Alberta</w:t>
            </w:r>
            <w:r>
              <w:rPr>
                <w:noProof/>
                <w:webHidden/>
              </w:rPr>
              <w:tab/>
            </w:r>
            <w:r>
              <w:rPr>
                <w:noProof/>
                <w:webHidden/>
              </w:rPr>
              <w:fldChar w:fldCharType="begin"/>
            </w:r>
            <w:r>
              <w:rPr>
                <w:noProof/>
                <w:webHidden/>
              </w:rPr>
              <w:instrText xml:space="preserve"> PAGEREF _Toc230772675 \h </w:instrText>
            </w:r>
            <w:r>
              <w:rPr>
                <w:noProof/>
                <w:webHidden/>
              </w:rPr>
            </w:r>
            <w:r>
              <w:rPr>
                <w:noProof/>
                <w:webHidden/>
              </w:rPr>
              <w:fldChar w:fldCharType="separate"/>
            </w:r>
            <w:r w:rsidR="002E1979">
              <w:rPr>
                <w:noProof/>
                <w:webHidden/>
              </w:rPr>
              <w:t>5</w:t>
            </w:r>
            <w:r>
              <w:rPr>
                <w:noProof/>
                <w:webHidden/>
              </w:rPr>
              <w:fldChar w:fldCharType="end"/>
            </w:r>
          </w:hyperlink>
        </w:p>
        <w:p w14:paraId="480F19FB" w14:textId="59B68724"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676" w:history="1">
            <w:r w:rsidRPr="00413899">
              <w:rPr>
                <w:rStyle w:val="Hyperlink"/>
                <w:noProof/>
              </w:rPr>
              <w:t>British Colombia</w:t>
            </w:r>
            <w:r>
              <w:rPr>
                <w:noProof/>
                <w:webHidden/>
              </w:rPr>
              <w:tab/>
            </w:r>
            <w:r>
              <w:rPr>
                <w:noProof/>
                <w:webHidden/>
              </w:rPr>
              <w:fldChar w:fldCharType="begin"/>
            </w:r>
            <w:r>
              <w:rPr>
                <w:noProof/>
                <w:webHidden/>
              </w:rPr>
              <w:instrText xml:space="preserve"> PAGEREF _Toc230772676 \h </w:instrText>
            </w:r>
            <w:r>
              <w:rPr>
                <w:noProof/>
                <w:webHidden/>
              </w:rPr>
            </w:r>
            <w:r>
              <w:rPr>
                <w:noProof/>
                <w:webHidden/>
              </w:rPr>
              <w:fldChar w:fldCharType="separate"/>
            </w:r>
            <w:r w:rsidR="002E1979">
              <w:rPr>
                <w:noProof/>
                <w:webHidden/>
              </w:rPr>
              <w:t>5</w:t>
            </w:r>
            <w:r>
              <w:rPr>
                <w:noProof/>
                <w:webHidden/>
              </w:rPr>
              <w:fldChar w:fldCharType="end"/>
            </w:r>
          </w:hyperlink>
        </w:p>
        <w:p w14:paraId="06648DF9" w14:textId="13809135"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677" w:history="1">
            <w:r w:rsidRPr="00413899">
              <w:rPr>
                <w:rStyle w:val="Hyperlink"/>
                <w:noProof/>
              </w:rPr>
              <w:t>Quebec</w:t>
            </w:r>
            <w:r>
              <w:rPr>
                <w:noProof/>
                <w:webHidden/>
              </w:rPr>
              <w:tab/>
            </w:r>
            <w:r>
              <w:rPr>
                <w:noProof/>
                <w:webHidden/>
              </w:rPr>
              <w:fldChar w:fldCharType="begin"/>
            </w:r>
            <w:r>
              <w:rPr>
                <w:noProof/>
                <w:webHidden/>
              </w:rPr>
              <w:instrText xml:space="preserve"> PAGEREF _Toc230772677 \h </w:instrText>
            </w:r>
            <w:r>
              <w:rPr>
                <w:noProof/>
                <w:webHidden/>
              </w:rPr>
            </w:r>
            <w:r>
              <w:rPr>
                <w:noProof/>
                <w:webHidden/>
              </w:rPr>
              <w:fldChar w:fldCharType="separate"/>
            </w:r>
            <w:r w:rsidR="002E1979">
              <w:rPr>
                <w:noProof/>
                <w:webHidden/>
              </w:rPr>
              <w:t>5</w:t>
            </w:r>
            <w:r>
              <w:rPr>
                <w:noProof/>
                <w:webHidden/>
              </w:rPr>
              <w:fldChar w:fldCharType="end"/>
            </w:r>
          </w:hyperlink>
        </w:p>
        <w:p w14:paraId="5AA7507D" w14:textId="6C302268" w:rsidR="00BB6564" w:rsidRDefault="00BB6564">
          <w:pPr>
            <w:pStyle w:val="TOC1"/>
            <w:tabs>
              <w:tab w:val="right" w:pos="10790"/>
            </w:tabs>
            <w:rPr>
              <w:rFonts w:eastAsiaTheme="minorEastAsia" w:cstheme="minorBidi"/>
              <w:noProof/>
              <w:kern w:val="2"/>
              <w:sz w:val="24"/>
              <w:lang w:eastAsia="en-CA"/>
              <w14:ligatures w14:val="standardContextual"/>
            </w:rPr>
          </w:pPr>
          <w:hyperlink w:anchor="_Toc230772678" w:history="1">
            <w:r w:rsidRPr="00413899">
              <w:rPr>
                <w:rStyle w:val="Hyperlink"/>
                <w:noProof/>
              </w:rPr>
              <w:t>US BASED RESOURCES WITH APPLICABLE CONTENT</w:t>
            </w:r>
            <w:r>
              <w:rPr>
                <w:noProof/>
                <w:webHidden/>
              </w:rPr>
              <w:tab/>
            </w:r>
            <w:r>
              <w:rPr>
                <w:noProof/>
                <w:webHidden/>
              </w:rPr>
              <w:fldChar w:fldCharType="begin"/>
            </w:r>
            <w:r>
              <w:rPr>
                <w:noProof/>
                <w:webHidden/>
              </w:rPr>
              <w:instrText xml:space="preserve"> PAGEREF _Toc230772678 \h </w:instrText>
            </w:r>
            <w:r>
              <w:rPr>
                <w:noProof/>
                <w:webHidden/>
              </w:rPr>
            </w:r>
            <w:r>
              <w:rPr>
                <w:noProof/>
                <w:webHidden/>
              </w:rPr>
              <w:fldChar w:fldCharType="separate"/>
            </w:r>
            <w:r w:rsidR="002E1979">
              <w:rPr>
                <w:noProof/>
                <w:webHidden/>
              </w:rPr>
              <w:t>5</w:t>
            </w:r>
            <w:r>
              <w:rPr>
                <w:noProof/>
                <w:webHidden/>
              </w:rPr>
              <w:fldChar w:fldCharType="end"/>
            </w:r>
          </w:hyperlink>
        </w:p>
        <w:p w14:paraId="5FC7ACBE" w14:textId="06C63FDA" w:rsidR="00BB6564" w:rsidRDefault="00BB6564">
          <w:pPr>
            <w:pStyle w:val="TOC1"/>
            <w:tabs>
              <w:tab w:val="right" w:pos="10790"/>
            </w:tabs>
            <w:rPr>
              <w:rFonts w:eastAsiaTheme="minorEastAsia" w:cstheme="minorBidi"/>
              <w:noProof/>
              <w:kern w:val="2"/>
              <w:sz w:val="24"/>
              <w:lang w:eastAsia="en-CA"/>
              <w14:ligatures w14:val="standardContextual"/>
            </w:rPr>
          </w:pPr>
          <w:hyperlink w:anchor="_Toc230772679" w:history="1">
            <w:r w:rsidRPr="00413899">
              <w:rPr>
                <w:rStyle w:val="Hyperlink"/>
                <w:noProof/>
              </w:rPr>
              <w:t>DISABILITY/DIAGNOSIS SPECIFIC RESOURCES</w:t>
            </w:r>
            <w:r>
              <w:rPr>
                <w:noProof/>
                <w:webHidden/>
              </w:rPr>
              <w:tab/>
            </w:r>
            <w:r>
              <w:rPr>
                <w:noProof/>
                <w:webHidden/>
              </w:rPr>
              <w:fldChar w:fldCharType="begin"/>
            </w:r>
            <w:r>
              <w:rPr>
                <w:noProof/>
                <w:webHidden/>
              </w:rPr>
              <w:instrText xml:space="preserve"> PAGEREF _Toc230772679 \h </w:instrText>
            </w:r>
            <w:r>
              <w:rPr>
                <w:noProof/>
                <w:webHidden/>
              </w:rPr>
            </w:r>
            <w:r>
              <w:rPr>
                <w:noProof/>
                <w:webHidden/>
              </w:rPr>
              <w:fldChar w:fldCharType="separate"/>
            </w:r>
            <w:r w:rsidR="002E1979">
              <w:rPr>
                <w:noProof/>
                <w:webHidden/>
              </w:rPr>
              <w:t>6</w:t>
            </w:r>
            <w:r>
              <w:rPr>
                <w:noProof/>
                <w:webHidden/>
              </w:rPr>
              <w:fldChar w:fldCharType="end"/>
            </w:r>
          </w:hyperlink>
        </w:p>
        <w:p w14:paraId="0A3ACCFE" w14:textId="68413850" w:rsidR="00BB6564" w:rsidRDefault="00BB6564">
          <w:pPr>
            <w:pStyle w:val="TOC1"/>
            <w:tabs>
              <w:tab w:val="right" w:pos="10790"/>
            </w:tabs>
            <w:rPr>
              <w:rFonts w:eastAsiaTheme="minorEastAsia" w:cstheme="minorBidi"/>
              <w:noProof/>
              <w:kern w:val="2"/>
              <w:sz w:val="24"/>
              <w:lang w:eastAsia="en-CA"/>
              <w14:ligatures w14:val="standardContextual"/>
            </w:rPr>
          </w:pPr>
          <w:hyperlink w:anchor="_Toc230772680" w:history="1">
            <w:r w:rsidRPr="00413899">
              <w:rPr>
                <w:rStyle w:val="Hyperlink"/>
                <w:noProof/>
              </w:rPr>
              <w:t>PREGNANCY, LABOUR, DELIVERY, POST-PARTUM</w:t>
            </w:r>
            <w:r>
              <w:rPr>
                <w:noProof/>
                <w:webHidden/>
              </w:rPr>
              <w:tab/>
            </w:r>
            <w:r>
              <w:rPr>
                <w:noProof/>
                <w:webHidden/>
              </w:rPr>
              <w:fldChar w:fldCharType="begin"/>
            </w:r>
            <w:r>
              <w:rPr>
                <w:noProof/>
                <w:webHidden/>
              </w:rPr>
              <w:instrText xml:space="preserve"> PAGEREF _Toc230772680 \h </w:instrText>
            </w:r>
            <w:r>
              <w:rPr>
                <w:noProof/>
                <w:webHidden/>
              </w:rPr>
            </w:r>
            <w:r>
              <w:rPr>
                <w:noProof/>
                <w:webHidden/>
              </w:rPr>
              <w:fldChar w:fldCharType="separate"/>
            </w:r>
            <w:r w:rsidR="002E1979">
              <w:rPr>
                <w:noProof/>
                <w:webHidden/>
              </w:rPr>
              <w:t>7</w:t>
            </w:r>
            <w:r>
              <w:rPr>
                <w:noProof/>
                <w:webHidden/>
              </w:rPr>
              <w:fldChar w:fldCharType="end"/>
            </w:r>
          </w:hyperlink>
        </w:p>
        <w:p w14:paraId="0CD6E932" w14:textId="7279A10B"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681" w:history="1">
            <w:r w:rsidRPr="00413899">
              <w:rPr>
                <w:rStyle w:val="Hyperlink"/>
                <w:noProof/>
              </w:rPr>
              <w:t>Resource Documents and Guides</w:t>
            </w:r>
            <w:r>
              <w:rPr>
                <w:noProof/>
                <w:webHidden/>
              </w:rPr>
              <w:tab/>
            </w:r>
            <w:r>
              <w:rPr>
                <w:noProof/>
                <w:webHidden/>
              </w:rPr>
              <w:fldChar w:fldCharType="begin"/>
            </w:r>
            <w:r>
              <w:rPr>
                <w:noProof/>
                <w:webHidden/>
              </w:rPr>
              <w:instrText xml:space="preserve"> PAGEREF _Toc230772681 \h </w:instrText>
            </w:r>
            <w:r>
              <w:rPr>
                <w:noProof/>
                <w:webHidden/>
              </w:rPr>
            </w:r>
            <w:r>
              <w:rPr>
                <w:noProof/>
                <w:webHidden/>
              </w:rPr>
              <w:fldChar w:fldCharType="separate"/>
            </w:r>
            <w:r w:rsidR="002E1979">
              <w:rPr>
                <w:noProof/>
                <w:webHidden/>
              </w:rPr>
              <w:t>7</w:t>
            </w:r>
            <w:r>
              <w:rPr>
                <w:noProof/>
                <w:webHidden/>
              </w:rPr>
              <w:fldChar w:fldCharType="end"/>
            </w:r>
          </w:hyperlink>
        </w:p>
        <w:p w14:paraId="2BBCCA21" w14:textId="68B7A9A7"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682" w:history="1">
            <w:r w:rsidRPr="00413899">
              <w:rPr>
                <w:rStyle w:val="Hyperlink"/>
                <w:noProof/>
                <w:lang w:val="en-US"/>
              </w:rPr>
              <w:t>Accessible Care Pregnancy Clinic in Toronto</w:t>
            </w:r>
            <w:r>
              <w:rPr>
                <w:noProof/>
                <w:webHidden/>
              </w:rPr>
              <w:tab/>
            </w:r>
            <w:r>
              <w:rPr>
                <w:noProof/>
                <w:webHidden/>
              </w:rPr>
              <w:fldChar w:fldCharType="begin"/>
            </w:r>
            <w:r>
              <w:rPr>
                <w:noProof/>
                <w:webHidden/>
              </w:rPr>
              <w:instrText xml:space="preserve"> PAGEREF _Toc230772682 \h </w:instrText>
            </w:r>
            <w:r>
              <w:rPr>
                <w:noProof/>
                <w:webHidden/>
              </w:rPr>
            </w:r>
            <w:r>
              <w:rPr>
                <w:noProof/>
                <w:webHidden/>
              </w:rPr>
              <w:fldChar w:fldCharType="separate"/>
            </w:r>
            <w:r w:rsidR="002E1979">
              <w:rPr>
                <w:noProof/>
                <w:webHidden/>
              </w:rPr>
              <w:t>7</w:t>
            </w:r>
            <w:r>
              <w:rPr>
                <w:noProof/>
                <w:webHidden/>
              </w:rPr>
              <w:fldChar w:fldCharType="end"/>
            </w:r>
          </w:hyperlink>
        </w:p>
        <w:p w14:paraId="04A318DA" w14:textId="7F09F329"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683" w:history="1">
            <w:r w:rsidRPr="00413899">
              <w:rPr>
                <w:rStyle w:val="Hyperlink"/>
                <w:noProof/>
              </w:rPr>
              <w:t>Pre-Conception Planning</w:t>
            </w:r>
            <w:r>
              <w:rPr>
                <w:noProof/>
                <w:webHidden/>
              </w:rPr>
              <w:tab/>
            </w:r>
            <w:r>
              <w:rPr>
                <w:noProof/>
                <w:webHidden/>
              </w:rPr>
              <w:fldChar w:fldCharType="begin"/>
            </w:r>
            <w:r>
              <w:rPr>
                <w:noProof/>
                <w:webHidden/>
              </w:rPr>
              <w:instrText xml:space="preserve"> PAGEREF _Toc230772683 \h </w:instrText>
            </w:r>
            <w:r>
              <w:rPr>
                <w:noProof/>
                <w:webHidden/>
              </w:rPr>
            </w:r>
            <w:r>
              <w:rPr>
                <w:noProof/>
                <w:webHidden/>
              </w:rPr>
              <w:fldChar w:fldCharType="separate"/>
            </w:r>
            <w:r w:rsidR="002E1979">
              <w:rPr>
                <w:noProof/>
                <w:webHidden/>
              </w:rPr>
              <w:t>8</w:t>
            </w:r>
            <w:r>
              <w:rPr>
                <w:noProof/>
                <w:webHidden/>
              </w:rPr>
              <w:fldChar w:fldCharType="end"/>
            </w:r>
          </w:hyperlink>
        </w:p>
        <w:p w14:paraId="7FFD13E5" w14:textId="2D2427F8"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684" w:history="1">
            <w:r w:rsidRPr="00413899">
              <w:rPr>
                <w:rStyle w:val="Hyperlink"/>
                <w:noProof/>
                <w:lang w:val="en-US"/>
              </w:rPr>
              <w:t>Doulas</w:t>
            </w:r>
            <w:r>
              <w:rPr>
                <w:noProof/>
                <w:webHidden/>
              </w:rPr>
              <w:tab/>
            </w:r>
            <w:r>
              <w:rPr>
                <w:noProof/>
                <w:webHidden/>
              </w:rPr>
              <w:fldChar w:fldCharType="begin"/>
            </w:r>
            <w:r>
              <w:rPr>
                <w:noProof/>
                <w:webHidden/>
              </w:rPr>
              <w:instrText xml:space="preserve"> PAGEREF _Toc230772684 \h </w:instrText>
            </w:r>
            <w:r>
              <w:rPr>
                <w:noProof/>
                <w:webHidden/>
              </w:rPr>
            </w:r>
            <w:r>
              <w:rPr>
                <w:noProof/>
                <w:webHidden/>
              </w:rPr>
              <w:fldChar w:fldCharType="separate"/>
            </w:r>
            <w:r w:rsidR="002E1979">
              <w:rPr>
                <w:noProof/>
                <w:webHidden/>
              </w:rPr>
              <w:t>8</w:t>
            </w:r>
            <w:r>
              <w:rPr>
                <w:noProof/>
                <w:webHidden/>
              </w:rPr>
              <w:fldChar w:fldCharType="end"/>
            </w:r>
          </w:hyperlink>
        </w:p>
        <w:p w14:paraId="2AF13AF1" w14:textId="240F7798"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685" w:history="1">
            <w:r w:rsidRPr="00413899">
              <w:rPr>
                <w:rStyle w:val="Hyperlink"/>
                <w:noProof/>
                <w:lang w:val="en-US"/>
              </w:rPr>
              <w:t>Breast/Chestfeeding Articles and Resources</w:t>
            </w:r>
            <w:r>
              <w:rPr>
                <w:noProof/>
                <w:webHidden/>
              </w:rPr>
              <w:tab/>
            </w:r>
            <w:r>
              <w:rPr>
                <w:noProof/>
                <w:webHidden/>
              </w:rPr>
              <w:fldChar w:fldCharType="begin"/>
            </w:r>
            <w:r>
              <w:rPr>
                <w:noProof/>
                <w:webHidden/>
              </w:rPr>
              <w:instrText xml:space="preserve"> PAGEREF _Toc230772685 \h </w:instrText>
            </w:r>
            <w:r>
              <w:rPr>
                <w:noProof/>
                <w:webHidden/>
              </w:rPr>
            </w:r>
            <w:r>
              <w:rPr>
                <w:noProof/>
                <w:webHidden/>
              </w:rPr>
              <w:fldChar w:fldCharType="separate"/>
            </w:r>
            <w:r w:rsidR="002E1979">
              <w:rPr>
                <w:noProof/>
                <w:webHidden/>
              </w:rPr>
              <w:t>8</w:t>
            </w:r>
            <w:r>
              <w:rPr>
                <w:noProof/>
                <w:webHidden/>
              </w:rPr>
              <w:fldChar w:fldCharType="end"/>
            </w:r>
          </w:hyperlink>
        </w:p>
        <w:p w14:paraId="036F080C" w14:textId="40820FB0" w:rsidR="00BB6564" w:rsidRDefault="00BB6564">
          <w:pPr>
            <w:pStyle w:val="TOC1"/>
            <w:tabs>
              <w:tab w:val="right" w:pos="10790"/>
            </w:tabs>
            <w:rPr>
              <w:rFonts w:eastAsiaTheme="minorEastAsia" w:cstheme="minorBidi"/>
              <w:noProof/>
              <w:kern w:val="2"/>
              <w:sz w:val="24"/>
              <w:lang w:eastAsia="en-CA"/>
              <w14:ligatures w14:val="standardContextual"/>
            </w:rPr>
          </w:pPr>
          <w:hyperlink w:anchor="_Toc230772686" w:history="1">
            <w:r w:rsidRPr="00413899">
              <w:rPr>
                <w:rStyle w:val="Hyperlink"/>
                <w:noProof/>
              </w:rPr>
              <w:t>ADAPTIVE EQUIPMENT RESOURCES</w:t>
            </w:r>
            <w:r>
              <w:rPr>
                <w:noProof/>
                <w:webHidden/>
              </w:rPr>
              <w:tab/>
            </w:r>
            <w:r>
              <w:rPr>
                <w:noProof/>
                <w:webHidden/>
              </w:rPr>
              <w:fldChar w:fldCharType="begin"/>
            </w:r>
            <w:r>
              <w:rPr>
                <w:noProof/>
                <w:webHidden/>
              </w:rPr>
              <w:instrText xml:space="preserve"> PAGEREF _Toc230772686 \h </w:instrText>
            </w:r>
            <w:r>
              <w:rPr>
                <w:noProof/>
                <w:webHidden/>
              </w:rPr>
            </w:r>
            <w:r>
              <w:rPr>
                <w:noProof/>
                <w:webHidden/>
              </w:rPr>
              <w:fldChar w:fldCharType="separate"/>
            </w:r>
            <w:r w:rsidR="002E1979">
              <w:rPr>
                <w:noProof/>
                <w:webHidden/>
              </w:rPr>
              <w:t>9</w:t>
            </w:r>
            <w:r>
              <w:rPr>
                <w:noProof/>
                <w:webHidden/>
              </w:rPr>
              <w:fldChar w:fldCharType="end"/>
            </w:r>
          </w:hyperlink>
        </w:p>
        <w:p w14:paraId="55945554" w14:textId="2702CC14"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687" w:history="1">
            <w:r w:rsidRPr="00413899">
              <w:rPr>
                <w:rStyle w:val="Hyperlink"/>
                <w:noProof/>
              </w:rPr>
              <w:t>Lists of Products</w:t>
            </w:r>
            <w:r>
              <w:rPr>
                <w:noProof/>
                <w:webHidden/>
              </w:rPr>
              <w:tab/>
            </w:r>
            <w:r>
              <w:rPr>
                <w:noProof/>
                <w:webHidden/>
              </w:rPr>
              <w:fldChar w:fldCharType="begin"/>
            </w:r>
            <w:r>
              <w:rPr>
                <w:noProof/>
                <w:webHidden/>
              </w:rPr>
              <w:instrText xml:space="preserve"> PAGEREF _Toc230772687 \h </w:instrText>
            </w:r>
            <w:r>
              <w:rPr>
                <w:noProof/>
                <w:webHidden/>
              </w:rPr>
            </w:r>
            <w:r>
              <w:rPr>
                <w:noProof/>
                <w:webHidden/>
              </w:rPr>
              <w:fldChar w:fldCharType="separate"/>
            </w:r>
            <w:r w:rsidR="002E1979">
              <w:rPr>
                <w:noProof/>
                <w:webHidden/>
              </w:rPr>
              <w:t>9</w:t>
            </w:r>
            <w:r>
              <w:rPr>
                <w:noProof/>
                <w:webHidden/>
              </w:rPr>
              <w:fldChar w:fldCharType="end"/>
            </w:r>
          </w:hyperlink>
        </w:p>
        <w:p w14:paraId="369A4E5C" w14:textId="2BE8CBBF"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688" w:history="1">
            <w:r w:rsidRPr="00413899">
              <w:rPr>
                <w:rStyle w:val="Hyperlink"/>
                <w:noProof/>
              </w:rPr>
              <w:t>Organizations</w:t>
            </w:r>
            <w:r>
              <w:rPr>
                <w:noProof/>
                <w:webHidden/>
              </w:rPr>
              <w:tab/>
            </w:r>
            <w:r>
              <w:rPr>
                <w:noProof/>
                <w:webHidden/>
              </w:rPr>
              <w:fldChar w:fldCharType="begin"/>
            </w:r>
            <w:r>
              <w:rPr>
                <w:noProof/>
                <w:webHidden/>
              </w:rPr>
              <w:instrText xml:space="preserve"> PAGEREF _Toc230772688 \h </w:instrText>
            </w:r>
            <w:r>
              <w:rPr>
                <w:noProof/>
                <w:webHidden/>
              </w:rPr>
            </w:r>
            <w:r>
              <w:rPr>
                <w:noProof/>
                <w:webHidden/>
              </w:rPr>
              <w:fldChar w:fldCharType="separate"/>
            </w:r>
            <w:r w:rsidR="002E1979">
              <w:rPr>
                <w:noProof/>
                <w:webHidden/>
              </w:rPr>
              <w:t>9</w:t>
            </w:r>
            <w:r>
              <w:rPr>
                <w:noProof/>
                <w:webHidden/>
              </w:rPr>
              <w:fldChar w:fldCharType="end"/>
            </w:r>
          </w:hyperlink>
        </w:p>
        <w:p w14:paraId="58BCE6E7" w14:textId="6B617628" w:rsidR="00BB6564" w:rsidRDefault="00BB6564">
          <w:pPr>
            <w:pStyle w:val="TOC1"/>
            <w:tabs>
              <w:tab w:val="right" w:pos="10790"/>
            </w:tabs>
            <w:rPr>
              <w:rFonts w:eastAsiaTheme="minorEastAsia" w:cstheme="minorBidi"/>
              <w:noProof/>
              <w:kern w:val="2"/>
              <w:sz w:val="24"/>
              <w:lang w:eastAsia="en-CA"/>
              <w14:ligatures w14:val="standardContextual"/>
            </w:rPr>
          </w:pPr>
          <w:hyperlink w:anchor="_Toc230772689" w:history="1">
            <w:r w:rsidRPr="00413899">
              <w:rPr>
                <w:rStyle w:val="Hyperlink"/>
                <w:noProof/>
                <w:lang w:val="en-US"/>
              </w:rPr>
              <w:t>NURTURING ASSISTANCE INFORMATION</w:t>
            </w:r>
            <w:r>
              <w:rPr>
                <w:noProof/>
                <w:webHidden/>
              </w:rPr>
              <w:tab/>
            </w:r>
            <w:r>
              <w:rPr>
                <w:noProof/>
                <w:webHidden/>
              </w:rPr>
              <w:fldChar w:fldCharType="begin"/>
            </w:r>
            <w:r>
              <w:rPr>
                <w:noProof/>
                <w:webHidden/>
              </w:rPr>
              <w:instrText xml:space="preserve"> PAGEREF _Toc230772689 \h </w:instrText>
            </w:r>
            <w:r>
              <w:rPr>
                <w:noProof/>
                <w:webHidden/>
              </w:rPr>
            </w:r>
            <w:r>
              <w:rPr>
                <w:noProof/>
                <w:webHidden/>
              </w:rPr>
              <w:fldChar w:fldCharType="separate"/>
            </w:r>
            <w:r w:rsidR="002E1979">
              <w:rPr>
                <w:noProof/>
                <w:webHidden/>
              </w:rPr>
              <w:t>10</w:t>
            </w:r>
            <w:r>
              <w:rPr>
                <w:noProof/>
                <w:webHidden/>
              </w:rPr>
              <w:fldChar w:fldCharType="end"/>
            </w:r>
          </w:hyperlink>
        </w:p>
        <w:p w14:paraId="61F310B2" w14:textId="0F0839D3"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690" w:history="1">
            <w:r w:rsidRPr="00413899">
              <w:rPr>
                <w:rStyle w:val="Hyperlink"/>
                <w:noProof/>
                <w:lang w:val="en-US"/>
              </w:rPr>
              <w:t>Attendant Service Application Centre (Toronto and York Region)</w:t>
            </w:r>
            <w:r>
              <w:rPr>
                <w:noProof/>
                <w:webHidden/>
              </w:rPr>
              <w:tab/>
            </w:r>
            <w:r>
              <w:rPr>
                <w:noProof/>
                <w:webHidden/>
              </w:rPr>
              <w:fldChar w:fldCharType="begin"/>
            </w:r>
            <w:r>
              <w:rPr>
                <w:noProof/>
                <w:webHidden/>
              </w:rPr>
              <w:instrText xml:space="preserve"> PAGEREF _Toc230772690 \h </w:instrText>
            </w:r>
            <w:r>
              <w:rPr>
                <w:noProof/>
                <w:webHidden/>
              </w:rPr>
            </w:r>
            <w:r>
              <w:rPr>
                <w:noProof/>
                <w:webHidden/>
              </w:rPr>
              <w:fldChar w:fldCharType="separate"/>
            </w:r>
            <w:r w:rsidR="002E1979">
              <w:rPr>
                <w:noProof/>
                <w:webHidden/>
              </w:rPr>
              <w:t>10</w:t>
            </w:r>
            <w:r>
              <w:rPr>
                <w:noProof/>
                <w:webHidden/>
              </w:rPr>
              <w:fldChar w:fldCharType="end"/>
            </w:r>
          </w:hyperlink>
        </w:p>
        <w:p w14:paraId="44D46244" w14:textId="76769C6C"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691" w:history="1">
            <w:r w:rsidRPr="00413899">
              <w:rPr>
                <w:rStyle w:val="Hyperlink"/>
                <w:noProof/>
              </w:rPr>
              <w:t>Direct Funding</w:t>
            </w:r>
            <w:r>
              <w:rPr>
                <w:noProof/>
                <w:webHidden/>
              </w:rPr>
              <w:tab/>
            </w:r>
            <w:r>
              <w:rPr>
                <w:noProof/>
                <w:webHidden/>
              </w:rPr>
              <w:fldChar w:fldCharType="begin"/>
            </w:r>
            <w:r>
              <w:rPr>
                <w:noProof/>
                <w:webHidden/>
              </w:rPr>
              <w:instrText xml:space="preserve"> PAGEREF _Toc230772691 \h </w:instrText>
            </w:r>
            <w:r>
              <w:rPr>
                <w:noProof/>
                <w:webHidden/>
              </w:rPr>
            </w:r>
            <w:r>
              <w:rPr>
                <w:noProof/>
                <w:webHidden/>
              </w:rPr>
              <w:fldChar w:fldCharType="separate"/>
            </w:r>
            <w:r w:rsidR="002E1979">
              <w:rPr>
                <w:noProof/>
                <w:webHidden/>
              </w:rPr>
              <w:t>10</w:t>
            </w:r>
            <w:r>
              <w:rPr>
                <w:noProof/>
                <w:webHidden/>
              </w:rPr>
              <w:fldChar w:fldCharType="end"/>
            </w:r>
          </w:hyperlink>
        </w:p>
        <w:p w14:paraId="22CAB03C" w14:textId="411553FC" w:rsidR="00BB6564" w:rsidRDefault="00BB6564">
          <w:pPr>
            <w:pStyle w:val="TOC1"/>
            <w:tabs>
              <w:tab w:val="right" w:pos="10790"/>
            </w:tabs>
            <w:rPr>
              <w:rFonts w:eastAsiaTheme="minorEastAsia" w:cstheme="minorBidi"/>
              <w:noProof/>
              <w:kern w:val="2"/>
              <w:sz w:val="24"/>
              <w:lang w:eastAsia="en-CA"/>
              <w14:ligatures w14:val="standardContextual"/>
            </w:rPr>
          </w:pPr>
          <w:hyperlink w:anchor="_Toc230772692" w:history="1">
            <w:r w:rsidRPr="00413899">
              <w:rPr>
                <w:rStyle w:val="Hyperlink"/>
                <w:noProof/>
              </w:rPr>
              <w:t>ADOPTION</w:t>
            </w:r>
            <w:r>
              <w:rPr>
                <w:noProof/>
                <w:webHidden/>
              </w:rPr>
              <w:tab/>
            </w:r>
            <w:r>
              <w:rPr>
                <w:noProof/>
                <w:webHidden/>
              </w:rPr>
              <w:fldChar w:fldCharType="begin"/>
            </w:r>
            <w:r>
              <w:rPr>
                <w:noProof/>
                <w:webHidden/>
              </w:rPr>
              <w:instrText xml:space="preserve"> PAGEREF _Toc230772692 \h </w:instrText>
            </w:r>
            <w:r>
              <w:rPr>
                <w:noProof/>
                <w:webHidden/>
              </w:rPr>
            </w:r>
            <w:r>
              <w:rPr>
                <w:noProof/>
                <w:webHidden/>
              </w:rPr>
              <w:fldChar w:fldCharType="separate"/>
            </w:r>
            <w:r w:rsidR="002E1979">
              <w:rPr>
                <w:noProof/>
                <w:webHidden/>
              </w:rPr>
              <w:t>11</w:t>
            </w:r>
            <w:r>
              <w:rPr>
                <w:noProof/>
                <w:webHidden/>
              </w:rPr>
              <w:fldChar w:fldCharType="end"/>
            </w:r>
          </w:hyperlink>
        </w:p>
        <w:p w14:paraId="54D7A5FE" w14:textId="451F7825" w:rsidR="00BB6564" w:rsidRDefault="00BB6564">
          <w:pPr>
            <w:pStyle w:val="TOC1"/>
            <w:tabs>
              <w:tab w:val="right" w:pos="10790"/>
            </w:tabs>
            <w:rPr>
              <w:rFonts w:eastAsiaTheme="minorEastAsia" w:cstheme="minorBidi"/>
              <w:noProof/>
              <w:kern w:val="2"/>
              <w:sz w:val="24"/>
              <w:lang w:eastAsia="en-CA"/>
              <w14:ligatures w14:val="standardContextual"/>
            </w:rPr>
          </w:pPr>
          <w:hyperlink w:anchor="_Toc230772693" w:history="1">
            <w:r w:rsidRPr="00413899">
              <w:rPr>
                <w:rStyle w:val="Hyperlink"/>
                <w:noProof/>
              </w:rPr>
              <w:t>FINANCIAL SUPPORTS FOR PARENTS</w:t>
            </w:r>
            <w:r>
              <w:rPr>
                <w:noProof/>
                <w:webHidden/>
              </w:rPr>
              <w:tab/>
            </w:r>
            <w:r>
              <w:rPr>
                <w:noProof/>
                <w:webHidden/>
              </w:rPr>
              <w:fldChar w:fldCharType="begin"/>
            </w:r>
            <w:r>
              <w:rPr>
                <w:noProof/>
                <w:webHidden/>
              </w:rPr>
              <w:instrText xml:space="preserve"> PAGEREF _Toc230772693 \h </w:instrText>
            </w:r>
            <w:r>
              <w:rPr>
                <w:noProof/>
                <w:webHidden/>
              </w:rPr>
            </w:r>
            <w:r>
              <w:rPr>
                <w:noProof/>
                <w:webHidden/>
              </w:rPr>
              <w:fldChar w:fldCharType="separate"/>
            </w:r>
            <w:r w:rsidR="002E1979">
              <w:rPr>
                <w:noProof/>
                <w:webHidden/>
              </w:rPr>
              <w:t>11</w:t>
            </w:r>
            <w:r>
              <w:rPr>
                <w:noProof/>
                <w:webHidden/>
              </w:rPr>
              <w:fldChar w:fldCharType="end"/>
            </w:r>
          </w:hyperlink>
        </w:p>
        <w:p w14:paraId="7007E3F4" w14:textId="3592DF02" w:rsidR="00BB6564" w:rsidRDefault="00BB6564">
          <w:pPr>
            <w:pStyle w:val="TOC1"/>
            <w:tabs>
              <w:tab w:val="right" w:pos="10790"/>
            </w:tabs>
            <w:rPr>
              <w:rFonts w:eastAsiaTheme="minorEastAsia" w:cstheme="minorBidi"/>
              <w:noProof/>
              <w:kern w:val="2"/>
              <w:sz w:val="24"/>
              <w:lang w:eastAsia="en-CA"/>
              <w14:ligatures w14:val="standardContextual"/>
            </w:rPr>
          </w:pPr>
          <w:hyperlink w:anchor="_Toc230772694" w:history="1">
            <w:r w:rsidRPr="00413899">
              <w:rPr>
                <w:rStyle w:val="Hyperlink"/>
                <w:noProof/>
              </w:rPr>
              <w:t>PARENTING SUPPORT AND EARLY LEARNING</w:t>
            </w:r>
            <w:r>
              <w:rPr>
                <w:noProof/>
                <w:webHidden/>
              </w:rPr>
              <w:tab/>
            </w:r>
            <w:r>
              <w:rPr>
                <w:noProof/>
                <w:webHidden/>
              </w:rPr>
              <w:fldChar w:fldCharType="begin"/>
            </w:r>
            <w:r>
              <w:rPr>
                <w:noProof/>
                <w:webHidden/>
              </w:rPr>
              <w:instrText xml:space="preserve"> PAGEREF _Toc230772694 \h </w:instrText>
            </w:r>
            <w:r>
              <w:rPr>
                <w:noProof/>
                <w:webHidden/>
              </w:rPr>
            </w:r>
            <w:r>
              <w:rPr>
                <w:noProof/>
                <w:webHidden/>
              </w:rPr>
              <w:fldChar w:fldCharType="separate"/>
            </w:r>
            <w:r w:rsidR="002E1979">
              <w:rPr>
                <w:noProof/>
                <w:webHidden/>
              </w:rPr>
              <w:t>11</w:t>
            </w:r>
            <w:r>
              <w:rPr>
                <w:noProof/>
                <w:webHidden/>
              </w:rPr>
              <w:fldChar w:fldCharType="end"/>
            </w:r>
          </w:hyperlink>
        </w:p>
        <w:p w14:paraId="79C0E9F1" w14:textId="43648722"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695" w:history="1">
            <w:r w:rsidRPr="00413899">
              <w:rPr>
                <w:rStyle w:val="Hyperlink"/>
                <w:noProof/>
                <w:lang w:val="en-US"/>
              </w:rPr>
              <w:t>Find your local EarlyON Centre</w:t>
            </w:r>
            <w:r>
              <w:rPr>
                <w:noProof/>
                <w:webHidden/>
              </w:rPr>
              <w:tab/>
            </w:r>
            <w:r>
              <w:rPr>
                <w:noProof/>
                <w:webHidden/>
              </w:rPr>
              <w:fldChar w:fldCharType="begin"/>
            </w:r>
            <w:r>
              <w:rPr>
                <w:noProof/>
                <w:webHidden/>
              </w:rPr>
              <w:instrText xml:space="preserve"> PAGEREF _Toc230772695 \h </w:instrText>
            </w:r>
            <w:r>
              <w:rPr>
                <w:noProof/>
                <w:webHidden/>
              </w:rPr>
            </w:r>
            <w:r>
              <w:rPr>
                <w:noProof/>
                <w:webHidden/>
              </w:rPr>
              <w:fldChar w:fldCharType="separate"/>
            </w:r>
            <w:r w:rsidR="002E1979">
              <w:rPr>
                <w:noProof/>
                <w:webHidden/>
              </w:rPr>
              <w:t>11</w:t>
            </w:r>
            <w:r>
              <w:rPr>
                <w:noProof/>
                <w:webHidden/>
              </w:rPr>
              <w:fldChar w:fldCharType="end"/>
            </w:r>
          </w:hyperlink>
        </w:p>
        <w:p w14:paraId="78DBCEBD" w14:textId="72411373"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696" w:history="1">
            <w:r w:rsidRPr="00413899">
              <w:rPr>
                <w:rStyle w:val="Hyperlink"/>
                <w:noProof/>
                <w:lang w:val="en-US"/>
              </w:rPr>
              <w:t>Parent Relief and Emergency Childcare</w:t>
            </w:r>
            <w:r>
              <w:rPr>
                <w:noProof/>
                <w:webHidden/>
              </w:rPr>
              <w:tab/>
            </w:r>
            <w:r>
              <w:rPr>
                <w:noProof/>
                <w:webHidden/>
              </w:rPr>
              <w:fldChar w:fldCharType="begin"/>
            </w:r>
            <w:r>
              <w:rPr>
                <w:noProof/>
                <w:webHidden/>
              </w:rPr>
              <w:instrText xml:space="preserve"> PAGEREF _Toc230772696 \h </w:instrText>
            </w:r>
            <w:r>
              <w:rPr>
                <w:noProof/>
                <w:webHidden/>
              </w:rPr>
            </w:r>
            <w:r>
              <w:rPr>
                <w:noProof/>
                <w:webHidden/>
              </w:rPr>
              <w:fldChar w:fldCharType="separate"/>
            </w:r>
            <w:r w:rsidR="002E1979">
              <w:rPr>
                <w:noProof/>
                <w:webHidden/>
              </w:rPr>
              <w:t>11</w:t>
            </w:r>
            <w:r>
              <w:rPr>
                <w:noProof/>
                <w:webHidden/>
              </w:rPr>
              <w:fldChar w:fldCharType="end"/>
            </w:r>
          </w:hyperlink>
        </w:p>
        <w:p w14:paraId="2397232C" w14:textId="5B7FA8EE"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697" w:history="1">
            <w:r w:rsidRPr="00413899">
              <w:rPr>
                <w:rStyle w:val="Hyperlink"/>
                <w:noProof/>
                <w:lang w:val="en-US"/>
              </w:rPr>
              <w:t>Healthy Babies Healthy Children</w:t>
            </w:r>
            <w:r>
              <w:rPr>
                <w:noProof/>
                <w:webHidden/>
              </w:rPr>
              <w:tab/>
            </w:r>
            <w:r>
              <w:rPr>
                <w:noProof/>
                <w:webHidden/>
              </w:rPr>
              <w:fldChar w:fldCharType="begin"/>
            </w:r>
            <w:r>
              <w:rPr>
                <w:noProof/>
                <w:webHidden/>
              </w:rPr>
              <w:instrText xml:space="preserve"> PAGEREF _Toc230772697 \h </w:instrText>
            </w:r>
            <w:r>
              <w:rPr>
                <w:noProof/>
                <w:webHidden/>
              </w:rPr>
            </w:r>
            <w:r>
              <w:rPr>
                <w:noProof/>
                <w:webHidden/>
              </w:rPr>
              <w:fldChar w:fldCharType="separate"/>
            </w:r>
            <w:r w:rsidR="002E1979">
              <w:rPr>
                <w:noProof/>
                <w:webHidden/>
              </w:rPr>
              <w:t>12</w:t>
            </w:r>
            <w:r>
              <w:rPr>
                <w:noProof/>
                <w:webHidden/>
              </w:rPr>
              <w:fldChar w:fldCharType="end"/>
            </w:r>
          </w:hyperlink>
        </w:p>
        <w:p w14:paraId="782D01DC" w14:textId="1D7F188D" w:rsidR="00BB6564" w:rsidRDefault="00BB6564">
          <w:pPr>
            <w:pStyle w:val="TOC1"/>
            <w:tabs>
              <w:tab w:val="right" w:pos="10790"/>
            </w:tabs>
            <w:rPr>
              <w:rFonts w:eastAsiaTheme="minorEastAsia" w:cstheme="minorBidi"/>
              <w:noProof/>
              <w:kern w:val="2"/>
              <w:sz w:val="24"/>
              <w:lang w:eastAsia="en-CA"/>
              <w14:ligatures w14:val="standardContextual"/>
            </w:rPr>
          </w:pPr>
          <w:hyperlink w:anchor="_Toc230772698" w:history="1">
            <w:r w:rsidRPr="00413899">
              <w:rPr>
                <w:rStyle w:val="Hyperlink"/>
                <w:noProof/>
              </w:rPr>
              <w:t>CHILDCARE</w:t>
            </w:r>
            <w:r>
              <w:rPr>
                <w:noProof/>
                <w:webHidden/>
              </w:rPr>
              <w:tab/>
            </w:r>
            <w:r>
              <w:rPr>
                <w:noProof/>
                <w:webHidden/>
              </w:rPr>
              <w:fldChar w:fldCharType="begin"/>
            </w:r>
            <w:r>
              <w:rPr>
                <w:noProof/>
                <w:webHidden/>
              </w:rPr>
              <w:instrText xml:space="preserve"> PAGEREF _Toc230772698 \h </w:instrText>
            </w:r>
            <w:r>
              <w:rPr>
                <w:noProof/>
                <w:webHidden/>
              </w:rPr>
            </w:r>
            <w:r>
              <w:rPr>
                <w:noProof/>
                <w:webHidden/>
              </w:rPr>
              <w:fldChar w:fldCharType="separate"/>
            </w:r>
            <w:r w:rsidR="002E1979">
              <w:rPr>
                <w:noProof/>
                <w:webHidden/>
              </w:rPr>
              <w:t>13</w:t>
            </w:r>
            <w:r>
              <w:rPr>
                <w:noProof/>
                <w:webHidden/>
              </w:rPr>
              <w:fldChar w:fldCharType="end"/>
            </w:r>
          </w:hyperlink>
        </w:p>
        <w:p w14:paraId="71AD3B92" w14:textId="65ACEFAF"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699" w:history="1">
            <w:r w:rsidRPr="00413899">
              <w:rPr>
                <w:rStyle w:val="Hyperlink"/>
                <w:noProof/>
              </w:rPr>
              <w:t>Find Childcare and Access Subsidies</w:t>
            </w:r>
            <w:r>
              <w:rPr>
                <w:noProof/>
                <w:webHidden/>
              </w:rPr>
              <w:tab/>
            </w:r>
            <w:r>
              <w:rPr>
                <w:noProof/>
                <w:webHidden/>
              </w:rPr>
              <w:fldChar w:fldCharType="begin"/>
            </w:r>
            <w:r>
              <w:rPr>
                <w:noProof/>
                <w:webHidden/>
              </w:rPr>
              <w:instrText xml:space="preserve"> PAGEREF _Toc230772699 \h </w:instrText>
            </w:r>
            <w:r>
              <w:rPr>
                <w:noProof/>
                <w:webHidden/>
              </w:rPr>
            </w:r>
            <w:r>
              <w:rPr>
                <w:noProof/>
                <w:webHidden/>
              </w:rPr>
              <w:fldChar w:fldCharType="separate"/>
            </w:r>
            <w:r w:rsidR="002E1979">
              <w:rPr>
                <w:noProof/>
                <w:webHidden/>
              </w:rPr>
              <w:t>13</w:t>
            </w:r>
            <w:r>
              <w:rPr>
                <w:noProof/>
                <w:webHidden/>
              </w:rPr>
              <w:fldChar w:fldCharType="end"/>
            </w:r>
          </w:hyperlink>
        </w:p>
        <w:p w14:paraId="1DD34A8D" w14:textId="18F08FF3"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700" w:history="1">
            <w:r w:rsidRPr="00413899">
              <w:rPr>
                <w:rStyle w:val="Hyperlink"/>
                <w:noProof/>
                <w:lang w:val="en-US"/>
              </w:rPr>
              <w:t>Nanny’s and Babysitters</w:t>
            </w:r>
            <w:r>
              <w:rPr>
                <w:noProof/>
                <w:webHidden/>
              </w:rPr>
              <w:tab/>
            </w:r>
            <w:r>
              <w:rPr>
                <w:noProof/>
                <w:webHidden/>
              </w:rPr>
              <w:fldChar w:fldCharType="begin"/>
            </w:r>
            <w:r>
              <w:rPr>
                <w:noProof/>
                <w:webHidden/>
              </w:rPr>
              <w:instrText xml:space="preserve"> PAGEREF _Toc230772700 \h </w:instrText>
            </w:r>
            <w:r>
              <w:rPr>
                <w:noProof/>
                <w:webHidden/>
              </w:rPr>
            </w:r>
            <w:r>
              <w:rPr>
                <w:noProof/>
                <w:webHidden/>
              </w:rPr>
              <w:fldChar w:fldCharType="separate"/>
            </w:r>
            <w:r w:rsidR="002E1979">
              <w:rPr>
                <w:noProof/>
                <w:webHidden/>
              </w:rPr>
              <w:t>13</w:t>
            </w:r>
            <w:r>
              <w:rPr>
                <w:noProof/>
                <w:webHidden/>
              </w:rPr>
              <w:fldChar w:fldCharType="end"/>
            </w:r>
          </w:hyperlink>
        </w:p>
        <w:p w14:paraId="4DDFB619" w14:textId="24D9B843" w:rsidR="00BB6564" w:rsidRDefault="00BB6564">
          <w:pPr>
            <w:pStyle w:val="TOC1"/>
            <w:tabs>
              <w:tab w:val="right" w:pos="10790"/>
            </w:tabs>
            <w:rPr>
              <w:rFonts w:eastAsiaTheme="minorEastAsia" w:cstheme="minorBidi"/>
              <w:noProof/>
              <w:kern w:val="2"/>
              <w:sz w:val="24"/>
              <w:lang w:eastAsia="en-CA"/>
              <w14:ligatures w14:val="standardContextual"/>
            </w:rPr>
          </w:pPr>
          <w:hyperlink w:anchor="_Toc230772701" w:history="1">
            <w:r w:rsidRPr="00413899">
              <w:rPr>
                <w:rStyle w:val="Hyperlink"/>
                <w:noProof/>
              </w:rPr>
              <w:t>COMMUNITY SUPPORTS THAT MAY BE RELEVANT FOR PARENTS WITH DISABILITIES</w:t>
            </w:r>
            <w:r>
              <w:rPr>
                <w:noProof/>
                <w:webHidden/>
              </w:rPr>
              <w:tab/>
            </w:r>
            <w:r>
              <w:rPr>
                <w:noProof/>
                <w:webHidden/>
              </w:rPr>
              <w:fldChar w:fldCharType="begin"/>
            </w:r>
            <w:r>
              <w:rPr>
                <w:noProof/>
                <w:webHidden/>
              </w:rPr>
              <w:instrText xml:space="preserve"> PAGEREF _Toc230772701 \h </w:instrText>
            </w:r>
            <w:r>
              <w:rPr>
                <w:noProof/>
                <w:webHidden/>
              </w:rPr>
            </w:r>
            <w:r>
              <w:rPr>
                <w:noProof/>
                <w:webHidden/>
              </w:rPr>
              <w:fldChar w:fldCharType="separate"/>
            </w:r>
            <w:r w:rsidR="002E1979">
              <w:rPr>
                <w:noProof/>
                <w:webHidden/>
              </w:rPr>
              <w:t>14</w:t>
            </w:r>
            <w:r>
              <w:rPr>
                <w:noProof/>
                <w:webHidden/>
              </w:rPr>
              <w:fldChar w:fldCharType="end"/>
            </w:r>
          </w:hyperlink>
        </w:p>
        <w:p w14:paraId="1A59C3BD" w14:textId="4A3CF6F2"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702" w:history="1">
            <w:r w:rsidRPr="00413899">
              <w:rPr>
                <w:rStyle w:val="Hyperlink"/>
                <w:noProof/>
                <w:lang w:val="en-US"/>
              </w:rPr>
              <w:t>Ontario Health atHome</w:t>
            </w:r>
            <w:r>
              <w:rPr>
                <w:noProof/>
                <w:webHidden/>
              </w:rPr>
              <w:tab/>
            </w:r>
            <w:r>
              <w:rPr>
                <w:noProof/>
                <w:webHidden/>
              </w:rPr>
              <w:fldChar w:fldCharType="begin"/>
            </w:r>
            <w:r>
              <w:rPr>
                <w:noProof/>
                <w:webHidden/>
              </w:rPr>
              <w:instrText xml:space="preserve"> PAGEREF _Toc230772702 \h </w:instrText>
            </w:r>
            <w:r>
              <w:rPr>
                <w:noProof/>
                <w:webHidden/>
              </w:rPr>
            </w:r>
            <w:r>
              <w:rPr>
                <w:noProof/>
                <w:webHidden/>
              </w:rPr>
              <w:fldChar w:fldCharType="separate"/>
            </w:r>
            <w:r w:rsidR="002E1979">
              <w:rPr>
                <w:noProof/>
                <w:webHidden/>
              </w:rPr>
              <w:t>14</w:t>
            </w:r>
            <w:r>
              <w:rPr>
                <w:noProof/>
                <w:webHidden/>
              </w:rPr>
              <w:fldChar w:fldCharType="end"/>
            </w:r>
          </w:hyperlink>
        </w:p>
        <w:p w14:paraId="00B6D74C" w14:textId="1C2F0843"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703" w:history="1">
            <w:r w:rsidRPr="00413899">
              <w:rPr>
                <w:rStyle w:val="Hyperlink"/>
                <w:noProof/>
                <w:lang w:val="en-US"/>
              </w:rPr>
              <w:t>Homemakers and Nurses Services</w:t>
            </w:r>
            <w:r>
              <w:rPr>
                <w:noProof/>
                <w:webHidden/>
              </w:rPr>
              <w:tab/>
            </w:r>
            <w:r>
              <w:rPr>
                <w:noProof/>
                <w:webHidden/>
              </w:rPr>
              <w:fldChar w:fldCharType="begin"/>
            </w:r>
            <w:r>
              <w:rPr>
                <w:noProof/>
                <w:webHidden/>
              </w:rPr>
              <w:instrText xml:space="preserve"> PAGEREF _Toc230772703 \h </w:instrText>
            </w:r>
            <w:r>
              <w:rPr>
                <w:noProof/>
                <w:webHidden/>
              </w:rPr>
            </w:r>
            <w:r>
              <w:rPr>
                <w:noProof/>
                <w:webHidden/>
              </w:rPr>
              <w:fldChar w:fldCharType="separate"/>
            </w:r>
            <w:r w:rsidR="002E1979">
              <w:rPr>
                <w:noProof/>
                <w:webHidden/>
              </w:rPr>
              <w:t>14</w:t>
            </w:r>
            <w:r>
              <w:rPr>
                <w:noProof/>
                <w:webHidden/>
              </w:rPr>
              <w:fldChar w:fldCharType="end"/>
            </w:r>
          </w:hyperlink>
        </w:p>
        <w:p w14:paraId="016E237A" w14:textId="25A26578" w:rsidR="00BB6564" w:rsidRDefault="00BB6564">
          <w:pPr>
            <w:pStyle w:val="TOC1"/>
            <w:tabs>
              <w:tab w:val="right" w:pos="10790"/>
            </w:tabs>
            <w:rPr>
              <w:rFonts w:eastAsiaTheme="minorEastAsia" w:cstheme="minorBidi"/>
              <w:noProof/>
              <w:kern w:val="2"/>
              <w:sz w:val="24"/>
              <w:lang w:eastAsia="en-CA"/>
              <w14:ligatures w14:val="standardContextual"/>
            </w:rPr>
          </w:pPr>
          <w:hyperlink w:anchor="_Toc230772704" w:history="1">
            <w:r w:rsidRPr="00413899">
              <w:rPr>
                <w:rStyle w:val="Hyperlink"/>
                <w:noProof/>
              </w:rPr>
              <w:t>INFORMATION ABOUT CHILDREN’S AID SOCIETY (CAS)</w:t>
            </w:r>
            <w:r>
              <w:rPr>
                <w:noProof/>
                <w:webHidden/>
              </w:rPr>
              <w:tab/>
            </w:r>
            <w:r>
              <w:rPr>
                <w:noProof/>
                <w:webHidden/>
              </w:rPr>
              <w:fldChar w:fldCharType="begin"/>
            </w:r>
            <w:r>
              <w:rPr>
                <w:noProof/>
                <w:webHidden/>
              </w:rPr>
              <w:instrText xml:space="preserve"> PAGEREF _Toc230772704 \h </w:instrText>
            </w:r>
            <w:r>
              <w:rPr>
                <w:noProof/>
                <w:webHidden/>
              </w:rPr>
            </w:r>
            <w:r>
              <w:rPr>
                <w:noProof/>
                <w:webHidden/>
              </w:rPr>
              <w:fldChar w:fldCharType="separate"/>
            </w:r>
            <w:r w:rsidR="002E1979">
              <w:rPr>
                <w:noProof/>
                <w:webHidden/>
              </w:rPr>
              <w:t>15</w:t>
            </w:r>
            <w:r>
              <w:rPr>
                <w:noProof/>
                <w:webHidden/>
              </w:rPr>
              <w:fldChar w:fldCharType="end"/>
            </w:r>
          </w:hyperlink>
        </w:p>
        <w:p w14:paraId="7953C0E1" w14:textId="51AB6868"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705" w:history="1">
            <w:r w:rsidRPr="00413899">
              <w:rPr>
                <w:rStyle w:val="Hyperlink"/>
                <w:noProof/>
                <w:lang w:val="en-US"/>
              </w:rPr>
              <w:t>Understanding what happens and what to do if CAS is involved</w:t>
            </w:r>
            <w:r>
              <w:rPr>
                <w:noProof/>
                <w:webHidden/>
              </w:rPr>
              <w:tab/>
            </w:r>
            <w:r>
              <w:rPr>
                <w:noProof/>
                <w:webHidden/>
              </w:rPr>
              <w:fldChar w:fldCharType="begin"/>
            </w:r>
            <w:r>
              <w:rPr>
                <w:noProof/>
                <w:webHidden/>
              </w:rPr>
              <w:instrText xml:space="preserve"> PAGEREF _Toc230772705 \h </w:instrText>
            </w:r>
            <w:r>
              <w:rPr>
                <w:noProof/>
                <w:webHidden/>
              </w:rPr>
            </w:r>
            <w:r>
              <w:rPr>
                <w:noProof/>
                <w:webHidden/>
              </w:rPr>
              <w:fldChar w:fldCharType="separate"/>
            </w:r>
            <w:r w:rsidR="002E1979">
              <w:rPr>
                <w:noProof/>
                <w:webHidden/>
              </w:rPr>
              <w:t>15</w:t>
            </w:r>
            <w:r>
              <w:rPr>
                <w:noProof/>
                <w:webHidden/>
              </w:rPr>
              <w:fldChar w:fldCharType="end"/>
            </w:r>
          </w:hyperlink>
        </w:p>
        <w:p w14:paraId="1D1B80F8" w14:textId="6FB1878B"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706" w:history="1">
            <w:r w:rsidRPr="00413899">
              <w:rPr>
                <w:rStyle w:val="Hyperlink"/>
                <w:noProof/>
                <w:lang w:val="en-US"/>
              </w:rPr>
              <w:t>Family Law Resources (not disability specific)</w:t>
            </w:r>
            <w:r>
              <w:rPr>
                <w:noProof/>
                <w:webHidden/>
              </w:rPr>
              <w:tab/>
            </w:r>
            <w:r>
              <w:rPr>
                <w:noProof/>
                <w:webHidden/>
              </w:rPr>
              <w:fldChar w:fldCharType="begin"/>
            </w:r>
            <w:r>
              <w:rPr>
                <w:noProof/>
                <w:webHidden/>
              </w:rPr>
              <w:instrText xml:space="preserve"> PAGEREF _Toc230772706 \h </w:instrText>
            </w:r>
            <w:r>
              <w:rPr>
                <w:noProof/>
                <w:webHidden/>
              </w:rPr>
            </w:r>
            <w:r>
              <w:rPr>
                <w:noProof/>
                <w:webHidden/>
              </w:rPr>
              <w:fldChar w:fldCharType="separate"/>
            </w:r>
            <w:r w:rsidR="002E1979">
              <w:rPr>
                <w:noProof/>
                <w:webHidden/>
              </w:rPr>
              <w:t>15</w:t>
            </w:r>
            <w:r>
              <w:rPr>
                <w:noProof/>
                <w:webHidden/>
              </w:rPr>
              <w:fldChar w:fldCharType="end"/>
            </w:r>
          </w:hyperlink>
        </w:p>
        <w:p w14:paraId="432F73C0" w14:textId="775F4EB3"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707" w:history="1">
            <w:r w:rsidRPr="00413899">
              <w:rPr>
                <w:rStyle w:val="Hyperlink"/>
                <w:noProof/>
                <w:lang w:val="en-US"/>
              </w:rPr>
              <w:t>Subsidized Disability Law in Toronto</w:t>
            </w:r>
            <w:r>
              <w:rPr>
                <w:noProof/>
                <w:webHidden/>
              </w:rPr>
              <w:tab/>
            </w:r>
            <w:r>
              <w:rPr>
                <w:noProof/>
                <w:webHidden/>
              </w:rPr>
              <w:fldChar w:fldCharType="begin"/>
            </w:r>
            <w:r>
              <w:rPr>
                <w:noProof/>
                <w:webHidden/>
              </w:rPr>
              <w:instrText xml:space="preserve"> PAGEREF _Toc230772707 \h </w:instrText>
            </w:r>
            <w:r>
              <w:rPr>
                <w:noProof/>
                <w:webHidden/>
              </w:rPr>
            </w:r>
            <w:r>
              <w:rPr>
                <w:noProof/>
                <w:webHidden/>
              </w:rPr>
              <w:fldChar w:fldCharType="separate"/>
            </w:r>
            <w:r w:rsidR="002E1979">
              <w:rPr>
                <w:noProof/>
                <w:webHidden/>
              </w:rPr>
              <w:t>16</w:t>
            </w:r>
            <w:r>
              <w:rPr>
                <w:noProof/>
                <w:webHidden/>
              </w:rPr>
              <w:fldChar w:fldCharType="end"/>
            </w:r>
          </w:hyperlink>
        </w:p>
        <w:p w14:paraId="0E78556F" w14:textId="2A8BAB48" w:rsidR="00BB6564" w:rsidRDefault="00BB6564">
          <w:pPr>
            <w:pStyle w:val="TOC1"/>
            <w:tabs>
              <w:tab w:val="right" w:pos="10790"/>
            </w:tabs>
            <w:rPr>
              <w:rFonts w:eastAsiaTheme="minorEastAsia" w:cstheme="minorBidi"/>
              <w:noProof/>
              <w:kern w:val="2"/>
              <w:sz w:val="24"/>
              <w:lang w:eastAsia="en-CA"/>
              <w14:ligatures w14:val="standardContextual"/>
            </w:rPr>
          </w:pPr>
          <w:hyperlink w:anchor="_Toc230772708" w:history="1">
            <w:r w:rsidRPr="00413899">
              <w:rPr>
                <w:rStyle w:val="Hyperlink"/>
                <w:noProof/>
                <w:lang w:val="en-US"/>
              </w:rPr>
              <w:t>MENTAL HEALTH SUPPORTS</w:t>
            </w:r>
            <w:r>
              <w:rPr>
                <w:noProof/>
                <w:webHidden/>
              </w:rPr>
              <w:tab/>
            </w:r>
            <w:r>
              <w:rPr>
                <w:noProof/>
                <w:webHidden/>
              </w:rPr>
              <w:fldChar w:fldCharType="begin"/>
            </w:r>
            <w:r>
              <w:rPr>
                <w:noProof/>
                <w:webHidden/>
              </w:rPr>
              <w:instrText xml:space="preserve"> PAGEREF _Toc230772708 \h </w:instrText>
            </w:r>
            <w:r>
              <w:rPr>
                <w:noProof/>
                <w:webHidden/>
              </w:rPr>
            </w:r>
            <w:r>
              <w:rPr>
                <w:noProof/>
                <w:webHidden/>
              </w:rPr>
              <w:fldChar w:fldCharType="separate"/>
            </w:r>
            <w:r w:rsidR="002E1979">
              <w:rPr>
                <w:noProof/>
                <w:webHidden/>
              </w:rPr>
              <w:t>16</w:t>
            </w:r>
            <w:r>
              <w:rPr>
                <w:noProof/>
                <w:webHidden/>
              </w:rPr>
              <w:fldChar w:fldCharType="end"/>
            </w:r>
          </w:hyperlink>
        </w:p>
        <w:p w14:paraId="39723E25" w14:textId="0E342A33"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709" w:history="1">
            <w:r w:rsidRPr="00413899">
              <w:rPr>
                <w:rStyle w:val="Hyperlink"/>
                <w:noProof/>
                <w:lang w:val="en-GB"/>
              </w:rPr>
              <w:t>Low-cost Counselling/Therapy</w:t>
            </w:r>
            <w:r>
              <w:rPr>
                <w:noProof/>
                <w:webHidden/>
              </w:rPr>
              <w:tab/>
            </w:r>
            <w:r>
              <w:rPr>
                <w:noProof/>
                <w:webHidden/>
              </w:rPr>
              <w:fldChar w:fldCharType="begin"/>
            </w:r>
            <w:r>
              <w:rPr>
                <w:noProof/>
                <w:webHidden/>
              </w:rPr>
              <w:instrText xml:space="preserve"> PAGEREF _Toc230772709 \h </w:instrText>
            </w:r>
            <w:r>
              <w:rPr>
                <w:noProof/>
                <w:webHidden/>
              </w:rPr>
            </w:r>
            <w:r>
              <w:rPr>
                <w:noProof/>
                <w:webHidden/>
              </w:rPr>
              <w:fldChar w:fldCharType="separate"/>
            </w:r>
            <w:r w:rsidR="002E1979">
              <w:rPr>
                <w:noProof/>
                <w:webHidden/>
              </w:rPr>
              <w:t>16</w:t>
            </w:r>
            <w:r>
              <w:rPr>
                <w:noProof/>
                <w:webHidden/>
              </w:rPr>
              <w:fldChar w:fldCharType="end"/>
            </w:r>
          </w:hyperlink>
        </w:p>
        <w:p w14:paraId="6EC6DB78" w14:textId="79942635"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710" w:history="1">
            <w:r w:rsidRPr="00413899">
              <w:rPr>
                <w:rStyle w:val="Hyperlink"/>
                <w:noProof/>
                <w:lang w:val="en-GB"/>
              </w:rPr>
              <w:t>Free Counselling/Therapy</w:t>
            </w:r>
            <w:r>
              <w:rPr>
                <w:noProof/>
                <w:webHidden/>
              </w:rPr>
              <w:tab/>
            </w:r>
            <w:r>
              <w:rPr>
                <w:noProof/>
                <w:webHidden/>
              </w:rPr>
              <w:fldChar w:fldCharType="begin"/>
            </w:r>
            <w:r>
              <w:rPr>
                <w:noProof/>
                <w:webHidden/>
              </w:rPr>
              <w:instrText xml:space="preserve"> PAGEREF _Toc230772710 \h </w:instrText>
            </w:r>
            <w:r>
              <w:rPr>
                <w:noProof/>
                <w:webHidden/>
              </w:rPr>
            </w:r>
            <w:r>
              <w:rPr>
                <w:noProof/>
                <w:webHidden/>
              </w:rPr>
              <w:fldChar w:fldCharType="separate"/>
            </w:r>
            <w:r w:rsidR="002E1979">
              <w:rPr>
                <w:noProof/>
                <w:webHidden/>
              </w:rPr>
              <w:t>16</w:t>
            </w:r>
            <w:r>
              <w:rPr>
                <w:noProof/>
                <w:webHidden/>
              </w:rPr>
              <w:fldChar w:fldCharType="end"/>
            </w:r>
          </w:hyperlink>
        </w:p>
        <w:p w14:paraId="5DDE761D" w14:textId="3E35E4DD"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711" w:history="1">
            <w:r w:rsidRPr="00413899">
              <w:rPr>
                <w:rStyle w:val="Hyperlink"/>
                <w:noProof/>
                <w:lang w:val="en-GB"/>
              </w:rPr>
              <w:t>Fee for service counselling</w:t>
            </w:r>
            <w:r>
              <w:rPr>
                <w:noProof/>
                <w:webHidden/>
              </w:rPr>
              <w:tab/>
            </w:r>
            <w:r>
              <w:rPr>
                <w:noProof/>
                <w:webHidden/>
              </w:rPr>
              <w:fldChar w:fldCharType="begin"/>
            </w:r>
            <w:r>
              <w:rPr>
                <w:noProof/>
                <w:webHidden/>
              </w:rPr>
              <w:instrText xml:space="preserve"> PAGEREF _Toc230772711 \h </w:instrText>
            </w:r>
            <w:r>
              <w:rPr>
                <w:noProof/>
                <w:webHidden/>
              </w:rPr>
            </w:r>
            <w:r>
              <w:rPr>
                <w:noProof/>
                <w:webHidden/>
              </w:rPr>
              <w:fldChar w:fldCharType="separate"/>
            </w:r>
            <w:r w:rsidR="002E1979">
              <w:rPr>
                <w:noProof/>
                <w:webHidden/>
              </w:rPr>
              <w:t>17</w:t>
            </w:r>
            <w:r>
              <w:rPr>
                <w:noProof/>
                <w:webHidden/>
              </w:rPr>
              <w:fldChar w:fldCharType="end"/>
            </w:r>
          </w:hyperlink>
        </w:p>
        <w:p w14:paraId="3A66298D" w14:textId="0C160F58" w:rsidR="00BB6564" w:rsidRDefault="00BB6564">
          <w:pPr>
            <w:pStyle w:val="TOC1"/>
            <w:tabs>
              <w:tab w:val="right" w:pos="10790"/>
            </w:tabs>
            <w:rPr>
              <w:rFonts w:eastAsiaTheme="minorEastAsia" w:cstheme="minorBidi"/>
              <w:noProof/>
              <w:kern w:val="2"/>
              <w:sz w:val="24"/>
              <w:lang w:eastAsia="en-CA"/>
              <w14:ligatures w14:val="standardContextual"/>
            </w:rPr>
          </w:pPr>
          <w:hyperlink w:anchor="_Toc230772712" w:history="1">
            <w:r w:rsidRPr="00413899">
              <w:rPr>
                <w:rStyle w:val="Hyperlink"/>
                <w:noProof/>
                <w:lang w:val="en-US"/>
              </w:rPr>
              <w:t>DISABILITY SPECIFIC FUNDING</w:t>
            </w:r>
            <w:r>
              <w:rPr>
                <w:noProof/>
                <w:webHidden/>
              </w:rPr>
              <w:tab/>
            </w:r>
            <w:r>
              <w:rPr>
                <w:noProof/>
                <w:webHidden/>
              </w:rPr>
              <w:fldChar w:fldCharType="begin"/>
            </w:r>
            <w:r>
              <w:rPr>
                <w:noProof/>
                <w:webHidden/>
              </w:rPr>
              <w:instrText xml:space="preserve"> PAGEREF _Toc230772712 \h </w:instrText>
            </w:r>
            <w:r>
              <w:rPr>
                <w:noProof/>
                <w:webHidden/>
              </w:rPr>
            </w:r>
            <w:r>
              <w:rPr>
                <w:noProof/>
                <w:webHidden/>
              </w:rPr>
              <w:fldChar w:fldCharType="separate"/>
            </w:r>
            <w:r w:rsidR="002E1979">
              <w:rPr>
                <w:noProof/>
                <w:webHidden/>
              </w:rPr>
              <w:t>17</w:t>
            </w:r>
            <w:r>
              <w:rPr>
                <w:noProof/>
                <w:webHidden/>
              </w:rPr>
              <w:fldChar w:fldCharType="end"/>
            </w:r>
          </w:hyperlink>
        </w:p>
        <w:p w14:paraId="7C54D917" w14:textId="40FB57D7" w:rsidR="00BB6564" w:rsidRDefault="00BB6564">
          <w:pPr>
            <w:pStyle w:val="TOC1"/>
            <w:tabs>
              <w:tab w:val="right" w:pos="10790"/>
            </w:tabs>
            <w:rPr>
              <w:rFonts w:eastAsiaTheme="minorEastAsia" w:cstheme="minorBidi"/>
              <w:noProof/>
              <w:kern w:val="2"/>
              <w:sz w:val="24"/>
              <w:lang w:eastAsia="en-CA"/>
              <w14:ligatures w14:val="standardContextual"/>
            </w:rPr>
          </w:pPr>
          <w:hyperlink w:anchor="_Toc230772713" w:history="1">
            <w:r w:rsidRPr="00413899">
              <w:rPr>
                <w:rStyle w:val="Hyperlink"/>
                <w:noProof/>
                <w:lang w:val="en-US"/>
              </w:rPr>
              <w:t>CONNECTING PARENTS ON FACEBOOK</w:t>
            </w:r>
            <w:r>
              <w:rPr>
                <w:noProof/>
                <w:webHidden/>
              </w:rPr>
              <w:tab/>
            </w:r>
            <w:r>
              <w:rPr>
                <w:noProof/>
                <w:webHidden/>
              </w:rPr>
              <w:fldChar w:fldCharType="begin"/>
            </w:r>
            <w:r>
              <w:rPr>
                <w:noProof/>
                <w:webHidden/>
              </w:rPr>
              <w:instrText xml:space="preserve"> PAGEREF _Toc230772713 \h </w:instrText>
            </w:r>
            <w:r>
              <w:rPr>
                <w:noProof/>
                <w:webHidden/>
              </w:rPr>
            </w:r>
            <w:r>
              <w:rPr>
                <w:noProof/>
                <w:webHidden/>
              </w:rPr>
              <w:fldChar w:fldCharType="separate"/>
            </w:r>
            <w:r w:rsidR="002E1979">
              <w:rPr>
                <w:noProof/>
                <w:webHidden/>
              </w:rPr>
              <w:t>17</w:t>
            </w:r>
            <w:r>
              <w:rPr>
                <w:noProof/>
                <w:webHidden/>
              </w:rPr>
              <w:fldChar w:fldCharType="end"/>
            </w:r>
          </w:hyperlink>
        </w:p>
        <w:p w14:paraId="5E194383" w14:textId="26278E6D"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714" w:history="1">
            <w:r w:rsidRPr="00413899">
              <w:rPr>
                <w:rStyle w:val="Hyperlink"/>
                <w:b/>
                <w:bCs/>
                <w:noProof/>
                <w:lang w:val="en-US"/>
              </w:rPr>
              <w:t>Toronto Facebook Groups:</w:t>
            </w:r>
            <w:r>
              <w:rPr>
                <w:noProof/>
                <w:webHidden/>
              </w:rPr>
              <w:tab/>
            </w:r>
            <w:r>
              <w:rPr>
                <w:noProof/>
                <w:webHidden/>
              </w:rPr>
              <w:fldChar w:fldCharType="begin"/>
            </w:r>
            <w:r>
              <w:rPr>
                <w:noProof/>
                <w:webHidden/>
              </w:rPr>
              <w:instrText xml:space="preserve"> PAGEREF _Toc230772714 \h </w:instrText>
            </w:r>
            <w:r>
              <w:rPr>
                <w:noProof/>
                <w:webHidden/>
              </w:rPr>
            </w:r>
            <w:r>
              <w:rPr>
                <w:noProof/>
                <w:webHidden/>
              </w:rPr>
              <w:fldChar w:fldCharType="separate"/>
            </w:r>
            <w:r w:rsidR="002E1979">
              <w:rPr>
                <w:noProof/>
                <w:webHidden/>
              </w:rPr>
              <w:t>17</w:t>
            </w:r>
            <w:r>
              <w:rPr>
                <w:noProof/>
                <w:webHidden/>
              </w:rPr>
              <w:fldChar w:fldCharType="end"/>
            </w:r>
          </w:hyperlink>
        </w:p>
        <w:p w14:paraId="0A3FD1AF" w14:textId="6442CF1C"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715" w:history="1">
            <w:r w:rsidRPr="00413899">
              <w:rPr>
                <w:rStyle w:val="Hyperlink"/>
                <w:b/>
                <w:bCs/>
                <w:noProof/>
                <w:lang w:val="en-US"/>
              </w:rPr>
              <w:t>US-Based Facebook Groups:</w:t>
            </w:r>
            <w:r>
              <w:rPr>
                <w:noProof/>
                <w:webHidden/>
              </w:rPr>
              <w:tab/>
            </w:r>
            <w:r>
              <w:rPr>
                <w:noProof/>
                <w:webHidden/>
              </w:rPr>
              <w:fldChar w:fldCharType="begin"/>
            </w:r>
            <w:r>
              <w:rPr>
                <w:noProof/>
                <w:webHidden/>
              </w:rPr>
              <w:instrText xml:space="preserve"> PAGEREF _Toc230772715 \h </w:instrText>
            </w:r>
            <w:r>
              <w:rPr>
                <w:noProof/>
                <w:webHidden/>
              </w:rPr>
            </w:r>
            <w:r>
              <w:rPr>
                <w:noProof/>
                <w:webHidden/>
              </w:rPr>
              <w:fldChar w:fldCharType="separate"/>
            </w:r>
            <w:r w:rsidR="002E1979">
              <w:rPr>
                <w:noProof/>
                <w:webHidden/>
              </w:rPr>
              <w:t>17</w:t>
            </w:r>
            <w:r>
              <w:rPr>
                <w:noProof/>
                <w:webHidden/>
              </w:rPr>
              <w:fldChar w:fldCharType="end"/>
            </w:r>
          </w:hyperlink>
        </w:p>
        <w:p w14:paraId="4D5BD8ED" w14:textId="74E680E8"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716" w:history="1">
            <w:r w:rsidRPr="00413899">
              <w:rPr>
                <w:rStyle w:val="Hyperlink"/>
                <w:b/>
                <w:bCs/>
                <w:noProof/>
                <w:lang w:val="en-US"/>
              </w:rPr>
              <w:t>UK-Based Facebook Group:</w:t>
            </w:r>
            <w:r>
              <w:rPr>
                <w:noProof/>
                <w:webHidden/>
              </w:rPr>
              <w:tab/>
            </w:r>
            <w:r>
              <w:rPr>
                <w:noProof/>
                <w:webHidden/>
              </w:rPr>
              <w:fldChar w:fldCharType="begin"/>
            </w:r>
            <w:r>
              <w:rPr>
                <w:noProof/>
                <w:webHidden/>
              </w:rPr>
              <w:instrText xml:space="preserve"> PAGEREF _Toc230772716 \h </w:instrText>
            </w:r>
            <w:r>
              <w:rPr>
                <w:noProof/>
                <w:webHidden/>
              </w:rPr>
            </w:r>
            <w:r>
              <w:rPr>
                <w:noProof/>
                <w:webHidden/>
              </w:rPr>
              <w:fldChar w:fldCharType="separate"/>
            </w:r>
            <w:r w:rsidR="002E1979">
              <w:rPr>
                <w:noProof/>
                <w:webHidden/>
              </w:rPr>
              <w:t>18</w:t>
            </w:r>
            <w:r>
              <w:rPr>
                <w:noProof/>
                <w:webHidden/>
              </w:rPr>
              <w:fldChar w:fldCharType="end"/>
            </w:r>
          </w:hyperlink>
        </w:p>
        <w:p w14:paraId="579DD855" w14:textId="0401495B"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717" w:history="1">
            <w:r w:rsidRPr="00413899">
              <w:rPr>
                <w:rStyle w:val="Hyperlink"/>
                <w:b/>
                <w:bCs/>
                <w:noProof/>
                <w:lang w:val="en-US"/>
              </w:rPr>
              <w:t>Australia-Based Facebook Group:</w:t>
            </w:r>
            <w:r>
              <w:rPr>
                <w:noProof/>
                <w:webHidden/>
              </w:rPr>
              <w:tab/>
            </w:r>
            <w:r>
              <w:rPr>
                <w:noProof/>
                <w:webHidden/>
              </w:rPr>
              <w:fldChar w:fldCharType="begin"/>
            </w:r>
            <w:r>
              <w:rPr>
                <w:noProof/>
                <w:webHidden/>
              </w:rPr>
              <w:instrText xml:space="preserve"> PAGEREF _Toc230772717 \h </w:instrText>
            </w:r>
            <w:r>
              <w:rPr>
                <w:noProof/>
                <w:webHidden/>
              </w:rPr>
            </w:r>
            <w:r>
              <w:rPr>
                <w:noProof/>
                <w:webHidden/>
              </w:rPr>
              <w:fldChar w:fldCharType="separate"/>
            </w:r>
            <w:r w:rsidR="002E1979">
              <w:rPr>
                <w:noProof/>
                <w:webHidden/>
              </w:rPr>
              <w:t>18</w:t>
            </w:r>
            <w:r>
              <w:rPr>
                <w:noProof/>
                <w:webHidden/>
              </w:rPr>
              <w:fldChar w:fldCharType="end"/>
            </w:r>
          </w:hyperlink>
        </w:p>
        <w:p w14:paraId="5D8125B8" w14:textId="6A7512EA" w:rsidR="00BB6564" w:rsidRDefault="00BB6564">
          <w:pPr>
            <w:pStyle w:val="TOC1"/>
            <w:tabs>
              <w:tab w:val="right" w:pos="10790"/>
            </w:tabs>
            <w:rPr>
              <w:rFonts w:eastAsiaTheme="minorEastAsia" w:cstheme="minorBidi"/>
              <w:noProof/>
              <w:kern w:val="2"/>
              <w:sz w:val="24"/>
              <w:lang w:eastAsia="en-CA"/>
              <w14:ligatures w14:val="standardContextual"/>
            </w:rPr>
          </w:pPr>
          <w:hyperlink w:anchor="_Toc230772718" w:history="1">
            <w:r w:rsidRPr="00413899">
              <w:rPr>
                <w:rStyle w:val="Hyperlink"/>
                <w:noProof/>
              </w:rPr>
              <w:t>PARENT RECOMMENDED CHILDREN’S BOOKS</w:t>
            </w:r>
            <w:r>
              <w:rPr>
                <w:noProof/>
                <w:webHidden/>
              </w:rPr>
              <w:tab/>
            </w:r>
            <w:r>
              <w:rPr>
                <w:noProof/>
                <w:webHidden/>
              </w:rPr>
              <w:fldChar w:fldCharType="begin"/>
            </w:r>
            <w:r>
              <w:rPr>
                <w:noProof/>
                <w:webHidden/>
              </w:rPr>
              <w:instrText xml:space="preserve"> PAGEREF _Toc230772718 \h </w:instrText>
            </w:r>
            <w:r>
              <w:rPr>
                <w:noProof/>
                <w:webHidden/>
              </w:rPr>
            </w:r>
            <w:r>
              <w:rPr>
                <w:noProof/>
                <w:webHidden/>
              </w:rPr>
              <w:fldChar w:fldCharType="separate"/>
            </w:r>
            <w:r w:rsidR="002E1979">
              <w:rPr>
                <w:noProof/>
                <w:webHidden/>
              </w:rPr>
              <w:t>18</w:t>
            </w:r>
            <w:r>
              <w:rPr>
                <w:noProof/>
                <w:webHidden/>
              </w:rPr>
              <w:fldChar w:fldCharType="end"/>
            </w:r>
          </w:hyperlink>
        </w:p>
        <w:p w14:paraId="3E90F2D0" w14:textId="0E7D2CDB" w:rsidR="00BB6564" w:rsidRDefault="00BB6564">
          <w:pPr>
            <w:pStyle w:val="TOC1"/>
            <w:tabs>
              <w:tab w:val="right" w:pos="10790"/>
            </w:tabs>
            <w:rPr>
              <w:rFonts w:eastAsiaTheme="minorEastAsia" w:cstheme="minorBidi"/>
              <w:noProof/>
              <w:kern w:val="2"/>
              <w:sz w:val="24"/>
              <w:lang w:eastAsia="en-CA"/>
              <w14:ligatures w14:val="standardContextual"/>
            </w:rPr>
          </w:pPr>
          <w:hyperlink w:anchor="_Toc230772719" w:history="1">
            <w:r w:rsidRPr="00413899">
              <w:rPr>
                <w:rStyle w:val="Hyperlink"/>
                <w:noProof/>
              </w:rPr>
              <w:t>PARENT RECOMMENDED MEDIA</w:t>
            </w:r>
            <w:r>
              <w:rPr>
                <w:noProof/>
                <w:webHidden/>
              </w:rPr>
              <w:tab/>
            </w:r>
            <w:r>
              <w:rPr>
                <w:noProof/>
                <w:webHidden/>
              </w:rPr>
              <w:fldChar w:fldCharType="begin"/>
            </w:r>
            <w:r>
              <w:rPr>
                <w:noProof/>
                <w:webHidden/>
              </w:rPr>
              <w:instrText xml:space="preserve"> PAGEREF _Toc230772719 \h </w:instrText>
            </w:r>
            <w:r>
              <w:rPr>
                <w:noProof/>
                <w:webHidden/>
              </w:rPr>
            </w:r>
            <w:r>
              <w:rPr>
                <w:noProof/>
                <w:webHidden/>
              </w:rPr>
              <w:fldChar w:fldCharType="separate"/>
            </w:r>
            <w:r w:rsidR="002E1979">
              <w:rPr>
                <w:noProof/>
                <w:webHidden/>
              </w:rPr>
              <w:t>19</w:t>
            </w:r>
            <w:r>
              <w:rPr>
                <w:noProof/>
                <w:webHidden/>
              </w:rPr>
              <w:fldChar w:fldCharType="end"/>
            </w:r>
          </w:hyperlink>
        </w:p>
        <w:p w14:paraId="59BFEFC6" w14:textId="5A7DA36A"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720" w:history="1">
            <w:r w:rsidRPr="00413899">
              <w:rPr>
                <w:rStyle w:val="Hyperlink"/>
                <w:noProof/>
              </w:rPr>
              <w:t>Books</w:t>
            </w:r>
            <w:r>
              <w:rPr>
                <w:noProof/>
                <w:webHidden/>
              </w:rPr>
              <w:tab/>
            </w:r>
            <w:r>
              <w:rPr>
                <w:noProof/>
                <w:webHidden/>
              </w:rPr>
              <w:fldChar w:fldCharType="begin"/>
            </w:r>
            <w:r>
              <w:rPr>
                <w:noProof/>
                <w:webHidden/>
              </w:rPr>
              <w:instrText xml:space="preserve"> PAGEREF _Toc230772720 \h </w:instrText>
            </w:r>
            <w:r>
              <w:rPr>
                <w:noProof/>
                <w:webHidden/>
              </w:rPr>
            </w:r>
            <w:r>
              <w:rPr>
                <w:noProof/>
                <w:webHidden/>
              </w:rPr>
              <w:fldChar w:fldCharType="separate"/>
            </w:r>
            <w:r w:rsidR="002E1979">
              <w:rPr>
                <w:noProof/>
                <w:webHidden/>
              </w:rPr>
              <w:t>19</w:t>
            </w:r>
            <w:r>
              <w:rPr>
                <w:noProof/>
                <w:webHidden/>
              </w:rPr>
              <w:fldChar w:fldCharType="end"/>
            </w:r>
          </w:hyperlink>
        </w:p>
        <w:p w14:paraId="335E7372" w14:textId="24C19FBF"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721" w:history="1">
            <w:r w:rsidRPr="00413899">
              <w:rPr>
                <w:rStyle w:val="Hyperlink"/>
                <w:noProof/>
              </w:rPr>
              <w:t>Webinar, Interview and Panel Recordings</w:t>
            </w:r>
            <w:r>
              <w:rPr>
                <w:noProof/>
                <w:webHidden/>
              </w:rPr>
              <w:tab/>
            </w:r>
            <w:r>
              <w:rPr>
                <w:noProof/>
                <w:webHidden/>
              </w:rPr>
              <w:fldChar w:fldCharType="begin"/>
            </w:r>
            <w:r>
              <w:rPr>
                <w:noProof/>
                <w:webHidden/>
              </w:rPr>
              <w:instrText xml:space="preserve"> PAGEREF _Toc230772721 \h </w:instrText>
            </w:r>
            <w:r>
              <w:rPr>
                <w:noProof/>
                <w:webHidden/>
              </w:rPr>
            </w:r>
            <w:r>
              <w:rPr>
                <w:noProof/>
                <w:webHidden/>
              </w:rPr>
              <w:fldChar w:fldCharType="separate"/>
            </w:r>
            <w:r w:rsidR="002E1979">
              <w:rPr>
                <w:noProof/>
                <w:webHidden/>
              </w:rPr>
              <w:t>19</w:t>
            </w:r>
            <w:r>
              <w:rPr>
                <w:noProof/>
                <w:webHidden/>
              </w:rPr>
              <w:fldChar w:fldCharType="end"/>
            </w:r>
          </w:hyperlink>
        </w:p>
        <w:p w14:paraId="497FA133" w14:textId="0C917C45"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722" w:history="1">
            <w:r w:rsidRPr="00413899">
              <w:rPr>
                <w:rStyle w:val="Hyperlink"/>
                <w:noProof/>
              </w:rPr>
              <w:t>Articles and Blogs</w:t>
            </w:r>
            <w:r>
              <w:rPr>
                <w:noProof/>
                <w:webHidden/>
              </w:rPr>
              <w:tab/>
            </w:r>
            <w:r>
              <w:rPr>
                <w:noProof/>
                <w:webHidden/>
              </w:rPr>
              <w:fldChar w:fldCharType="begin"/>
            </w:r>
            <w:r>
              <w:rPr>
                <w:noProof/>
                <w:webHidden/>
              </w:rPr>
              <w:instrText xml:space="preserve"> PAGEREF _Toc230772722 \h </w:instrText>
            </w:r>
            <w:r>
              <w:rPr>
                <w:noProof/>
                <w:webHidden/>
              </w:rPr>
            </w:r>
            <w:r>
              <w:rPr>
                <w:noProof/>
                <w:webHidden/>
              </w:rPr>
              <w:fldChar w:fldCharType="separate"/>
            </w:r>
            <w:r w:rsidR="002E1979">
              <w:rPr>
                <w:noProof/>
                <w:webHidden/>
              </w:rPr>
              <w:t>19</w:t>
            </w:r>
            <w:r>
              <w:rPr>
                <w:noProof/>
                <w:webHidden/>
              </w:rPr>
              <w:fldChar w:fldCharType="end"/>
            </w:r>
          </w:hyperlink>
        </w:p>
        <w:p w14:paraId="4057F1A0" w14:textId="279D715C" w:rsidR="00BB6564" w:rsidRDefault="00BB6564">
          <w:pPr>
            <w:pStyle w:val="TOC2"/>
            <w:tabs>
              <w:tab w:val="right" w:pos="10790"/>
            </w:tabs>
            <w:rPr>
              <w:rFonts w:eastAsiaTheme="minorEastAsia" w:cstheme="minorBidi"/>
              <w:noProof/>
              <w:kern w:val="2"/>
              <w:sz w:val="24"/>
              <w:lang w:eastAsia="en-CA"/>
              <w14:ligatures w14:val="standardContextual"/>
            </w:rPr>
          </w:pPr>
          <w:hyperlink w:anchor="_Toc230772723" w:history="1">
            <w:r w:rsidRPr="00413899">
              <w:rPr>
                <w:rStyle w:val="Hyperlink"/>
                <w:noProof/>
              </w:rPr>
              <w:t>Videos and Podcasts</w:t>
            </w:r>
            <w:r>
              <w:rPr>
                <w:noProof/>
                <w:webHidden/>
              </w:rPr>
              <w:tab/>
            </w:r>
            <w:r>
              <w:rPr>
                <w:noProof/>
                <w:webHidden/>
              </w:rPr>
              <w:fldChar w:fldCharType="begin"/>
            </w:r>
            <w:r>
              <w:rPr>
                <w:noProof/>
                <w:webHidden/>
              </w:rPr>
              <w:instrText xml:space="preserve"> PAGEREF _Toc230772723 \h </w:instrText>
            </w:r>
            <w:r>
              <w:rPr>
                <w:noProof/>
                <w:webHidden/>
              </w:rPr>
            </w:r>
            <w:r>
              <w:rPr>
                <w:noProof/>
                <w:webHidden/>
              </w:rPr>
              <w:fldChar w:fldCharType="separate"/>
            </w:r>
            <w:r w:rsidR="002E1979">
              <w:rPr>
                <w:noProof/>
                <w:webHidden/>
              </w:rPr>
              <w:t>20</w:t>
            </w:r>
            <w:r>
              <w:rPr>
                <w:noProof/>
                <w:webHidden/>
              </w:rPr>
              <w:fldChar w:fldCharType="end"/>
            </w:r>
          </w:hyperlink>
        </w:p>
        <w:p w14:paraId="4ECB2C8A" w14:textId="08DD67A3" w:rsidR="4EF66FC2" w:rsidRDefault="4EF66FC2" w:rsidP="4EF66FC2">
          <w:pPr>
            <w:pStyle w:val="TOC2"/>
            <w:tabs>
              <w:tab w:val="right" w:pos="10785"/>
            </w:tabs>
            <w:rPr>
              <w:rStyle w:val="Hyperlink"/>
            </w:rPr>
          </w:pPr>
          <w:r>
            <w:fldChar w:fldCharType="end"/>
          </w:r>
        </w:p>
      </w:sdtContent>
    </w:sdt>
    <w:p w14:paraId="4BAD492D" w14:textId="4EC8774A" w:rsidR="00920D63" w:rsidRDefault="00920D63" w:rsidP="674035A9">
      <w:pPr>
        <w:pStyle w:val="TOC1"/>
        <w:tabs>
          <w:tab w:val="right" w:pos="10800"/>
        </w:tabs>
        <w:rPr>
          <w:rStyle w:val="Hyperlink"/>
          <w:noProof/>
          <w:kern w:val="2"/>
          <w:lang w:eastAsia="en-CA"/>
          <w14:ligatures w14:val="standardContextual"/>
        </w:rPr>
      </w:pPr>
    </w:p>
    <w:p w14:paraId="4A5178CF" w14:textId="51DD1B50" w:rsidR="3FFE3BFC" w:rsidRDefault="3FFE3BFC" w:rsidP="3FFE3BFC">
      <w:pPr>
        <w:pStyle w:val="TOC1"/>
        <w:tabs>
          <w:tab w:val="right" w:leader="dot" w:pos="10800"/>
        </w:tabs>
        <w:rPr>
          <w:rStyle w:val="Hyperlink"/>
        </w:rPr>
      </w:pPr>
    </w:p>
    <w:p w14:paraId="2B747CE6" w14:textId="77777777" w:rsidR="00C10D27" w:rsidRPr="00C10D27" w:rsidRDefault="00C10D27" w:rsidP="00C10D27"/>
    <w:p w14:paraId="5570241D" w14:textId="39FC570E" w:rsidR="674035A9" w:rsidRDefault="6C3FF136" w:rsidP="4EF66FC2">
      <w:pPr>
        <w:pStyle w:val="Heading1"/>
        <w:spacing w:before="0" w:beforeAutospacing="1" w:afterAutospacing="1"/>
        <w:rPr>
          <w:rFonts w:ascii="Calibri" w:eastAsia="Calibri" w:hAnsi="Calibri" w:cs="Calibri"/>
          <w:color w:val="000000" w:themeColor="text1"/>
          <w:sz w:val="28"/>
          <w:szCs w:val="28"/>
        </w:rPr>
      </w:pPr>
      <w:bookmarkStart w:id="0" w:name="_Toc230772671"/>
      <w:r>
        <w:t>BACKGROUND: PARENTING</w:t>
      </w:r>
      <w:r w:rsidR="00A200B5">
        <w:t xml:space="preserve"> WITH A DISABILITY</w:t>
      </w:r>
      <w:bookmarkEnd w:id="0"/>
      <w:r>
        <w:t xml:space="preserve"> </w:t>
      </w:r>
    </w:p>
    <w:p w14:paraId="14B78A5D" w14:textId="63A3386C" w:rsidR="00006A5B" w:rsidRDefault="6C3FF136" w:rsidP="3BFD0257">
      <w:pPr>
        <w:spacing w:after="240"/>
        <w:rPr>
          <w:rFonts w:ascii="Calibri" w:eastAsia="Calibri" w:hAnsi="Calibri" w:cs="Calibri"/>
          <w:color w:val="000000" w:themeColor="text1"/>
          <w:szCs w:val="28"/>
        </w:rPr>
      </w:pPr>
      <w:hyperlink r:id="rId16">
        <w:r w:rsidRPr="3BFD0257">
          <w:rPr>
            <w:rStyle w:val="Hyperlink"/>
            <w:rFonts w:ascii="Calibri" w:eastAsia="Calibri" w:hAnsi="Calibri" w:cs="Calibri"/>
            <w:szCs w:val="28"/>
          </w:rPr>
          <w:t>One in eight birthing people in Ontario identifies as having a disability</w:t>
        </w:r>
      </w:hyperlink>
      <w:r w:rsidRPr="3BFD0257">
        <w:rPr>
          <w:rFonts w:ascii="Calibri" w:eastAsia="Calibri" w:hAnsi="Calibri" w:cs="Calibri"/>
          <w:color w:val="000000" w:themeColor="text1"/>
          <w:szCs w:val="28"/>
        </w:rPr>
        <w:t>. Many report experiences of ableism when it comes to pregnancy, birth, and parenting.</w:t>
      </w:r>
    </w:p>
    <w:p w14:paraId="12337BE8" w14:textId="7B3C501F" w:rsidR="005A22D1" w:rsidRDefault="00E5746D" w:rsidP="3BFD0257">
      <w:pPr>
        <w:spacing w:after="240"/>
        <w:rPr>
          <w:rFonts w:ascii="Calibri" w:eastAsia="Calibri" w:hAnsi="Calibri" w:cs="Calibri"/>
          <w:color w:val="000000" w:themeColor="text1"/>
          <w:szCs w:val="28"/>
        </w:rPr>
      </w:pPr>
      <w:r w:rsidRPr="3BFD0257">
        <w:rPr>
          <w:rFonts w:ascii="Calibri" w:eastAsia="Calibri" w:hAnsi="Calibri" w:cs="Calibri"/>
          <w:color w:val="000000" w:themeColor="text1"/>
          <w:szCs w:val="28"/>
        </w:rPr>
        <w:t>Despite</w:t>
      </w:r>
      <w:r w:rsidR="00EA4790" w:rsidRPr="3BFD0257">
        <w:rPr>
          <w:rFonts w:ascii="Calibri" w:eastAsia="Calibri" w:hAnsi="Calibri" w:cs="Calibri"/>
          <w:color w:val="000000" w:themeColor="text1"/>
          <w:szCs w:val="28"/>
        </w:rPr>
        <w:t xml:space="preserve"> the prevalence </w:t>
      </w:r>
      <w:r w:rsidR="00404B06" w:rsidRPr="3BFD0257">
        <w:rPr>
          <w:rFonts w:ascii="Calibri" w:eastAsia="Calibri" w:hAnsi="Calibri" w:cs="Calibri"/>
          <w:color w:val="000000" w:themeColor="text1"/>
          <w:szCs w:val="28"/>
        </w:rPr>
        <w:t>of parents with disabilities</w:t>
      </w:r>
      <w:r w:rsidRPr="3BFD0257">
        <w:rPr>
          <w:rFonts w:ascii="Calibri" w:eastAsia="Calibri" w:hAnsi="Calibri" w:cs="Calibri"/>
          <w:color w:val="000000" w:themeColor="text1"/>
          <w:szCs w:val="28"/>
        </w:rPr>
        <w:t xml:space="preserve"> in Ontario there are few specific resources</w:t>
      </w:r>
      <w:r w:rsidR="005A22D1" w:rsidRPr="3BFD0257">
        <w:rPr>
          <w:rFonts w:ascii="Calibri" w:eastAsia="Calibri" w:hAnsi="Calibri" w:cs="Calibri"/>
          <w:color w:val="000000" w:themeColor="text1"/>
          <w:szCs w:val="28"/>
        </w:rPr>
        <w:t xml:space="preserve"> for disabled parents</w:t>
      </w:r>
      <w:r w:rsidR="00AA0F70" w:rsidRPr="3BFD0257">
        <w:rPr>
          <w:rFonts w:ascii="Calibri" w:eastAsia="Calibri" w:hAnsi="Calibri" w:cs="Calibri"/>
          <w:color w:val="000000" w:themeColor="text1"/>
          <w:szCs w:val="28"/>
        </w:rPr>
        <w:t>.</w:t>
      </w:r>
      <w:r w:rsidR="005A22D1" w:rsidRPr="3BFD0257">
        <w:rPr>
          <w:rFonts w:ascii="Calibri" w:eastAsia="Calibri" w:hAnsi="Calibri" w:cs="Calibri"/>
          <w:color w:val="000000" w:themeColor="text1"/>
          <w:szCs w:val="28"/>
        </w:rPr>
        <w:t xml:space="preserve"> </w:t>
      </w:r>
      <w:r w:rsidR="00AA0F70" w:rsidRPr="3BFD0257">
        <w:rPr>
          <w:rFonts w:ascii="Calibri" w:eastAsia="Calibri" w:hAnsi="Calibri" w:cs="Calibri"/>
          <w:color w:val="000000" w:themeColor="text1"/>
          <w:szCs w:val="28"/>
        </w:rPr>
        <w:t>W</w:t>
      </w:r>
      <w:r w:rsidR="005A22D1" w:rsidRPr="3BFD0257">
        <w:rPr>
          <w:rFonts w:ascii="Calibri" w:eastAsia="Calibri" w:hAnsi="Calibri" w:cs="Calibri"/>
          <w:color w:val="000000" w:themeColor="text1"/>
          <w:szCs w:val="28"/>
        </w:rPr>
        <w:t xml:space="preserve">e often need to strategize around how to make supports for parents accessible or strategize how to make supports for disabled adults applicable to parenting needs. </w:t>
      </w:r>
    </w:p>
    <w:p w14:paraId="725E01AE" w14:textId="128D3FF3" w:rsidR="00EA4790" w:rsidRPr="00591D25" w:rsidRDefault="005A22D1" w:rsidP="3BFD0257">
      <w:pPr>
        <w:spacing w:after="240"/>
        <w:rPr>
          <w:rFonts w:ascii="Calibri" w:eastAsia="Calibri" w:hAnsi="Calibri" w:cs="Calibri"/>
          <w:color w:val="000000" w:themeColor="text1"/>
          <w:szCs w:val="28"/>
        </w:rPr>
      </w:pPr>
      <w:r w:rsidRPr="3BFD0257">
        <w:rPr>
          <w:rFonts w:ascii="Calibri" w:eastAsia="Calibri" w:hAnsi="Calibri" w:cs="Calibri"/>
          <w:color w:val="000000" w:themeColor="text1"/>
          <w:szCs w:val="28"/>
        </w:rPr>
        <w:t>T</w:t>
      </w:r>
      <w:r w:rsidR="00404B06" w:rsidRPr="3BFD0257">
        <w:rPr>
          <w:rFonts w:ascii="Calibri" w:eastAsia="Calibri" w:hAnsi="Calibri" w:cs="Calibri"/>
          <w:color w:val="000000" w:themeColor="text1"/>
          <w:szCs w:val="28"/>
        </w:rPr>
        <w:t>his resource guide hope</w:t>
      </w:r>
      <w:r w:rsidR="00E5746D" w:rsidRPr="3BFD0257">
        <w:rPr>
          <w:rFonts w:ascii="Calibri" w:eastAsia="Calibri" w:hAnsi="Calibri" w:cs="Calibri"/>
          <w:color w:val="000000" w:themeColor="text1"/>
          <w:szCs w:val="28"/>
        </w:rPr>
        <w:t>s</w:t>
      </w:r>
      <w:r w:rsidR="00404B06" w:rsidRPr="3BFD0257">
        <w:rPr>
          <w:rFonts w:ascii="Calibri" w:eastAsia="Calibri" w:hAnsi="Calibri" w:cs="Calibri"/>
          <w:color w:val="000000" w:themeColor="text1"/>
          <w:szCs w:val="28"/>
        </w:rPr>
        <w:t xml:space="preserve"> to equip parents and service providers </w:t>
      </w:r>
      <w:r w:rsidR="00E5746D" w:rsidRPr="3BFD0257">
        <w:rPr>
          <w:rFonts w:ascii="Calibri" w:eastAsia="Calibri" w:hAnsi="Calibri" w:cs="Calibri"/>
          <w:color w:val="000000" w:themeColor="text1"/>
          <w:szCs w:val="28"/>
        </w:rPr>
        <w:t>with a starting point</w:t>
      </w:r>
      <w:r w:rsidR="00AA0F70" w:rsidRPr="3BFD0257">
        <w:rPr>
          <w:rFonts w:ascii="Calibri" w:eastAsia="Calibri" w:hAnsi="Calibri" w:cs="Calibri"/>
          <w:color w:val="000000" w:themeColor="text1"/>
          <w:szCs w:val="28"/>
        </w:rPr>
        <w:t xml:space="preserve"> for problem solving, self-advocacy</w:t>
      </w:r>
      <w:r w:rsidR="00326940" w:rsidRPr="3BFD0257">
        <w:rPr>
          <w:rFonts w:ascii="Calibri" w:eastAsia="Calibri" w:hAnsi="Calibri" w:cs="Calibri"/>
          <w:color w:val="000000" w:themeColor="text1"/>
          <w:szCs w:val="28"/>
        </w:rPr>
        <w:t>, and ways to connect with relevant information and supports.</w:t>
      </w:r>
      <w:r w:rsidR="00E5746D" w:rsidRPr="3BFD0257">
        <w:rPr>
          <w:rFonts w:ascii="Calibri" w:eastAsia="Calibri" w:hAnsi="Calibri" w:cs="Calibri"/>
          <w:color w:val="000000" w:themeColor="text1"/>
          <w:szCs w:val="28"/>
        </w:rPr>
        <w:t xml:space="preserve"> </w:t>
      </w:r>
    </w:p>
    <w:p w14:paraId="65626A53" w14:textId="28C862E8" w:rsidR="00560B19" w:rsidRPr="00BF692B" w:rsidRDefault="00A177A6" w:rsidP="4EF66FC2">
      <w:pPr>
        <w:spacing w:after="240"/>
        <w:rPr>
          <w:rFonts w:cstheme="minorBidi"/>
        </w:rPr>
      </w:pPr>
      <w:r w:rsidRPr="4EF66FC2">
        <w:rPr>
          <w:rFonts w:cstheme="minorBidi"/>
        </w:rPr>
        <w:t xml:space="preserve">If there are </w:t>
      </w:r>
      <w:proofErr w:type="gramStart"/>
      <w:r w:rsidRPr="4EF66FC2">
        <w:rPr>
          <w:rFonts w:cstheme="minorBidi"/>
        </w:rPr>
        <w:t>resources</w:t>
      </w:r>
      <w:proofErr w:type="gramEnd"/>
      <w:r w:rsidRPr="4EF66FC2">
        <w:rPr>
          <w:rFonts w:cstheme="minorBidi"/>
        </w:rPr>
        <w:t xml:space="preserve"> you think should be included in this document please be in touch to let us know!</w:t>
      </w:r>
    </w:p>
    <w:p w14:paraId="6DCF1471" w14:textId="77777777" w:rsidR="00AD74EA" w:rsidRDefault="009C6A6D" w:rsidP="4EF66FC2">
      <w:pPr>
        <w:pStyle w:val="Heading1"/>
        <w:spacing w:before="100" w:beforeAutospacing="1" w:after="240"/>
      </w:pPr>
      <w:bookmarkStart w:id="1" w:name="_Toc230772672"/>
      <w:r>
        <w:t xml:space="preserve">CANADIAN </w:t>
      </w:r>
      <w:r w:rsidR="00F61BC2">
        <w:t xml:space="preserve">RESEARCH </w:t>
      </w:r>
      <w:r w:rsidR="00D52CED">
        <w:t>S</w:t>
      </w:r>
      <w:r w:rsidR="00E47057">
        <w:t>TUDIES</w:t>
      </w:r>
      <w:bookmarkEnd w:id="1"/>
      <w:r w:rsidR="00E47057">
        <w:t xml:space="preserve"> </w:t>
      </w:r>
    </w:p>
    <w:p w14:paraId="20FEC212" w14:textId="4996F613" w:rsidR="1612AE6C" w:rsidRPr="009C6A6D" w:rsidRDefault="75B00BB9" w:rsidP="4EF66FC2">
      <w:hyperlink r:id="rId17">
        <w:r w:rsidRPr="55C7F8C4">
          <w:rPr>
            <w:rStyle w:val="Hyperlink"/>
            <w:b/>
            <w:bCs/>
          </w:rPr>
          <w:t>Midwifery Care and Disability in Ontario</w:t>
        </w:r>
      </w:hyperlink>
      <w:r w:rsidR="009C6A6D">
        <w:t xml:space="preserve"> </w:t>
      </w:r>
    </w:p>
    <w:p w14:paraId="38D22941" w14:textId="6A547DC7" w:rsidR="2B082108" w:rsidRDefault="2B082108" w:rsidP="55C7F8C4">
      <w:pPr>
        <w:shd w:val="clear" w:color="auto" w:fill="FFFFFF" w:themeFill="background1"/>
        <w:spacing w:beforeAutospacing="1" w:afterAutospacing="1"/>
        <w:rPr>
          <w:rFonts w:cstheme="minorBidi"/>
        </w:rPr>
      </w:pPr>
      <w:hyperlink r:id="rId18">
        <w:r w:rsidRPr="55C7F8C4">
          <w:rPr>
            <w:rStyle w:val="Hyperlink"/>
            <w:b/>
            <w:bCs/>
          </w:rPr>
          <w:t>Pregnancy and Disability in Ontario-Study at UofT</w:t>
        </w:r>
      </w:hyperlink>
    </w:p>
    <w:p w14:paraId="2755A626" w14:textId="416D0F62" w:rsidR="2B082108" w:rsidRDefault="0AB541A6" w:rsidP="55C7F8C4">
      <w:pPr>
        <w:spacing w:after="160"/>
        <w:ind w:left="284"/>
        <w:rPr>
          <w:rFonts w:eastAsiaTheme="minorEastAsia" w:cstheme="minorBidi"/>
          <w:color w:val="4472C4" w:themeColor="accent1"/>
        </w:rPr>
      </w:pPr>
      <w:hyperlink r:id="rId19">
        <w:r w:rsidRPr="55C7F8C4">
          <w:rPr>
            <w:rStyle w:val="Hyperlink"/>
          </w:rPr>
          <w:t xml:space="preserve">Study </w:t>
        </w:r>
        <w:r w:rsidR="2B082108" w:rsidRPr="55C7F8C4">
          <w:rPr>
            <w:rStyle w:val="Hyperlink"/>
          </w:rPr>
          <w:t>Report</w:t>
        </w:r>
      </w:hyperlink>
    </w:p>
    <w:p w14:paraId="145E1832" w14:textId="156AD61E" w:rsidR="2B082108" w:rsidRDefault="2B082108" w:rsidP="55C7F8C4">
      <w:pPr>
        <w:shd w:val="clear" w:color="auto" w:fill="FFFFFF" w:themeFill="background1"/>
        <w:spacing w:beforeAutospacing="1" w:afterAutospacing="1"/>
        <w:ind w:left="284"/>
      </w:pPr>
      <w:r w:rsidRPr="55C7F8C4">
        <w:rPr>
          <w:rFonts w:ascii="Calibri" w:eastAsia="Calibri" w:hAnsi="Calibri" w:cs="Calibri"/>
          <w:color w:val="000000" w:themeColor="text1"/>
        </w:rPr>
        <w:t xml:space="preserve">Research Snapshot Video - </w:t>
      </w:r>
      <w:hyperlink r:id="rId20">
        <w:r w:rsidRPr="55C7F8C4">
          <w:rPr>
            <w:rStyle w:val="Hyperlink"/>
          </w:rPr>
          <w:t>Rates of Recognized Pregnancy in Women with Disabilities in Ontario, Canada</w:t>
        </w:r>
      </w:hyperlink>
      <w:r w:rsidRPr="55C7F8C4">
        <w:rPr>
          <w:rFonts w:ascii="Calibri" w:eastAsia="Calibri" w:hAnsi="Calibri" w:cs="Calibri"/>
          <w:color w:val="2D0030"/>
        </w:rPr>
        <w:t xml:space="preserve"> </w:t>
      </w:r>
    </w:p>
    <w:p w14:paraId="4DE3FFEE" w14:textId="74DAFAD2" w:rsidR="2B082108" w:rsidRDefault="2B814A29" w:rsidP="55C7F8C4">
      <w:pPr>
        <w:spacing w:beforeAutospacing="1" w:afterAutospacing="1"/>
        <w:ind w:left="-20" w:right="-20"/>
        <w:rPr>
          <w:rFonts w:cstheme="minorBidi"/>
        </w:rPr>
      </w:pPr>
      <w:r w:rsidRPr="55C7F8C4">
        <w:rPr>
          <w:rFonts w:cstheme="minorBidi"/>
          <w:b/>
          <w:bCs/>
          <w:color w:val="000000" w:themeColor="text1"/>
        </w:rPr>
        <w:t xml:space="preserve">Current Study: </w:t>
      </w:r>
      <w:hyperlink r:id="rId21">
        <w:r w:rsidR="2B082108" w:rsidRPr="55C7F8C4">
          <w:rPr>
            <w:rStyle w:val="Hyperlink"/>
            <w:b/>
            <w:bCs/>
          </w:rPr>
          <w:t>Promoting Family Inclusive Accessibility Standards Through the Experiences of Parents and Caregivers with Disabilities</w:t>
        </w:r>
      </w:hyperlink>
      <w:r w:rsidR="2B082108" w:rsidRPr="55C7F8C4">
        <w:rPr>
          <w:rFonts w:cstheme="minorBidi"/>
          <w:b/>
          <w:bCs/>
          <w:color w:val="000000" w:themeColor="text1"/>
        </w:rPr>
        <w:t xml:space="preserve"> </w:t>
      </w:r>
    </w:p>
    <w:p w14:paraId="4E85F965" w14:textId="77304F48" w:rsidR="00EE7F2E" w:rsidRDefault="00EE7F2E" w:rsidP="55C7F8C4">
      <w:pPr>
        <w:spacing w:beforeAutospacing="1" w:afterAutospacing="1"/>
        <w:ind w:left="-20" w:right="-20"/>
        <w:rPr>
          <w:rFonts w:ascii="Calibri" w:eastAsia="Calibri" w:hAnsi="Calibri" w:cs="Calibri"/>
          <w:b/>
          <w:bCs/>
          <w:color w:val="000000" w:themeColor="text1"/>
        </w:rPr>
      </w:pPr>
      <w:r w:rsidRPr="55C7F8C4">
        <w:rPr>
          <w:rFonts w:ascii="Calibri" w:eastAsia="Calibri" w:hAnsi="Calibri" w:cs="Calibri"/>
          <w:b/>
          <w:bCs/>
          <w:color w:val="000000" w:themeColor="text1"/>
        </w:rPr>
        <w:t xml:space="preserve">Toronto based researcher </w:t>
      </w:r>
      <w:hyperlink r:id="rId22">
        <w:r w:rsidRPr="55C7F8C4">
          <w:rPr>
            <w:rStyle w:val="Hyperlink"/>
            <w:b/>
            <w:bCs/>
          </w:rPr>
          <w:t>Dr. Hilary K. Brown</w:t>
        </w:r>
      </w:hyperlink>
      <w:r w:rsidRPr="55C7F8C4">
        <w:rPr>
          <w:rFonts w:ascii="Calibri" w:eastAsia="Calibri" w:hAnsi="Calibri" w:cs="Calibri"/>
          <w:b/>
          <w:bCs/>
          <w:color w:val="000000" w:themeColor="text1"/>
        </w:rPr>
        <w:t xml:space="preserve"> </w:t>
      </w:r>
    </w:p>
    <w:p w14:paraId="74A4FBF0" w14:textId="7D8A4FBE" w:rsidR="00560B19" w:rsidRDefault="75B00BB9" w:rsidP="55C7F8C4">
      <w:pPr>
        <w:spacing w:beforeAutospacing="1" w:after="240"/>
        <w:ind w:left="-20" w:right="-20"/>
        <w:rPr>
          <w:rFonts w:ascii="Calibri" w:eastAsia="Calibri" w:hAnsi="Calibri" w:cs="Calibri"/>
          <w:color w:val="000000" w:themeColor="text1"/>
        </w:rPr>
      </w:pPr>
      <w:r w:rsidRPr="55C7F8C4">
        <w:rPr>
          <w:rFonts w:ascii="Calibri" w:eastAsia="Calibri" w:hAnsi="Calibri" w:cs="Calibri"/>
          <w:b/>
          <w:bCs/>
          <w:color w:val="000000" w:themeColor="text1"/>
        </w:rPr>
        <w:t>Toronto based researcher</w:t>
      </w:r>
      <w:r w:rsidR="00EE7F2E" w:rsidRPr="55C7F8C4">
        <w:rPr>
          <w:rFonts w:ascii="Calibri" w:eastAsia="Calibri" w:hAnsi="Calibri" w:cs="Calibri"/>
          <w:b/>
          <w:bCs/>
          <w:color w:val="000000" w:themeColor="text1"/>
        </w:rPr>
        <w:t xml:space="preserve"> </w:t>
      </w:r>
      <w:hyperlink r:id="rId23">
        <w:r w:rsidR="00EE7F2E" w:rsidRPr="55C7F8C4">
          <w:rPr>
            <w:rStyle w:val="Hyperlink"/>
            <w:b/>
            <w:bCs/>
          </w:rPr>
          <w:t xml:space="preserve">Dr. </w:t>
        </w:r>
        <w:r w:rsidRPr="55C7F8C4">
          <w:rPr>
            <w:rStyle w:val="Hyperlink"/>
            <w:b/>
            <w:bCs/>
          </w:rPr>
          <w:t xml:space="preserve"> Lesley Tarasoff’s resource page</w:t>
        </w:r>
      </w:hyperlink>
      <w:r w:rsidRPr="55C7F8C4">
        <w:rPr>
          <w:rFonts w:ascii="Calibri" w:eastAsia="Calibri" w:hAnsi="Calibri" w:cs="Calibri"/>
          <w:color w:val="000000" w:themeColor="text1"/>
        </w:rPr>
        <w:t xml:space="preserve"> </w:t>
      </w:r>
    </w:p>
    <w:p w14:paraId="4C74E98D" w14:textId="77777777" w:rsidR="00502BDF" w:rsidRDefault="00502BDF" w:rsidP="00502BDF">
      <w:pPr>
        <w:spacing w:beforeAutospacing="1"/>
        <w:ind w:left="-20" w:right="-20"/>
        <w:rPr>
          <w:rFonts w:ascii="Calibri" w:eastAsia="Calibri" w:hAnsi="Calibri" w:cs="Calibri"/>
        </w:rPr>
      </w:pPr>
    </w:p>
    <w:p w14:paraId="72FC6183" w14:textId="00AC7F87" w:rsidR="674035A9" w:rsidRPr="009C6A6D" w:rsidRDefault="00DB2C87" w:rsidP="004A0F91">
      <w:pPr>
        <w:pStyle w:val="Heading1"/>
        <w:spacing w:after="240"/>
        <w:rPr>
          <w:rFonts w:ascii="Calibri" w:eastAsia="Calibri" w:hAnsi="Calibri" w:cs="Calibri"/>
          <w:color w:val="000000" w:themeColor="text1"/>
          <w:sz w:val="28"/>
          <w:szCs w:val="28"/>
        </w:rPr>
      </w:pPr>
      <w:bookmarkStart w:id="2" w:name="_Toc230772673"/>
      <w:r>
        <w:t>FREE TRAINING RELATED TO ACCESS AND DISABILITY (not parenting specific)</w:t>
      </w:r>
      <w:bookmarkEnd w:id="2"/>
    </w:p>
    <w:p w14:paraId="4A9EE9AE" w14:textId="6B31DF5E" w:rsidR="00A62150" w:rsidRPr="00A62150" w:rsidRDefault="00A62150" w:rsidP="0066162E">
      <w:pPr>
        <w:spacing w:after="240"/>
        <w:rPr>
          <w:rFonts w:cstheme="minorBidi"/>
        </w:rPr>
      </w:pPr>
      <w:hyperlink r:id="rId24">
        <w:r w:rsidRPr="55C7F8C4">
          <w:rPr>
            <w:rStyle w:val="Hyperlink"/>
            <w:b/>
            <w:bCs/>
          </w:rPr>
          <w:t>Access Forward Customer Service Training</w:t>
        </w:r>
      </w:hyperlink>
      <w:r w:rsidRPr="55C7F8C4">
        <w:rPr>
          <w:rFonts w:ascii="Calibri" w:eastAsia="Calibri" w:hAnsi="Calibri" w:cs="Calibri"/>
          <w:b/>
          <w:bCs/>
          <w:color w:val="000000" w:themeColor="text1"/>
        </w:rPr>
        <w:t xml:space="preserve"> </w:t>
      </w:r>
    </w:p>
    <w:p w14:paraId="7C4012E7" w14:textId="547FE5F5" w:rsidR="00BE0436" w:rsidRPr="00CC22BB" w:rsidRDefault="75B00BB9" w:rsidP="55C7F8C4">
      <w:pPr>
        <w:spacing w:beforeAutospacing="1" w:afterAutospacing="1"/>
        <w:rPr>
          <w:rFonts w:ascii="Calibri" w:eastAsia="Calibri" w:hAnsi="Calibri" w:cs="Calibri"/>
        </w:rPr>
      </w:pPr>
      <w:hyperlink r:id="rId25">
        <w:r w:rsidRPr="55C7F8C4">
          <w:rPr>
            <w:rStyle w:val="Hyperlink"/>
            <w:b/>
            <w:bCs/>
          </w:rPr>
          <w:t>Accessibility for Ontarians with Disabilities Act Training</w:t>
        </w:r>
      </w:hyperlink>
    </w:p>
    <w:p w14:paraId="4AD20DC3" w14:textId="5013EE69" w:rsidR="00BE0436" w:rsidRPr="00BE0436" w:rsidRDefault="00BE0436" w:rsidP="55C7F8C4">
      <w:pPr>
        <w:spacing w:beforeAutospacing="1" w:afterAutospacing="1"/>
        <w:rPr>
          <w:rFonts w:ascii="Calibri" w:eastAsia="Calibri" w:hAnsi="Calibri" w:cs="Calibri"/>
        </w:rPr>
      </w:pPr>
      <w:hyperlink r:id="rId26">
        <w:r w:rsidRPr="55C7F8C4">
          <w:rPr>
            <w:rStyle w:val="Hyperlink"/>
            <w:b/>
            <w:bCs/>
          </w:rPr>
          <w:t>Free Training Module: Serve Ability  </w:t>
        </w:r>
      </w:hyperlink>
      <w:r w:rsidRPr="55C7F8C4">
        <w:rPr>
          <w:rFonts w:ascii="Calibri" w:eastAsia="Calibri" w:hAnsi="Calibri" w:cs="Calibri"/>
          <w:b/>
          <w:bCs/>
          <w:color w:val="000000" w:themeColor="text1"/>
        </w:rPr>
        <w:t xml:space="preserve"> </w:t>
      </w:r>
    </w:p>
    <w:p w14:paraId="33FE0C60" w14:textId="30D9DF5B" w:rsidR="1612AE6C" w:rsidRDefault="75B00BB9" w:rsidP="55C7F8C4">
      <w:pPr>
        <w:spacing w:beforeAutospacing="1" w:afterAutospacing="1"/>
        <w:rPr>
          <w:rFonts w:ascii="Calibri" w:eastAsia="Calibri" w:hAnsi="Calibri" w:cs="Calibri"/>
        </w:rPr>
      </w:pPr>
      <w:hyperlink r:id="rId27">
        <w:r w:rsidRPr="55C7F8C4">
          <w:rPr>
            <w:rStyle w:val="Hyperlink"/>
            <w:b/>
            <w:bCs/>
          </w:rPr>
          <w:t>How to Train your Staff on Accessibility</w:t>
        </w:r>
      </w:hyperlink>
    </w:p>
    <w:p w14:paraId="11B0680C" w14:textId="0A248C80" w:rsidR="00560B19" w:rsidRDefault="75B00BB9" w:rsidP="55C7F8C4">
      <w:pPr>
        <w:spacing w:beforeAutospacing="1" w:afterAutospacing="1"/>
      </w:pPr>
      <w:hyperlink r:id="rId28">
        <w:r w:rsidRPr="55C7F8C4">
          <w:rPr>
            <w:rStyle w:val="Hyperlink"/>
            <w:b/>
            <w:bCs/>
          </w:rPr>
          <w:t>Sighted Guide Technique Video by Signal Centres</w:t>
        </w:r>
      </w:hyperlink>
      <w:r w:rsidRPr="55C7F8C4">
        <w:rPr>
          <w:rFonts w:ascii="Calibri" w:eastAsia="Calibri" w:hAnsi="Calibri" w:cs="Calibri"/>
          <w:b/>
          <w:bCs/>
          <w:color w:val="000000" w:themeColor="text1"/>
        </w:rPr>
        <w:t xml:space="preserve"> </w:t>
      </w:r>
    </w:p>
    <w:p w14:paraId="42D7D8B6" w14:textId="3B5BA076" w:rsidR="55C7F8C4" w:rsidRDefault="55C7F8C4" w:rsidP="004A0F91">
      <w:pPr>
        <w:rPr>
          <w:rFonts w:ascii="Calibri" w:eastAsia="Calibri" w:hAnsi="Calibri" w:cs="Calibri"/>
          <w:b/>
          <w:bCs/>
          <w:color w:val="000000" w:themeColor="text1"/>
        </w:rPr>
      </w:pPr>
    </w:p>
    <w:p w14:paraId="54DE5C39" w14:textId="528DED69" w:rsidR="008B621B" w:rsidRPr="0066162E" w:rsidRDefault="00F61BC2" w:rsidP="0066162E">
      <w:pPr>
        <w:pStyle w:val="Heading1"/>
        <w:spacing w:before="0" w:after="240"/>
      </w:pPr>
      <w:bookmarkStart w:id="3" w:name="_Toc230772674"/>
      <w:r>
        <w:t xml:space="preserve">CANADIAN </w:t>
      </w:r>
      <w:r w:rsidR="008B621B">
        <w:t>ORGANIZATIONS FOR DISABLED PARENTS</w:t>
      </w:r>
      <w:r>
        <w:t xml:space="preserve"> OUTSIDE OF ONTARIO</w:t>
      </w:r>
      <w:bookmarkEnd w:id="3"/>
    </w:p>
    <w:p w14:paraId="01B509CD" w14:textId="0BCD8EEC" w:rsidR="039FFA20" w:rsidRDefault="008B621B" w:rsidP="009F4B1F">
      <w:pPr>
        <w:pStyle w:val="Heading2"/>
        <w:spacing w:after="240"/>
        <w:rPr>
          <w:lang w:val="en-US"/>
        </w:rPr>
      </w:pPr>
      <w:bookmarkStart w:id="4" w:name="_Toc230772675"/>
      <w:r w:rsidRPr="039FFA20">
        <w:rPr>
          <w:lang w:val="en-US"/>
        </w:rPr>
        <w:t>Alberta</w:t>
      </w:r>
      <w:bookmarkEnd w:id="4"/>
      <w:r w:rsidRPr="039FFA20">
        <w:rPr>
          <w:lang w:val="en-US"/>
        </w:rPr>
        <w:t> </w:t>
      </w:r>
    </w:p>
    <w:p w14:paraId="0C8AC6DC" w14:textId="433AA8FE" w:rsidR="008B621B" w:rsidRPr="0066162E" w:rsidRDefault="008B621B" w:rsidP="0066162E">
      <w:pPr>
        <w:spacing w:after="240"/>
        <w:rPr>
          <w:lang w:val="en-US"/>
        </w:rPr>
      </w:pPr>
      <w:hyperlink r:id="rId29">
        <w:r w:rsidRPr="55C7F8C4">
          <w:rPr>
            <w:rStyle w:val="Hyperlink"/>
            <w:b/>
            <w:bCs/>
            <w:lang w:val="en-US"/>
          </w:rPr>
          <w:t>Connections for Families: Parents with Developmental Disabilities</w:t>
        </w:r>
      </w:hyperlink>
      <w:r w:rsidRPr="55C7F8C4">
        <w:rPr>
          <w:lang w:val="en-US"/>
        </w:rPr>
        <w:t xml:space="preserve"> </w:t>
      </w:r>
    </w:p>
    <w:p w14:paraId="45B07755" w14:textId="77777777" w:rsidR="009F4B1F" w:rsidRDefault="009F4B1F" w:rsidP="009F4B1F">
      <w:pPr>
        <w:pStyle w:val="Heading2"/>
        <w:spacing w:before="0"/>
      </w:pPr>
      <w:bookmarkStart w:id="5" w:name="_Toc230772676"/>
    </w:p>
    <w:p w14:paraId="2946FACC" w14:textId="27CEDAE6" w:rsidR="008B621B" w:rsidRPr="008B621B" w:rsidRDefault="008B621B" w:rsidP="009F4B1F">
      <w:pPr>
        <w:pStyle w:val="Heading2"/>
        <w:spacing w:after="240"/>
      </w:pPr>
      <w:r>
        <w:t>British Colombia</w:t>
      </w:r>
      <w:bookmarkEnd w:id="5"/>
    </w:p>
    <w:p w14:paraId="648B0471" w14:textId="42D4CE79" w:rsidR="00566C79" w:rsidRPr="00566C79" w:rsidRDefault="7B6EF216" w:rsidP="0066162E">
      <w:pPr>
        <w:shd w:val="clear" w:color="auto" w:fill="FFFFFF" w:themeFill="background1"/>
        <w:spacing w:after="100" w:afterAutospacing="1"/>
        <w:rPr>
          <w:rFonts w:ascii="Calibri" w:eastAsia="Calibri" w:hAnsi="Calibri" w:cs="Calibri"/>
          <w:color w:val="000000" w:themeColor="text1"/>
        </w:rPr>
      </w:pPr>
      <w:hyperlink r:id="rId30" w:anchor="info">
        <w:r w:rsidRPr="55C7F8C4">
          <w:rPr>
            <w:rStyle w:val="Hyperlink"/>
            <w:b/>
            <w:bCs/>
          </w:rPr>
          <w:t>e</w:t>
        </w:r>
        <w:r w:rsidR="4ED43743" w:rsidRPr="55C7F8C4">
          <w:rPr>
            <w:rStyle w:val="Hyperlink"/>
            <w:b/>
            <w:bCs/>
          </w:rPr>
          <w:t>Course: Caring for Pregnant and New Parents with Physical Disabilities</w:t>
        </w:r>
      </w:hyperlink>
      <w:r w:rsidR="4ED43743" w:rsidRPr="55C7F8C4">
        <w:rPr>
          <w:rFonts w:ascii="Calibri" w:eastAsia="Calibri" w:hAnsi="Calibri" w:cs="Calibri"/>
          <w:color w:val="000000" w:themeColor="text1"/>
        </w:rPr>
        <w:t> </w:t>
      </w:r>
      <w:r w:rsidR="4ED43743" w:rsidRPr="55C7F8C4">
        <w:rPr>
          <w:rFonts w:ascii="Calibri" w:eastAsia="Calibri" w:hAnsi="Calibri" w:cs="Calibri"/>
          <w:color w:val="000000" w:themeColor="text1"/>
          <w:lang w:val="en-US"/>
        </w:rPr>
        <w:t>Provincial Health Services Authority BC Women’s Hospital</w:t>
      </w:r>
      <w:r w:rsidR="4ED43743" w:rsidRPr="55C7F8C4">
        <w:rPr>
          <w:rFonts w:ascii="Calibri" w:eastAsia="Calibri" w:hAnsi="Calibri" w:cs="Calibri"/>
          <w:color w:val="000000" w:themeColor="text1"/>
        </w:rPr>
        <w:t> </w:t>
      </w:r>
    </w:p>
    <w:p w14:paraId="22145BB2" w14:textId="5963C8EC" w:rsidR="008B621B" w:rsidRPr="00B66A41" w:rsidRDefault="0E0FD2E4" w:rsidP="0C6B1886">
      <w:pPr>
        <w:shd w:val="clear" w:color="auto" w:fill="FFFFFF" w:themeFill="background1"/>
        <w:spacing w:before="100" w:beforeAutospacing="1" w:after="100" w:afterAutospacing="1"/>
        <w:rPr>
          <w:rFonts w:ascii="Calibri" w:eastAsia="Calibri" w:hAnsi="Calibri" w:cs="Calibri"/>
          <w:color w:val="000000" w:themeColor="text1"/>
        </w:rPr>
      </w:pPr>
      <w:r w:rsidRPr="0C6B1886">
        <w:rPr>
          <w:rFonts w:ascii="Calibri" w:eastAsia="Calibri" w:hAnsi="Calibri" w:cs="Calibri"/>
          <w:color w:val="000000" w:themeColor="text1"/>
        </w:rPr>
        <w:t>This resource discusses common questions and concerns about parenting and spinal cord injury, highlighting adaptive equipment, resources and peer support networks</w:t>
      </w:r>
      <w:r w:rsidR="179D30D8" w:rsidRPr="0C6B1886">
        <w:rPr>
          <w:rFonts w:ascii="Calibri" w:eastAsia="Calibri" w:hAnsi="Calibri" w:cs="Calibri"/>
          <w:color w:val="000000" w:themeColor="text1"/>
        </w:rPr>
        <w:t>.</w:t>
      </w:r>
    </w:p>
    <w:p w14:paraId="72344AB2" w14:textId="537919FF" w:rsidR="008B621B" w:rsidRPr="00B66A41" w:rsidRDefault="179D30D8" w:rsidP="55C7F8C4">
      <w:pPr>
        <w:shd w:val="clear" w:color="auto" w:fill="FFFFFF" w:themeFill="background1"/>
        <w:spacing w:before="100" w:beforeAutospacing="1" w:after="100" w:afterAutospacing="1"/>
        <w:rPr>
          <w:rFonts w:ascii="Calibri" w:eastAsia="Calibri" w:hAnsi="Calibri" w:cs="Calibri"/>
          <w:color w:val="000000" w:themeColor="text1"/>
        </w:rPr>
      </w:pPr>
      <w:hyperlink r:id="rId31">
        <w:r w:rsidRPr="55C7F8C4">
          <w:rPr>
            <w:rStyle w:val="Hyperlink"/>
            <w:b/>
            <w:bCs/>
          </w:rPr>
          <w:t xml:space="preserve">Parent Support Program Community Living </w:t>
        </w:r>
        <w:r w:rsidR="7C79A2B1" w:rsidRPr="55C7F8C4">
          <w:rPr>
            <w:rStyle w:val="Hyperlink"/>
            <w:b/>
            <w:bCs/>
          </w:rPr>
          <w:t>Victoria</w:t>
        </w:r>
      </w:hyperlink>
      <w:r w:rsidRPr="55C7F8C4">
        <w:rPr>
          <w:rFonts w:ascii="Calibri" w:eastAsia="Calibri" w:hAnsi="Calibri" w:cs="Calibri"/>
        </w:rPr>
        <w:t xml:space="preserve"> </w:t>
      </w:r>
      <w:r w:rsidR="0E0FD2E4" w:rsidRPr="55C7F8C4">
        <w:rPr>
          <w:rFonts w:ascii="Calibri" w:eastAsia="Calibri" w:hAnsi="Calibri" w:cs="Calibri"/>
          <w:color w:val="000000" w:themeColor="text1"/>
        </w:rPr>
        <w:t xml:space="preserve"> </w:t>
      </w:r>
      <w:r w:rsidR="0AF14501" w:rsidRPr="55C7F8C4">
        <w:rPr>
          <w:rFonts w:ascii="Calibri" w:eastAsia="Calibri" w:hAnsi="Calibri" w:cs="Calibri"/>
          <w:color w:val="000000" w:themeColor="text1"/>
          <w:sz w:val="30"/>
          <w:szCs w:val="30"/>
        </w:rPr>
        <w:t xml:space="preserve">Support for parents with intellectual </w:t>
      </w:r>
      <w:r w:rsidR="071E3A85" w:rsidRPr="55C7F8C4">
        <w:rPr>
          <w:rFonts w:ascii="Calibri" w:eastAsia="Calibri" w:hAnsi="Calibri" w:cs="Calibri"/>
          <w:color w:val="000000" w:themeColor="text1"/>
          <w:sz w:val="30"/>
          <w:szCs w:val="30"/>
        </w:rPr>
        <w:t xml:space="preserve">and developmental </w:t>
      </w:r>
      <w:r w:rsidR="0AF14501" w:rsidRPr="55C7F8C4">
        <w:rPr>
          <w:rFonts w:ascii="Calibri" w:eastAsia="Calibri" w:hAnsi="Calibri" w:cs="Calibri"/>
          <w:color w:val="000000" w:themeColor="text1"/>
          <w:sz w:val="30"/>
          <w:szCs w:val="30"/>
        </w:rPr>
        <w:t>disabilities</w:t>
      </w:r>
      <w:r w:rsidR="209D4645" w:rsidRPr="55C7F8C4">
        <w:rPr>
          <w:rFonts w:ascii="Calibri" w:eastAsia="Calibri" w:hAnsi="Calibri" w:cs="Calibri"/>
          <w:color w:val="000000" w:themeColor="text1"/>
          <w:sz w:val="30"/>
          <w:szCs w:val="30"/>
        </w:rPr>
        <w:t>.</w:t>
      </w:r>
    </w:p>
    <w:p w14:paraId="2994DAA4" w14:textId="267E6A13" w:rsidR="00C10D27" w:rsidRDefault="209D4645" w:rsidP="039FFA20">
      <w:pPr>
        <w:shd w:val="clear" w:color="auto" w:fill="FFFFFF" w:themeFill="background1"/>
        <w:spacing w:beforeAutospacing="1" w:afterAutospacing="1"/>
        <w:rPr>
          <w:rFonts w:ascii="Calibri" w:eastAsia="Calibri" w:hAnsi="Calibri" w:cs="Calibri"/>
          <w:color w:val="000000" w:themeColor="text1"/>
          <w:sz w:val="30"/>
          <w:szCs w:val="30"/>
        </w:rPr>
      </w:pPr>
      <w:hyperlink r:id="rId32">
        <w:r w:rsidRPr="55C7F8C4">
          <w:rPr>
            <w:rStyle w:val="Hyperlink"/>
            <w:b/>
            <w:bCs/>
          </w:rPr>
          <w:t>Inclusion Langley Society</w:t>
        </w:r>
      </w:hyperlink>
      <w:r w:rsidRPr="55C7F8C4">
        <w:rPr>
          <w:rFonts w:ascii="Calibri" w:eastAsia="Calibri" w:hAnsi="Calibri" w:cs="Calibri"/>
          <w:color w:val="000000" w:themeColor="text1"/>
          <w:sz w:val="30"/>
          <w:szCs w:val="30"/>
        </w:rPr>
        <w:t xml:space="preserve">  Support for parents with </w:t>
      </w:r>
      <w:r w:rsidR="2EBFFA6A" w:rsidRPr="55C7F8C4">
        <w:rPr>
          <w:rFonts w:ascii="Calibri" w:eastAsia="Calibri" w:hAnsi="Calibri" w:cs="Calibri"/>
          <w:color w:val="000000" w:themeColor="text1"/>
          <w:sz w:val="30"/>
          <w:szCs w:val="30"/>
        </w:rPr>
        <w:t>IDD</w:t>
      </w:r>
      <w:r w:rsidRPr="55C7F8C4">
        <w:rPr>
          <w:rFonts w:ascii="Calibri" w:eastAsia="Calibri" w:hAnsi="Calibri" w:cs="Calibri"/>
          <w:color w:val="000000" w:themeColor="text1"/>
          <w:sz w:val="30"/>
          <w:szCs w:val="30"/>
        </w:rPr>
        <w:t>.</w:t>
      </w:r>
    </w:p>
    <w:p w14:paraId="6511D118" w14:textId="50478233" w:rsidR="04890168" w:rsidRPr="00C10D27" w:rsidRDefault="04890168" w:rsidP="55C7F8C4">
      <w:pPr>
        <w:shd w:val="clear" w:color="auto" w:fill="FFFFFF" w:themeFill="background1"/>
        <w:spacing w:beforeAutospacing="1" w:afterAutospacing="1"/>
        <w:rPr>
          <w:rFonts w:ascii="Calibri" w:eastAsia="Calibri" w:hAnsi="Calibri" w:cs="Calibri"/>
          <w:color w:val="000000" w:themeColor="text1"/>
        </w:rPr>
      </w:pPr>
      <w:hyperlink r:id="rId33">
        <w:r w:rsidRPr="55C7F8C4">
          <w:rPr>
            <w:rStyle w:val="Hyperlink"/>
            <w:b/>
            <w:bCs/>
          </w:rPr>
          <w:t>Your Rights as a Parent with a Disability in BC</w:t>
        </w:r>
      </w:hyperlink>
      <w:r w:rsidRPr="55C7F8C4">
        <w:rPr>
          <w:rFonts w:ascii="Calibri" w:eastAsia="Calibri" w:hAnsi="Calibri" w:cs="Calibri"/>
          <w:color w:val="000000" w:themeColor="text1"/>
        </w:rPr>
        <w:t xml:space="preserve"> </w:t>
      </w:r>
    </w:p>
    <w:p w14:paraId="1DBFE5A9" w14:textId="373557EC" w:rsidR="62EB3C23" w:rsidRDefault="62EB3C23" w:rsidP="039FFA20">
      <w:pPr>
        <w:shd w:val="clear" w:color="auto" w:fill="FFFFFF" w:themeFill="background1"/>
        <w:spacing w:beforeAutospacing="1" w:afterAutospacing="1"/>
        <w:rPr>
          <w:rFonts w:ascii="Calibri" w:eastAsia="Calibri" w:hAnsi="Calibri" w:cs="Calibri"/>
          <w:color w:val="000000" w:themeColor="text1"/>
        </w:rPr>
      </w:pPr>
      <w:hyperlink r:id="rId34">
        <w:r w:rsidRPr="55C7F8C4">
          <w:rPr>
            <w:rStyle w:val="Hyperlink"/>
            <w:b/>
            <w:bCs/>
          </w:rPr>
          <w:t>UBC Research Parents with IDD</w:t>
        </w:r>
      </w:hyperlink>
      <w:r w:rsidRPr="55C7F8C4">
        <w:rPr>
          <w:rFonts w:ascii="Calibri" w:eastAsia="Calibri" w:hAnsi="Calibri" w:cs="Calibri"/>
          <w:b/>
          <w:bCs/>
          <w:color w:val="000000" w:themeColor="text1"/>
        </w:rPr>
        <w:t xml:space="preserve"> </w:t>
      </w:r>
    </w:p>
    <w:p w14:paraId="62DF1BD3" w14:textId="16D6DBE9" w:rsidR="00F57947" w:rsidRDefault="00F57947" w:rsidP="009F1270">
      <w:pPr>
        <w:pStyle w:val="Heading2"/>
      </w:pPr>
    </w:p>
    <w:p w14:paraId="61CF1AB8" w14:textId="61C1CCEA" w:rsidR="009F1270" w:rsidRDefault="00B66A41" w:rsidP="009F1270">
      <w:pPr>
        <w:pStyle w:val="Heading2"/>
      </w:pPr>
      <w:bookmarkStart w:id="6" w:name="_Toc230772677"/>
      <w:r>
        <w:t>Quebec</w:t>
      </w:r>
      <w:bookmarkEnd w:id="6"/>
    </w:p>
    <w:p w14:paraId="2FBF6AAD" w14:textId="2AACEE7C" w:rsidR="00B66A41" w:rsidRPr="00B66A41" w:rsidRDefault="00B66A41" w:rsidP="55C7F8C4">
      <w:pPr>
        <w:shd w:val="clear" w:color="auto" w:fill="FFFFFF" w:themeFill="background1"/>
        <w:spacing w:before="100" w:beforeAutospacing="1" w:after="100" w:afterAutospacing="1"/>
        <w:rPr>
          <w:rFonts w:ascii="Calibri" w:eastAsia="Calibri" w:hAnsi="Calibri" w:cs="Calibri"/>
          <w:color w:val="000000" w:themeColor="text1"/>
        </w:rPr>
      </w:pPr>
      <w:hyperlink r:id="rId35">
        <w:r w:rsidRPr="55C7F8C4">
          <w:rPr>
            <w:rStyle w:val="Hyperlink"/>
            <w:b/>
            <w:bCs/>
            <w:lang w:val="en-US"/>
          </w:rPr>
          <w:t>ExAequo: Committee for parents with disabilities</w:t>
        </w:r>
        <w:r w:rsidR="00900F49" w:rsidRPr="55C7F8C4">
          <w:rPr>
            <w:rStyle w:val="Hyperlink"/>
            <w:b/>
            <w:bCs/>
            <w:lang w:val="en-US"/>
          </w:rPr>
          <w:t xml:space="preserve"> (French)</w:t>
        </w:r>
      </w:hyperlink>
      <w:r w:rsidR="00BA4F79" w:rsidRPr="55C7F8C4">
        <w:rPr>
          <w:rFonts w:ascii="Calibri" w:eastAsia="Calibri" w:hAnsi="Calibri" w:cs="Calibri"/>
          <w:color w:val="000000" w:themeColor="text1"/>
        </w:rPr>
        <w:t xml:space="preserve"> </w:t>
      </w:r>
    </w:p>
    <w:p w14:paraId="13A5B1AD" w14:textId="6BFD7E54" w:rsidR="00B66A41" w:rsidRPr="00B66A41" w:rsidRDefault="00B66A41" w:rsidP="55C7F8C4">
      <w:pPr>
        <w:shd w:val="clear" w:color="auto" w:fill="FFFFFF" w:themeFill="background1"/>
        <w:spacing w:before="100" w:beforeAutospacing="1" w:after="100" w:afterAutospacing="1"/>
        <w:rPr>
          <w:rFonts w:ascii="Calibri" w:eastAsia="Calibri" w:hAnsi="Calibri" w:cs="Calibri"/>
          <w:color w:val="000000" w:themeColor="text1"/>
        </w:rPr>
      </w:pPr>
      <w:hyperlink r:id="rId36">
        <w:r w:rsidRPr="55C7F8C4">
          <w:rPr>
            <w:rStyle w:val="Hyperlink"/>
            <w:b/>
            <w:bCs/>
            <w:lang w:val="en-US"/>
          </w:rPr>
          <w:t>Parents Plus</w:t>
        </w:r>
        <w:r w:rsidR="009F1270" w:rsidRPr="55C7F8C4">
          <w:rPr>
            <w:rStyle w:val="Hyperlink"/>
            <w:b/>
            <w:bCs/>
            <w:lang w:val="en-US"/>
          </w:rPr>
          <w:t xml:space="preserve"> Clinic</w:t>
        </w:r>
        <w:r w:rsidRPr="55C7F8C4">
          <w:rPr>
            <w:rStyle w:val="Hyperlink"/>
            <w:b/>
            <w:bCs/>
            <w:lang w:val="en-US"/>
          </w:rPr>
          <w:t xml:space="preserve">- Support </w:t>
        </w:r>
        <w:r w:rsidR="009F1270" w:rsidRPr="55C7F8C4">
          <w:rPr>
            <w:rStyle w:val="Hyperlink"/>
            <w:b/>
            <w:bCs/>
            <w:lang w:val="en-US"/>
          </w:rPr>
          <w:t>and equipment rentals for parents</w:t>
        </w:r>
        <w:r w:rsidRPr="55C7F8C4">
          <w:rPr>
            <w:rStyle w:val="Hyperlink"/>
            <w:b/>
            <w:bCs/>
            <w:lang w:val="en-US"/>
          </w:rPr>
          <w:t xml:space="preserve"> with physical disabilities</w:t>
        </w:r>
      </w:hyperlink>
      <w:r w:rsidRPr="55C7F8C4">
        <w:rPr>
          <w:rFonts w:ascii="Calibri" w:eastAsia="Calibri" w:hAnsi="Calibri" w:cs="Calibri"/>
          <w:b/>
          <w:bCs/>
          <w:color w:val="000000" w:themeColor="text1"/>
          <w:lang w:val="en-US"/>
        </w:rPr>
        <w:t xml:space="preserve"> (children 0-2 years)</w:t>
      </w:r>
      <w:r w:rsidR="00D93C43" w:rsidRPr="55C7F8C4">
        <w:rPr>
          <w:rFonts w:ascii="Calibri" w:eastAsia="Calibri" w:hAnsi="Calibri" w:cs="Calibri"/>
          <w:b/>
          <w:bCs/>
          <w:color w:val="000000" w:themeColor="text1"/>
          <w:lang w:val="en-US"/>
        </w:rPr>
        <w:t xml:space="preserve"> (French)</w:t>
      </w:r>
      <w:r w:rsidRPr="55C7F8C4">
        <w:rPr>
          <w:rFonts w:ascii="Calibri" w:eastAsia="Calibri" w:hAnsi="Calibri" w:cs="Calibri"/>
          <w:color w:val="000000" w:themeColor="text1"/>
        </w:rPr>
        <w:t> </w:t>
      </w:r>
    </w:p>
    <w:p w14:paraId="786198FB" w14:textId="77777777" w:rsidR="009F1270" w:rsidRDefault="009F1270" w:rsidP="00502BDF">
      <w:pPr>
        <w:pStyle w:val="Heading1"/>
        <w:spacing w:before="0"/>
      </w:pPr>
    </w:p>
    <w:p w14:paraId="3E655791" w14:textId="144D667E" w:rsidR="674035A9" w:rsidRPr="009C6A6D" w:rsidRDefault="00F61BC2" w:rsidP="00502BDF">
      <w:pPr>
        <w:pStyle w:val="Heading1"/>
        <w:spacing w:before="0" w:after="240"/>
      </w:pPr>
      <w:bookmarkStart w:id="7" w:name="_Toc230772678"/>
      <w:r>
        <w:t>US BASED RESOURCES WITH APPLICABLE CONTENT</w:t>
      </w:r>
      <w:bookmarkEnd w:id="7"/>
    </w:p>
    <w:p w14:paraId="50EE5975" w14:textId="44CBF282" w:rsidR="00560B19" w:rsidRPr="00560B19" w:rsidRDefault="00560B19" w:rsidP="00502BDF">
      <w:pPr>
        <w:shd w:val="clear" w:color="auto" w:fill="FFFFFF" w:themeFill="background1"/>
        <w:spacing w:after="100" w:afterAutospacing="1"/>
        <w:rPr>
          <w:rFonts w:ascii="Calibri" w:eastAsia="Calibri" w:hAnsi="Calibri" w:cs="Calibri"/>
        </w:rPr>
      </w:pPr>
      <w:hyperlink r:id="rId37">
        <w:r w:rsidRPr="55C7F8C4">
          <w:rPr>
            <w:rStyle w:val="Hyperlink"/>
            <w:b/>
            <w:bCs/>
          </w:rPr>
          <w:t>Guide to Supporting Parents with Disabilities for Service Providers</w:t>
        </w:r>
      </w:hyperlink>
      <w:r w:rsidRPr="55C7F8C4">
        <w:rPr>
          <w:rFonts w:ascii="Calibri" w:eastAsia="Calibri" w:hAnsi="Calibri" w:cs="Calibri"/>
          <w:color w:val="000000" w:themeColor="text1"/>
        </w:rPr>
        <w:t xml:space="preserve"> Created by Arizona State University School of Social Work </w:t>
      </w:r>
    </w:p>
    <w:p w14:paraId="012007AF" w14:textId="0EDE094D" w:rsidR="00D72DA4" w:rsidRDefault="5C9682EB" w:rsidP="55C7F8C4">
      <w:pPr>
        <w:spacing w:before="100" w:beforeAutospacing="1" w:after="100" w:afterAutospacing="1"/>
        <w:ind w:right="-20"/>
        <w:rPr>
          <w:rFonts w:ascii="Calibri" w:eastAsia="Calibri" w:hAnsi="Calibri" w:cs="Calibri"/>
        </w:rPr>
      </w:pPr>
      <w:hyperlink r:id="rId38">
        <w:r w:rsidRPr="55C7F8C4">
          <w:rPr>
            <w:rStyle w:val="Hyperlink"/>
            <w:b/>
            <w:bCs/>
          </w:rPr>
          <w:t>National Research Centre for Parents with Disabilities</w:t>
        </w:r>
      </w:hyperlink>
      <w:r w:rsidRPr="55C7F8C4">
        <w:rPr>
          <w:rFonts w:ascii="Calibri" w:eastAsia="Calibri" w:hAnsi="Calibri" w:cs="Calibri"/>
          <w:color w:val="000000" w:themeColor="text1"/>
        </w:rPr>
        <w:t xml:space="preserve"> </w:t>
      </w:r>
    </w:p>
    <w:p w14:paraId="7300269F" w14:textId="229FD332" w:rsidR="00D72DA4" w:rsidRDefault="5C9682EB" w:rsidP="00676317">
      <w:pPr>
        <w:shd w:val="clear" w:color="auto" w:fill="FFFFFF" w:themeFill="background1"/>
        <w:spacing w:before="100" w:beforeAutospacing="1" w:after="100" w:afterAutospacing="1"/>
        <w:ind w:left="284"/>
        <w:rPr>
          <w:rFonts w:ascii="Calibri" w:eastAsia="Calibri" w:hAnsi="Calibri" w:cs="Calibri"/>
          <w:color w:val="000000" w:themeColor="text1"/>
          <w:szCs w:val="28"/>
        </w:rPr>
      </w:pPr>
      <w:r w:rsidRPr="3FFE3BFC">
        <w:rPr>
          <w:rFonts w:ascii="Calibri" w:eastAsia="Calibri" w:hAnsi="Calibri" w:cs="Calibri"/>
          <w:color w:val="000000" w:themeColor="text1"/>
          <w:szCs w:val="28"/>
        </w:rPr>
        <w:t>Many resources available here including:</w:t>
      </w:r>
    </w:p>
    <w:p w14:paraId="3FF84071" w14:textId="0FCBDCE3" w:rsidR="009355E3" w:rsidRDefault="009355E3" w:rsidP="55C7F8C4">
      <w:pPr>
        <w:shd w:val="clear" w:color="auto" w:fill="FFFFFF" w:themeFill="background1"/>
        <w:spacing w:before="100" w:beforeAutospacing="1" w:after="100" w:afterAutospacing="1"/>
        <w:ind w:left="284"/>
      </w:pPr>
      <w:hyperlink r:id="rId39">
        <w:r w:rsidRPr="55C7F8C4">
          <w:rPr>
            <w:rStyle w:val="Hyperlink"/>
            <w:b/>
            <w:bCs/>
          </w:rPr>
          <w:t>Advice for Professionals</w:t>
        </w:r>
      </w:hyperlink>
      <w:r w:rsidRPr="55C7F8C4">
        <w:rPr>
          <w:rFonts w:ascii="Calibri" w:eastAsia="Calibri" w:hAnsi="Calibri" w:cs="Calibri"/>
          <w:color w:val="000000" w:themeColor="text1"/>
        </w:rPr>
        <w:t xml:space="preserve"> </w:t>
      </w:r>
    </w:p>
    <w:p w14:paraId="5BE4DBA5" w14:textId="2C6E3F14" w:rsidR="00D72DA4" w:rsidRDefault="00FD77F1" w:rsidP="55C7F8C4">
      <w:pPr>
        <w:shd w:val="clear" w:color="auto" w:fill="FFFFFF" w:themeFill="background1"/>
        <w:spacing w:before="100" w:beforeAutospacing="1" w:after="100" w:afterAutospacing="1"/>
        <w:ind w:left="284"/>
      </w:pPr>
      <w:hyperlink r:id="rId40">
        <w:r w:rsidRPr="55C7F8C4">
          <w:rPr>
            <w:rStyle w:val="Hyperlink"/>
            <w:b/>
            <w:bCs/>
          </w:rPr>
          <w:t xml:space="preserve">Parenting </w:t>
        </w:r>
        <w:r w:rsidR="5C9682EB" w:rsidRPr="55C7F8C4">
          <w:rPr>
            <w:rStyle w:val="Hyperlink"/>
            <w:b/>
            <w:bCs/>
          </w:rPr>
          <w:t>Tips and Strategies from Parents with Disabilities</w:t>
        </w:r>
      </w:hyperlink>
      <w:r w:rsidR="009C6A6D" w:rsidRPr="55C7F8C4">
        <w:rPr>
          <w:rFonts w:ascii="Calibri" w:eastAsia="Calibri" w:hAnsi="Calibri" w:cs="Calibri"/>
          <w:b/>
          <w:bCs/>
          <w:color w:val="000000" w:themeColor="text1"/>
        </w:rPr>
        <w:t xml:space="preserve"> </w:t>
      </w:r>
    </w:p>
    <w:p w14:paraId="36A35E52" w14:textId="77B062E4" w:rsidR="00C10D27" w:rsidRDefault="00560B19" w:rsidP="00502BDF">
      <w:pPr>
        <w:shd w:val="clear" w:color="auto" w:fill="FFFFFF" w:themeFill="background1"/>
        <w:spacing w:before="100" w:beforeAutospacing="1" w:after="100" w:afterAutospacing="1"/>
      </w:pPr>
      <w:hyperlink r:id="rId41">
        <w:r w:rsidRPr="55C7F8C4">
          <w:rPr>
            <w:rStyle w:val="Hyperlink"/>
            <w:b/>
            <w:bCs/>
          </w:rPr>
          <w:t>Through the Looking Glass</w:t>
        </w:r>
      </w:hyperlink>
    </w:p>
    <w:p w14:paraId="4B1857B9" w14:textId="77777777" w:rsidR="00502BDF" w:rsidRPr="00502BDF" w:rsidRDefault="00502BDF" w:rsidP="00502BDF">
      <w:pPr>
        <w:shd w:val="clear" w:color="auto" w:fill="FFFFFF" w:themeFill="background1"/>
        <w:rPr>
          <w:rFonts w:ascii="Calibri" w:eastAsia="Calibri" w:hAnsi="Calibri" w:cs="Calibri"/>
        </w:rPr>
      </w:pPr>
    </w:p>
    <w:p w14:paraId="755CA6AD" w14:textId="4E949EF8" w:rsidR="02297182" w:rsidRDefault="02297182" w:rsidP="00502BDF">
      <w:pPr>
        <w:pStyle w:val="Heading1"/>
        <w:shd w:val="clear" w:color="auto" w:fill="FFFFFF" w:themeFill="background1"/>
        <w:spacing w:before="0" w:after="240" w:afterAutospacing="1"/>
        <w:rPr>
          <w:rFonts w:asciiTheme="minorHAnsi" w:hAnsiTheme="minorHAnsi" w:cstheme="minorBidi"/>
          <w:b/>
          <w:bCs/>
          <w:sz w:val="28"/>
          <w:szCs w:val="28"/>
          <w:u w:val="single"/>
        </w:rPr>
      </w:pPr>
      <w:bookmarkStart w:id="8" w:name="_Toc230772679"/>
      <w:r>
        <w:t>DISABILITY</w:t>
      </w:r>
      <w:r w:rsidR="2B9DA222">
        <w:t>/DIAGNOSIS</w:t>
      </w:r>
      <w:r>
        <w:t xml:space="preserve"> SPECIFIC RESOURCES</w:t>
      </w:r>
      <w:bookmarkEnd w:id="8"/>
    </w:p>
    <w:p w14:paraId="3840AE75" w14:textId="34CF5794" w:rsidR="0025589F" w:rsidRPr="0025589F" w:rsidRDefault="418D1642" w:rsidP="55C7F8C4">
      <w:pPr>
        <w:shd w:val="clear" w:color="auto" w:fill="FFFFFF" w:themeFill="background1"/>
        <w:spacing w:after="240"/>
        <w:textAlignment w:val="baseline"/>
        <w:rPr>
          <w:rFonts w:ascii="Calibri" w:eastAsia="Calibri" w:hAnsi="Calibri" w:cs="Calibri"/>
          <w:lang w:val="en-US"/>
        </w:rPr>
      </w:pPr>
      <w:hyperlink r:id="rId42">
        <w:r w:rsidRPr="55C7F8C4">
          <w:rPr>
            <w:rStyle w:val="Hyperlink"/>
            <w:b/>
            <w:bCs/>
            <w:lang w:val="en-US"/>
          </w:rPr>
          <w:t>Being a Parent with Traumatic Brain Injury Fact Sheets</w:t>
        </w:r>
      </w:hyperlink>
      <w:r w:rsidRPr="55C7F8C4">
        <w:rPr>
          <w:rFonts w:ascii="Calibri" w:eastAsia="Calibri" w:hAnsi="Calibri" w:cs="Calibri"/>
          <w:color w:val="000000" w:themeColor="text1"/>
        </w:rPr>
        <w:t xml:space="preserve"> </w:t>
      </w:r>
    </w:p>
    <w:p w14:paraId="2B8FD19C" w14:textId="45CCFC0B" w:rsidR="142DF66D" w:rsidRDefault="142DF66D" w:rsidP="55C7F8C4">
      <w:pPr>
        <w:rPr>
          <w:rFonts w:ascii="Calibri" w:eastAsia="Calibri" w:hAnsi="Calibri" w:cs="Calibri"/>
        </w:rPr>
      </w:pPr>
      <w:hyperlink r:id="rId43">
        <w:r w:rsidRPr="55C7F8C4">
          <w:rPr>
            <w:rStyle w:val="Hyperlink"/>
            <w:b/>
            <w:bCs/>
          </w:rPr>
          <w:t>CAMH “What Kids Want to Know”</w:t>
        </w:r>
      </w:hyperlink>
      <w:r w:rsidRPr="55C7F8C4">
        <w:rPr>
          <w:rFonts w:ascii="Calibri" w:eastAsia="Calibri" w:hAnsi="Calibri" w:cs="Calibri"/>
        </w:rPr>
        <w:t xml:space="preserve"> series of resources for children whose parents are navigating mental illness diagnoses (scroll to the bottom of the page) </w:t>
      </w:r>
    </w:p>
    <w:p w14:paraId="4D735AC1" w14:textId="64F80092" w:rsidR="4A8110F4" w:rsidRDefault="4A8110F4" w:rsidP="4A8110F4">
      <w:pPr>
        <w:rPr>
          <w:rFonts w:ascii="Calibri" w:eastAsia="Calibri" w:hAnsi="Calibri" w:cs="Calibri"/>
          <w:szCs w:val="28"/>
        </w:rPr>
      </w:pPr>
    </w:p>
    <w:p w14:paraId="322F1CEE" w14:textId="44B1032E" w:rsidR="2C0BC181" w:rsidRDefault="2C0BC181" w:rsidP="55C7F8C4">
      <w:pPr>
        <w:spacing w:after="160" w:line="276" w:lineRule="auto"/>
        <w:rPr>
          <w:rFonts w:eastAsiaTheme="minorEastAsia" w:cstheme="minorBidi"/>
          <w:color w:val="000000" w:themeColor="text1"/>
          <w:lang w:val="en-US"/>
        </w:rPr>
      </w:pPr>
      <w:hyperlink r:id="rId44">
        <w:r w:rsidRPr="55C7F8C4">
          <w:rPr>
            <w:rStyle w:val="Hyperlink"/>
            <w:b/>
            <w:bCs/>
          </w:rPr>
          <w:t>Ch</w:t>
        </w:r>
        <w:r w:rsidR="348A44DA" w:rsidRPr="55C7F8C4">
          <w:rPr>
            <w:rStyle w:val="Hyperlink"/>
            <w:b/>
            <w:bCs/>
          </w:rPr>
          <w:t>ildbearing with MECFS</w:t>
        </w:r>
      </w:hyperlink>
      <w:r w:rsidR="348A44DA" w:rsidRPr="55C7F8C4">
        <w:rPr>
          <w:rFonts w:eastAsiaTheme="minorEastAsia" w:cstheme="minorBidi"/>
          <w:b/>
          <w:bCs/>
          <w:color w:val="0070C0"/>
        </w:rPr>
        <w:t xml:space="preserve"> </w:t>
      </w:r>
    </w:p>
    <w:p w14:paraId="30668A1D" w14:textId="35D4DF7A" w:rsidR="000719D5" w:rsidRPr="000719D5" w:rsidRDefault="71B9EA30" w:rsidP="55C7F8C4">
      <w:pPr>
        <w:shd w:val="clear" w:color="auto" w:fill="FFFFFF" w:themeFill="background1"/>
        <w:spacing w:after="240"/>
        <w:textAlignment w:val="baseline"/>
        <w:rPr>
          <w:rFonts w:cstheme="minorBidi"/>
        </w:rPr>
      </w:pPr>
      <w:hyperlink r:id="rId45">
        <w:r w:rsidRPr="55C7F8C4">
          <w:rPr>
            <w:rStyle w:val="Hyperlink"/>
            <w:b/>
            <w:bCs/>
          </w:rPr>
          <w:t>EarlyON Centre at Rumball Centre</w:t>
        </w:r>
        <w:r w:rsidR="6B653C66" w:rsidRPr="55C7F8C4">
          <w:rPr>
            <w:rStyle w:val="Hyperlink"/>
            <w:b/>
            <w:bCs/>
          </w:rPr>
          <w:t xml:space="preserve"> for the Deaf Community</w:t>
        </w:r>
      </w:hyperlink>
      <w:r w:rsidR="6B653C66" w:rsidRPr="55C7F8C4">
        <w:rPr>
          <w:rFonts w:ascii="Calibri" w:eastAsia="Calibri" w:hAnsi="Calibri" w:cs="Calibri"/>
          <w:b/>
          <w:bCs/>
          <w:color w:val="000000" w:themeColor="text1"/>
        </w:rPr>
        <w:t xml:space="preserve"> </w:t>
      </w:r>
    </w:p>
    <w:p w14:paraId="0E4D602A" w14:textId="21585F2A" w:rsidR="34BD7A14" w:rsidRDefault="34BD7A14" w:rsidP="55C7F8C4">
      <w:pPr>
        <w:spacing w:beforeAutospacing="1" w:afterAutospacing="1"/>
        <w:ind w:left="-20" w:right="-20"/>
        <w:rPr>
          <w:rFonts w:ascii="Calibri" w:eastAsia="Calibri" w:hAnsi="Calibri" w:cs="Calibri"/>
        </w:rPr>
      </w:pPr>
      <w:hyperlink r:id="rId46">
        <w:r w:rsidRPr="55C7F8C4">
          <w:rPr>
            <w:rStyle w:val="Hyperlink"/>
            <w:b/>
            <w:bCs/>
          </w:rPr>
          <w:t>Fact Sheet: Disability, Pregnancy, and Maternal Mental Health</w:t>
        </w:r>
        <w:r w:rsidRPr="55C7F8C4">
          <w:rPr>
            <w:rStyle w:val="Hyperlink"/>
          </w:rPr>
          <w:t>,</w:t>
        </w:r>
      </w:hyperlink>
      <w:r w:rsidRPr="55C7F8C4">
        <w:rPr>
          <w:rFonts w:ascii="Calibri" w:eastAsia="Calibri" w:hAnsi="Calibri" w:cs="Calibri"/>
          <w:color w:val="000000" w:themeColor="text1"/>
        </w:rPr>
        <w:t xml:space="preserve"> Maternal Mental Health Leadership Alliance (2023)</w:t>
      </w:r>
    </w:p>
    <w:p w14:paraId="7545B09F" w14:textId="4A7A8C4E" w:rsidR="31D1AEC9" w:rsidRDefault="31D1AEC9" w:rsidP="55C7F8C4">
      <w:pPr>
        <w:shd w:val="clear" w:color="auto" w:fill="FFFFFF" w:themeFill="background1"/>
        <w:spacing w:after="240"/>
        <w:rPr>
          <w:rFonts w:ascii="Calibri" w:eastAsia="Calibri" w:hAnsi="Calibri" w:cs="Calibri"/>
        </w:rPr>
      </w:pPr>
      <w:hyperlink r:id="rId47">
        <w:r w:rsidRPr="55C7F8C4">
          <w:rPr>
            <w:rStyle w:val="Hyperlink"/>
            <w:b/>
            <w:bCs/>
          </w:rPr>
          <w:t>Mamas Facing Forward</w:t>
        </w:r>
      </w:hyperlink>
      <w:r w:rsidRPr="55C7F8C4">
        <w:rPr>
          <w:rFonts w:ascii="Calibri" w:eastAsia="Calibri" w:hAnsi="Calibri" w:cs="Calibri"/>
          <w:b/>
          <w:bCs/>
          <w:color w:val="000000" w:themeColor="text1"/>
        </w:rPr>
        <w:t xml:space="preserve"> </w:t>
      </w:r>
      <w:r w:rsidRPr="55C7F8C4">
        <w:rPr>
          <w:rFonts w:ascii="Calibri" w:eastAsia="Calibri" w:hAnsi="Calibri" w:cs="Calibri"/>
          <w:color w:val="000000" w:themeColor="text1"/>
        </w:rPr>
        <w:t>(US based online) Resources, support, and encouragement for moms and mom-to-be living with chronic illnesses</w:t>
      </w:r>
      <w:r w:rsidRPr="55C7F8C4">
        <w:rPr>
          <w:color w:val="000000" w:themeColor="text1"/>
        </w:rPr>
        <w:t xml:space="preserve"> </w:t>
      </w:r>
    </w:p>
    <w:p w14:paraId="688554BA" w14:textId="7F884ACF" w:rsidR="002D7D93" w:rsidRPr="009C6A6D" w:rsidRDefault="00D52CED" w:rsidP="55C7F8C4">
      <w:pPr>
        <w:shd w:val="clear" w:color="auto" w:fill="FFFFFF" w:themeFill="background1"/>
        <w:spacing w:after="240"/>
        <w:rPr>
          <w:rFonts w:cstheme="minorBidi"/>
        </w:rPr>
      </w:pPr>
      <w:hyperlink r:id="rId48" w:history="1">
        <w:r w:rsidRPr="55C7F8C4">
          <w:rPr>
            <w:rStyle w:val="Hyperlink"/>
            <w:b/>
            <w:bCs/>
          </w:rPr>
          <w:t>Parenting with a Disability Network</w:t>
        </w:r>
      </w:hyperlink>
      <w:r w:rsidRPr="55C7F8C4">
        <w:rPr>
          <w:rFonts w:cstheme="minorBidi"/>
        </w:rPr>
        <w:t xml:space="preserve"> </w:t>
      </w:r>
    </w:p>
    <w:p w14:paraId="3E7E648E" w14:textId="646760DB" w:rsidR="005B16FA" w:rsidRPr="005B16FA" w:rsidRDefault="4A866733" w:rsidP="55C7F8C4">
      <w:pPr>
        <w:shd w:val="clear" w:color="auto" w:fill="FFFFFF" w:themeFill="background1"/>
        <w:spacing w:after="240"/>
        <w:textAlignment w:val="baseline"/>
        <w:rPr>
          <w:rFonts w:ascii="Calibri" w:eastAsia="Calibri" w:hAnsi="Calibri" w:cs="Calibri"/>
          <w:lang w:val="en-US"/>
        </w:rPr>
      </w:pPr>
      <w:hyperlink r:id="rId49">
        <w:r w:rsidRPr="55C7F8C4">
          <w:rPr>
            <w:rStyle w:val="Hyperlink"/>
            <w:b/>
            <w:bCs/>
            <w:lang w:val="en-US"/>
          </w:rPr>
          <w:t>Parenting After Brain Injury Publication</w:t>
        </w:r>
      </w:hyperlink>
      <w:r w:rsidRPr="55C7F8C4">
        <w:rPr>
          <w:rFonts w:ascii="Calibri" w:eastAsia="Calibri" w:hAnsi="Calibri" w:cs="Calibri"/>
          <w:b/>
          <w:bCs/>
          <w:color w:val="000000" w:themeColor="text1"/>
          <w:lang w:val="en-US"/>
        </w:rPr>
        <w:t xml:space="preserve"> </w:t>
      </w:r>
    </w:p>
    <w:p w14:paraId="6729C18F" w14:textId="26D98CC8" w:rsidR="51A19B0E" w:rsidRDefault="51A19B0E" w:rsidP="55C7F8C4">
      <w:pPr>
        <w:shd w:val="clear" w:color="auto" w:fill="FFFFFF" w:themeFill="background1"/>
        <w:spacing w:after="240"/>
        <w:rPr>
          <w:rFonts w:ascii="Calibri" w:eastAsia="Calibri" w:hAnsi="Calibri" w:cs="Calibri"/>
          <w:color w:val="000000" w:themeColor="text1"/>
        </w:rPr>
      </w:pPr>
      <w:hyperlink r:id="rId50">
        <w:r w:rsidRPr="55C7F8C4">
          <w:rPr>
            <w:rStyle w:val="Hyperlink"/>
            <w:b/>
            <w:bCs/>
          </w:rPr>
          <w:t>Parenting and Chronic Illness (Fibromyalgia and MECFS)</w:t>
        </w:r>
      </w:hyperlink>
      <w:r w:rsidRPr="55C7F8C4">
        <w:rPr>
          <w:rFonts w:ascii="Calibri" w:eastAsia="Calibri" w:hAnsi="Calibri" w:cs="Calibri"/>
          <w:b/>
          <w:bCs/>
          <w:color w:val="000000" w:themeColor="text1"/>
        </w:rPr>
        <w:t xml:space="preserve"> </w:t>
      </w:r>
    </w:p>
    <w:p w14:paraId="32863A7F" w14:textId="1D44798A" w:rsidR="002D7D93" w:rsidRPr="009C6A6D" w:rsidRDefault="6C7E5B47" w:rsidP="55C7F8C4">
      <w:pPr>
        <w:shd w:val="clear" w:color="auto" w:fill="FFFFFF" w:themeFill="background1"/>
        <w:spacing w:after="240"/>
        <w:textAlignment w:val="baseline"/>
        <w:rPr>
          <w:rFonts w:ascii="Calibri" w:eastAsia="Calibri" w:hAnsi="Calibri" w:cs="Calibri"/>
          <w:color w:val="2D0030"/>
        </w:rPr>
      </w:pPr>
      <w:hyperlink r:id="rId51">
        <w:r w:rsidRPr="55C7F8C4">
          <w:rPr>
            <w:rStyle w:val="Hyperlink"/>
            <w:b/>
            <w:bCs/>
          </w:rPr>
          <w:t>Pregnancy and Parenting with Arthritis</w:t>
        </w:r>
      </w:hyperlink>
      <w:r w:rsidRPr="55C7F8C4">
        <w:rPr>
          <w:rFonts w:ascii="Calibri" w:eastAsia="Calibri" w:hAnsi="Calibri" w:cs="Calibri"/>
          <w:color w:val="000000" w:themeColor="text1"/>
        </w:rPr>
        <w:t xml:space="preserve"> </w:t>
      </w:r>
    </w:p>
    <w:p w14:paraId="72B241B7" w14:textId="47D3738C" w:rsidR="00586B21" w:rsidRPr="009C6A6D" w:rsidRDefault="6C7E5B47" w:rsidP="4A8110F4">
      <w:pPr>
        <w:shd w:val="clear" w:color="auto" w:fill="FFFFFF" w:themeFill="background1"/>
        <w:spacing w:after="240"/>
        <w:textAlignment w:val="baseline"/>
        <w:rPr>
          <w:rFonts w:ascii="Calibri" w:eastAsia="Calibri" w:hAnsi="Calibri" w:cs="Calibri"/>
          <w:color w:val="2D0030"/>
        </w:rPr>
      </w:pPr>
      <w:hyperlink r:id="rId52">
        <w:r w:rsidRPr="55C7F8C4">
          <w:rPr>
            <w:rStyle w:val="Hyperlink"/>
            <w:b/>
            <w:bCs/>
          </w:rPr>
          <w:t>Pregnancy and Spinal Cord Injury Parenting with a Disability, Ontario</w:t>
        </w:r>
      </w:hyperlink>
      <w:r w:rsidRPr="55C7F8C4">
        <w:rPr>
          <w:rFonts w:ascii="Calibri" w:eastAsia="Calibri" w:hAnsi="Calibri" w:cs="Calibri"/>
          <w:color w:val="000000" w:themeColor="text1"/>
        </w:rPr>
        <w:t xml:space="preserve"> </w:t>
      </w:r>
    </w:p>
    <w:p w14:paraId="40CD65E3" w14:textId="0DC7154E" w:rsidR="73637875" w:rsidRDefault="73637875" w:rsidP="4A8110F4">
      <w:pPr>
        <w:shd w:val="clear" w:color="auto" w:fill="FFFFFF" w:themeFill="background1"/>
        <w:spacing w:after="240"/>
        <w:rPr>
          <w:rFonts w:ascii="Calibri" w:eastAsia="Calibri" w:hAnsi="Calibri" w:cs="Calibri"/>
          <w:color w:val="2D0030"/>
        </w:rPr>
      </w:pPr>
      <w:hyperlink r:id="rId53">
        <w:r w:rsidRPr="55C7F8C4">
          <w:rPr>
            <w:rStyle w:val="Hyperlink"/>
            <w:b/>
            <w:bCs/>
          </w:rPr>
          <w:t>Pregnant and Neurodiverse (Today’s Parent article)</w:t>
        </w:r>
      </w:hyperlink>
      <w:r w:rsidRPr="55C7F8C4">
        <w:rPr>
          <w:rFonts w:ascii="Calibri" w:eastAsia="Calibri" w:hAnsi="Calibri" w:cs="Calibri"/>
          <w:color w:val="2D0030"/>
        </w:rPr>
        <w:t xml:space="preserve"> </w:t>
      </w:r>
    </w:p>
    <w:p w14:paraId="3044C8FB" w14:textId="085DBF30" w:rsidR="00441A43" w:rsidRPr="00441A43" w:rsidRDefault="0A008C27" w:rsidP="55C7F8C4">
      <w:pPr>
        <w:shd w:val="clear" w:color="auto" w:fill="FFFFFF" w:themeFill="background1"/>
        <w:spacing w:after="240"/>
        <w:textAlignment w:val="baseline"/>
        <w:rPr>
          <w:rFonts w:ascii="Calibri" w:eastAsia="Calibri" w:hAnsi="Calibri" w:cs="Calibri"/>
          <w:szCs w:val="28"/>
          <w:lang w:val="en-US"/>
        </w:rPr>
      </w:pPr>
      <w:hyperlink r:id="rId54">
        <w:r w:rsidRPr="55C7F8C4">
          <w:rPr>
            <w:rStyle w:val="Hyperlink"/>
            <w:b/>
            <w:bCs/>
            <w:lang w:val="en-US"/>
          </w:rPr>
          <w:t xml:space="preserve">Silent Voice </w:t>
        </w:r>
        <w:r w:rsidR="534E6C0C" w:rsidRPr="55C7F8C4">
          <w:rPr>
            <w:rStyle w:val="Hyperlink"/>
            <w:b/>
            <w:bCs/>
            <w:lang w:val="en-US"/>
          </w:rPr>
          <w:t>Deaf Parenting Tips Workshop</w:t>
        </w:r>
      </w:hyperlink>
      <w:r w:rsidRPr="55C7F8C4">
        <w:rPr>
          <w:rStyle w:val="normaltextrun"/>
          <w:rFonts w:ascii="Calibri" w:eastAsia="Calibri" w:hAnsi="Calibri" w:cs="Calibri"/>
          <w:b/>
          <w:bCs/>
          <w:color w:val="000000" w:themeColor="text1"/>
          <w:lang w:val="en-US"/>
        </w:rPr>
        <w:t xml:space="preserve"> </w:t>
      </w:r>
      <w:r w:rsidR="41B0E9D9" w:rsidRPr="55C7F8C4">
        <w:rPr>
          <w:rStyle w:val="normaltextrun"/>
          <w:rFonts w:ascii="Calibri" w:eastAsia="Calibri" w:hAnsi="Calibri" w:cs="Calibri"/>
          <w:b/>
          <w:bCs/>
          <w:color w:val="000000" w:themeColor="text1"/>
          <w:lang w:val="en-US"/>
        </w:rPr>
        <w:t xml:space="preserve">                                    </w:t>
      </w:r>
    </w:p>
    <w:p w14:paraId="7B33EC7F" w14:textId="1EEDADDD" w:rsidR="435AD619" w:rsidRDefault="435AD619" w:rsidP="55C7F8C4">
      <w:pPr>
        <w:shd w:val="clear" w:color="auto" w:fill="FFFFFF" w:themeFill="background1"/>
        <w:spacing w:beforeAutospacing="1" w:afterAutospacing="1"/>
        <w:rPr>
          <w:rFonts w:ascii="Calibri" w:eastAsia="Calibri" w:hAnsi="Calibri" w:cs="Calibri"/>
          <w:color w:val="000000" w:themeColor="text1"/>
        </w:rPr>
      </w:pPr>
      <w:hyperlink r:id="rId55">
        <w:r w:rsidRPr="55C7F8C4">
          <w:rPr>
            <w:rStyle w:val="Hyperlink"/>
            <w:b/>
            <w:bCs/>
            <w:lang w:val="en-US"/>
          </w:rPr>
          <w:t>Spinal Cord Injury BC Spinal Cord Injury BC (SCI BC) Parenting Resource</w:t>
        </w:r>
      </w:hyperlink>
      <w:r w:rsidRPr="55C7F8C4">
        <w:rPr>
          <w:rFonts w:ascii="Calibri" w:eastAsia="Calibri" w:hAnsi="Calibri" w:cs="Calibri"/>
          <w:b/>
          <w:bCs/>
          <w:color w:val="000000" w:themeColor="text1"/>
          <w:lang w:val="en-US"/>
        </w:rPr>
        <w:t xml:space="preserve"> </w:t>
      </w:r>
    </w:p>
    <w:p w14:paraId="41FC0FDF" w14:textId="4F6E77C7" w:rsidR="00441A43" w:rsidRPr="009C6A6D" w:rsidRDefault="00441A43" w:rsidP="55C7F8C4">
      <w:pPr>
        <w:shd w:val="clear" w:color="auto" w:fill="FFFFFF" w:themeFill="background1"/>
        <w:spacing w:after="240"/>
        <w:textAlignment w:val="baseline"/>
        <w:rPr>
          <w:rFonts w:ascii="Calibri" w:eastAsia="Calibri" w:hAnsi="Calibri" w:cs="Calibri"/>
          <w:color w:val="2D0030"/>
        </w:rPr>
      </w:pPr>
      <w:hyperlink r:id="rId56">
        <w:r w:rsidRPr="55C7F8C4">
          <w:rPr>
            <w:rStyle w:val="Hyperlink"/>
            <w:b/>
            <w:bCs/>
          </w:rPr>
          <w:t>Support Groups for blind/partially sighted parents, CNIB</w:t>
        </w:r>
      </w:hyperlink>
      <w:r w:rsidRPr="55C7F8C4">
        <w:rPr>
          <w:rFonts w:ascii="Calibri" w:eastAsia="Calibri" w:hAnsi="Calibri" w:cs="Calibri"/>
          <w:color w:val="000000" w:themeColor="text1"/>
        </w:rPr>
        <w:t xml:space="preserve"> </w:t>
      </w:r>
    </w:p>
    <w:p w14:paraId="304E889E" w14:textId="1FB9E0D4" w:rsidR="00586B21" w:rsidRDefault="2A63C34E" w:rsidP="55C7F8C4">
      <w:pPr>
        <w:spacing w:after="240"/>
        <w:textAlignment w:val="baseline"/>
        <w:rPr>
          <w:rFonts w:ascii="Calibri" w:eastAsia="Calibri" w:hAnsi="Calibri" w:cs="Calibri"/>
        </w:rPr>
      </w:pPr>
      <w:hyperlink r:id="rId57">
        <w:r w:rsidRPr="55C7F8C4">
          <w:rPr>
            <w:rStyle w:val="Hyperlink"/>
            <w:b/>
            <w:bCs/>
          </w:rPr>
          <w:t>Surrey Place Parenting Enhancement Program</w:t>
        </w:r>
      </w:hyperlink>
      <w:r w:rsidRPr="55C7F8C4">
        <w:rPr>
          <w:rFonts w:ascii="Calibri" w:eastAsia="Calibri" w:hAnsi="Calibri" w:cs="Calibri"/>
          <w:color w:val="000000" w:themeColor="text1"/>
        </w:rPr>
        <w:t>: Training and support for parents with intellectual and developmental disabilities</w:t>
      </w:r>
    </w:p>
    <w:p w14:paraId="51070F79" w14:textId="77777777" w:rsidR="00C10D27" w:rsidRDefault="00C10D27" w:rsidP="00502BDF">
      <w:pPr>
        <w:pStyle w:val="Heading1"/>
        <w:spacing w:before="0" w:line="259" w:lineRule="auto"/>
      </w:pPr>
    </w:p>
    <w:p w14:paraId="162A5D28" w14:textId="34663B8B" w:rsidR="00586B21" w:rsidRPr="002D7D93" w:rsidRDefault="052AC970" w:rsidP="00502BDF">
      <w:pPr>
        <w:pStyle w:val="Heading1"/>
        <w:spacing w:before="0" w:line="259" w:lineRule="auto"/>
      </w:pPr>
      <w:bookmarkStart w:id="9" w:name="_Toc230772680"/>
      <w:r>
        <w:t>PREGNANCY, LABOUR, DELIVERY, POST-PARTUM</w:t>
      </w:r>
      <w:bookmarkEnd w:id="9"/>
    </w:p>
    <w:p w14:paraId="2EF7AF36" w14:textId="62FE22F9" w:rsidR="00DB2C87" w:rsidRDefault="00B66A41" w:rsidP="4EF66FC2">
      <w:pPr>
        <w:shd w:val="clear" w:color="auto" w:fill="FFFFFF" w:themeFill="background1"/>
        <w:spacing w:beforeAutospacing="1" w:afterAutospacing="1"/>
        <w:textAlignment w:val="baseline"/>
        <w:rPr>
          <w:rStyle w:val="Heading2Char"/>
        </w:rPr>
      </w:pPr>
      <w:bookmarkStart w:id="10" w:name="_Toc230772681"/>
      <w:r w:rsidRPr="4EF66FC2">
        <w:rPr>
          <w:rStyle w:val="Heading2Char"/>
        </w:rPr>
        <w:t xml:space="preserve">Resource </w:t>
      </w:r>
      <w:r w:rsidR="00D226C0" w:rsidRPr="4EF66FC2">
        <w:rPr>
          <w:rStyle w:val="Heading2Char"/>
        </w:rPr>
        <w:t>D</w:t>
      </w:r>
      <w:r w:rsidRPr="4EF66FC2">
        <w:rPr>
          <w:rStyle w:val="Heading2Char"/>
        </w:rPr>
        <w:t>ocuments and Guides</w:t>
      </w:r>
      <w:bookmarkEnd w:id="10"/>
    </w:p>
    <w:p w14:paraId="7A826CCB" w14:textId="47124378" w:rsidR="00586B21" w:rsidRDefault="00B66A41" w:rsidP="55C7F8C4">
      <w:pPr>
        <w:pStyle w:val="paragraph"/>
        <w:shd w:val="clear" w:color="auto" w:fill="FFFFFF" w:themeFill="background1"/>
        <w:spacing w:before="0" w:beforeAutospacing="0" w:after="0" w:afterAutospacing="0"/>
        <w:textAlignment w:val="baseline"/>
        <w:rPr>
          <w:rStyle w:val="normaltextrun"/>
          <w:rFonts w:cstheme="minorBidi"/>
          <w:b/>
          <w:bCs/>
          <w:color w:val="000000"/>
          <w:lang w:val="en-US"/>
        </w:rPr>
      </w:pPr>
      <w:hyperlink r:id="rId58">
        <w:r w:rsidRPr="55C7F8C4">
          <w:rPr>
            <w:rStyle w:val="Hyperlink"/>
            <w:b/>
            <w:bCs/>
            <w:lang w:val="en-US"/>
          </w:rPr>
          <w:t>Guides to Good Maternity Care for Parents with Learning Disabilities</w:t>
        </w:r>
      </w:hyperlink>
      <w:r w:rsidRPr="55C7F8C4">
        <w:rPr>
          <w:rStyle w:val="normaltextrun"/>
          <w:rFonts w:cstheme="minorBidi"/>
          <w:b/>
          <w:bCs/>
          <w:color w:val="000000" w:themeColor="text1"/>
          <w:lang w:val="en-US"/>
        </w:rPr>
        <w:t xml:space="preserve"> (UK based) </w:t>
      </w:r>
    </w:p>
    <w:p w14:paraId="47A35B99" w14:textId="77777777" w:rsidR="00B66A41" w:rsidRDefault="00B66A41" w:rsidP="3FFE3BFC">
      <w:pPr>
        <w:pStyle w:val="paragraph"/>
        <w:shd w:val="clear" w:color="auto" w:fill="FFFFFF" w:themeFill="background1"/>
        <w:spacing w:before="0" w:beforeAutospacing="0" w:after="0" w:afterAutospacing="0"/>
        <w:textAlignment w:val="baseline"/>
        <w:rPr>
          <w:rStyle w:val="normaltextrun"/>
          <w:rFonts w:cstheme="minorBidi"/>
          <w:b/>
          <w:bCs/>
          <w:color w:val="000000"/>
          <w:szCs w:val="28"/>
          <w:lang w:val="en-US"/>
        </w:rPr>
      </w:pPr>
    </w:p>
    <w:p w14:paraId="1F4674E0" w14:textId="5D406EFB" w:rsidR="00B66A41" w:rsidRPr="00D226C0" w:rsidRDefault="00B66A41" w:rsidP="55C7F8C4">
      <w:pPr>
        <w:pStyle w:val="paragraph"/>
        <w:shd w:val="clear" w:color="auto" w:fill="FFFFFF" w:themeFill="background1"/>
        <w:spacing w:before="0" w:beforeAutospacing="0" w:after="0" w:afterAutospacing="0"/>
        <w:textAlignment w:val="baseline"/>
        <w:rPr>
          <w:rFonts w:cstheme="minorBidi"/>
        </w:rPr>
      </w:pPr>
      <w:hyperlink r:id="rId59">
        <w:r w:rsidRPr="55C7F8C4">
          <w:rPr>
            <w:rStyle w:val="Hyperlink"/>
            <w:b/>
            <w:bCs/>
          </w:rPr>
          <w:t>Journal of Obstetrics and Gynecology Canada: Guideline No. 416: Labour, Delivery, and Postpartum Care for People with Physical Disabilities</w:t>
        </w:r>
      </w:hyperlink>
      <w:r w:rsidRPr="55C7F8C4">
        <w:rPr>
          <w:rFonts w:cstheme="minorBidi"/>
          <w:b/>
          <w:bCs/>
          <w:color w:val="000000" w:themeColor="text1"/>
        </w:rPr>
        <w:t xml:space="preserve"> </w:t>
      </w:r>
    </w:p>
    <w:p w14:paraId="65B3AE5C" w14:textId="77777777" w:rsidR="00D226C0" w:rsidRDefault="00D226C0" w:rsidP="00B66A41">
      <w:pPr>
        <w:pStyle w:val="paragraph"/>
        <w:shd w:val="clear" w:color="auto" w:fill="FFFFFF" w:themeFill="background1"/>
        <w:spacing w:before="0" w:beforeAutospacing="0" w:after="0" w:afterAutospacing="0"/>
        <w:textAlignment w:val="baseline"/>
        <w:rPr>
          <w:rFonts w:cstheme="minorBidi"/>
          <w:b/>
          <w:bCs/>
          <w:color w:val="000000"/>
          <w:szCs w:val="28"/>
        </w:rPr>
      </w:pPr>
    </w:p>
    <w:p w14:paraId="24202F1D" w14:textId="65809077" w:rsidR="00D226C0" w:rsidRDefault="00D226C0" w:rsidP="55C7F8C4">
      <w:pPr>
        <w:pStyle w:val="paragraph"/>
        <w:shd w:val="clear" w:color="auto" w:fill="FFFFFF" w:themeFill="background1"/>
        <w:spacing w:before="0" w:beforeAutospacing="0" w:after="0" w:afterAutospacing="0"/>
        <w:textAlignment w:val="baseline"/>
        <w:rPr>
          <w:rFonts w:cstheme="minorBidi"/>
          <w:b/>
          <w:bCs/>
          <w:color w:val="000000"/>
        </w:rPr>
      </w:pPr>
      <w:hyperlink r:id="rId60">
        <w:r w:rsidRPr="55C7F8C4">
          <w:rPr>
            <w:rStyle w:val="Hyperlink"/>
            <w:b/>
            <w:bCs/>
          </w:rPr>
          <w:t>Perinatal health framework for people with intellectual disability</w:t>
        </w:r>
      </w:hyperlink>
      <w:r w:rsidRPr="55C7F8C4">
        <w:rPr>
          <w:rFonts w:cstheme="minorBidi"/>
          <w:b/>
          <w:bCs/>
          <w:color w:val="000000" w:themeColor="text1"/>
        </w:rPr>
        <w:t xml:space="preserve"> </w:t>
      </w:r>
    </w:p>
    <w:p w14:paraId="7E9CEB85" w14:textId="6D665DAD" w:rsidR="00D226C0" w:rsidRPr="00AE097E" w:rsidRDefault="00AE097E" w:rsidP="55C7F8C4">
      <w:pPr>
        <w:shd w:val="clear" w:color="auto" w:fill="FFFFFF" w:themeFill="background1"/>
        <w:spacing w:beforeAutospacing="1" w:afterAutospacing="1"/>
        <w:textAlignment w:val="baseline"/>
        <w:rPr>
          <w:rFonts w:cstheme="minorBidi"/>
          <w:color w:val="2D0030"/>
        </w:rPr>
      </w:pPr>
      <w:hyperlink r:id="rId61">
        <w:r w:rsidRPr="55C7F8C4">
          <w:rPr>
            <w:rStyle w:val="Hyperlink"/>
            <w:b/>
            <w:bCs/>
          </w:rPr>
          <w:t>Public Health Nursing Practice, Research and Education Program: Supporting People with Disabilities in Pregnancy, Labour and Delivery, and Postpartum</w:t>
        </w:r>
      </w:hyperlink>
      <w:r w:rsidRPr="55C7F8C4">
        <w:rPr>
          <w:rFonts w:cstheme="minorBidi"/>
          <w:b/>
          <w:bCs/>
        </w:rPr>
        <w:t xml:space="preserve"> </w:t>
      </w:r>
    </w:p>
    <w:p w14:paraId="06766F22" w14:textId="77777777" w:rsidR="00B66A41" w:rsidRDefault="00B66A41" w:rsidP="3FFE3BFC">
      <w:pPr>
        <w:pStyle w:val="paragraph"/>
        <w:shd w:val="clear" w:color="auto" w:fill="FFFFFF" w:themeFill="background1"/>
        <w:spacing w:before="0" w:beforeAutospacing="0" w:after="0" w:afterAutospacing="0"/>
        <w:textAlignment w:val="baseline"/>
        <w:rPr>
          <w:rStyle w:val="normaltextrun"/>
          <w:rFonts w:cstheme="minorBidi"/>
          <w:b/>
          <w:bCs/>
          <w:color w:val="000000"/>
          <w:szCs w:val="28"/>
          <w:lang w:val="en-US"/>
        </w:rPr>
      </w:pPr>
    </w:p>
    <w:p w14:paraId="79580E78" w14:textId="49AFC30D" w:rsidR="00586B21" w:rsidRPr="00A25806" w:rsidRDefault="00586B21" w:rsidP="3FFE3BFC">
      <w:pPr>
        <w:pStyle w:val="Heading2"/>
        <w:rPr>
          <w:lang w:val="en-US"/>
        </w:rPr>
      </w:pPr>
      <w:bookmarkStart w:id="11" w:name="_Toc230772682"/>
      <w:r w:rsidRPr="4EF66FC2">
        <w:rPr>
          <w:lang w:val="en-US"/>
        </w:rPr>
        <w:t>A</w:t>
      </w:r>
      <w:r w:rsidR="5B4B5E66" w:rsidRPr="4EF66FC2">
        <w:rPr>
          <w:lang w:val="en-US"/>
        </w:rPr>
        <w:t>ccessible Care Pregnancy Clinic</w:t>
      </w:r>
      <w:r w:rsidR="00D226C0" w:rsidRPr="4EF66FC2">
        <w:rPr>
          <w:lang w:val="en-US"/>
        </w:rPr>
        <w:t xml:space="preserve"> in Toronto</w:t>
      </w:r>
      <w:bookmarkEnd w:id="11"/>
    </w:p>
    <w:p w14:paraId="45B8C50D" w14:textId="77777777" w:rsidR="00D41909" w:rsidRPr="00D52CED" w:rsidRDefault="00D41909" w:rsidP="00D41909">
      <w:pPr>
        <w:pStyle w:val="paragraph"/>
        <w:shd w:val="clear" w:color="auto" w:fill="FFFFFF"/>
        <w:spacing w:before="0" w:beforeAutospacing="0" w:after="0" w:afterAutospacing="0"/>
        <w:textAlignment w:val="baseline"/>
        <w:rPr>
          <w:rFonts w:cstheme="minorHAnsi"/>
          <w:szCs w:val="28"/>
        </w:rPr>
      </w:pPr>
      <w:r w:rsidRPr="00D52CED">
        <w:rPr>
          <w:rStyle w:val="eop"/>
          <w:rFonts w:cstheme="minorHAnsi"/>
          <w:color w:val="000000"/>
          <w:szCs w:val="28"/>
        </w:rPr>
        <w:t> </w:t>
      </w:r>
    </w:p>
    <w:p w14:paraId="38E51A76" w14:textId="6F345B2E" w:rsidR="00D226C0" w:rsidRPr="00530C27" w:rsidRDefault="00792080" w:rsidP="55C7F8C4">
      <w:pPr>
        <w:pStyle w:val="paragraph"/>
        <w:shd w:val="clear" w:color="auto" w:fill="FFFFFF" w:themeFill="background1"/>
        <w:spacing w:before="0" w:beforeAutospacing="0" w:after="0" w:afterAutospacing="0"/>
        <w:textAlignment w:val="baseline"/>
        <w:rPr>
          <w:rFonts w:cstheme="minorBidi"/>
        </w:rPr>
      </w:pPr>
      <w:hyperlink r:id="rId62">
        <w:r w:rsidRPr="55C7F8C4">
          <w:rPr>
            <w:rStyle w:val="Hyperlink"/>
            <w:lang w:val="en-US"/>
          </w:rPr>
          <w:t>Sunnybrook</w:t>
        </w:r>
        <w:r w:rsidR="00D226C0" w:rsidRPr="55C7F8C4">
          <w:rPr>
            <w:rStyle w:val="Hyperlink"/>
            <w:lang w:val="en-US"/>
          </w:rPr>
          <w:t xml:space="preserve"> Hospital</w:t>
        </w:r>
        <w:r w:rsidRPr="55C7F8C4">
          <w:rPr>
            <w:rStyle w:val="Hyperlink"/>
            <w:lang w:val="en-US"/>
          </w:rPr>
          <w:t>’s accessible care pregnancy clinic</w:t>
        </w:r>
      </w:hyperlink>
      <w:r w:rsidRPr="55C7F8C4">
        <w:rPr>
          <w:rStyle w:val="normaltextrun"/>
          <w:rFonts w:cstheme="minorBidi"/>
          <w:lang w:val="en-US"/>
        </w:rPr>
        <w:t xml:space="preserve"> is a specialized clinic that provides care for women, trans and non-binary people with physical disabilities who are pregnant or are contemplating a pregnancy. The clinic welcomes people with both visible and invisible physical disabilities and recognizes that some disabilities are episodic in nature.</w:t>
      </w:r>
      <w:r w:rsidRPr="55C7F8C4">
        <w:rPr>
          <w:rStyle w:val="eop"/>
          <w:rFonts w:cstheme="minorBidi"/>
        </w:rPr>
        <w:t> </w:t>
      </w:r>
    </w:p>
    <w:p w14:paraId="44C3E024" w14:textId="77777777" w:rsidR="00792080" w:rsidRDefault="00792080" w:rsidP="00792080">
      <w:pPr>
        <w:pStyle w:val="paragraph"/>
        <w:shd w:val="clear" w:color="auto" w:fill="FFFFFF"/>
        <w:spacing w:before="0" w:beforeAutospacing="0" w:after="0" w:afterAutospacing="0"/>
        <w:textAlignment w:val="baseline"/>
        <w:rPr>
          <w:rStyle w:val="normaltextrun"/>
          <w:rFonts w:cstheme="minorHAnsi"/>
          <w:szCs w:val="28"/>
          <w:lang w:val="en-US"/>
        </w:rPr>
      </w:pPr>
    </w:p>
    <w:p w14:paraId="4DD06A19" w14:textId="297A9CF9" w:rsidR="00792080" w:rsidRDefault="00792080" w:rsidP="00792080">
      <w:pPr>
        <w:pStyle w:val="paragraph"/>
        <w:shd w:val="clear" w:color="auto" w:fill="FFFFFF"/>
        <w:spacing w:before="0" w:beforeAutospacing="0" w:after="0" w:afterAutospacing="0"/>
        <w:textAlignment w:val="baseline"/>
        <w:rPr>
          <w:rStyle w:val="eop"/>
          <w:rFonts w:cstheme="minorHAnsi"/>
          <w:szCs w:val="28"/>
        </w:rPr>
      </w:pPr>
      <w:r w:rsidRPr="00D52CED">
        <w:rPr>
          <w:rStyle w:val="normaltextrun"/>
          <w:rFonts w:cstheme="minorHAnsi"/>
          <w:szCs w:val="28"/>
          <w:lang w:val="en-US"/>
        </w:rPr>
        <w:t>The accessible care pregnancy clinic accepts referrals from inside and outside of Sunnybrook, from family physicians, obstetricians, nurse practitioners, social workers, neurologists, physiatrists and midwives. </w:t>
      </w:r>
      <w:r w:rsidRPr="00D52CED">
        <w:rPr>
          <w:rStyle w:val="eop"/>
          <w:rFonts w:cstheme="minorHAnsi"/>
          <w:szCs w:val="28"/>
        </w:rPr>
        <w:t> </w:t>
      </w:r>
    </w:p>
    <w:p w14:paraId="5FE4B267" w14:textId="77777777" w:rsidR="00792080" w:rsidRPr="00D52CED" w:rsidRDefault="00792080" w:rsidP="00792080">
      <w:pPr>
        <w:pStyle w:val="paragraph"/>
        <w:shd w:val="clear" w:color="auto" w:fill="FFFFFF"/>
        <w:spacing w:before="0" w:beforeAutospacing="0" w:after="0" w:afterAutospacing="0"/>
        <w:textAlignment w:val="baseline"/>
        <w:rPr>
          <w:rFonts w:cstheme="minorHAnsi"/>
          <w:szCs w:val="28"/>
        </w:rPr>
      </w:pPr>
    </w:p>
    <w:p w14:paraId="4F831F57" w14:textId="77777777" w:rsidR="00792080" w:rsidRPr="00D52CED" w:rsidRDefault="00792080" w:rsidP="55C7F8C4">
      <w:pPr>
        <w:pStyle w:val="paragraph"/>
        <w:shd w:val="clear" w:color="auto" w:fill="FFFFFF" w:themeFill="background1"/>
        <w:spacing w:before="0" w:beforeAutospacing="0" w:after="0" w:afterAutospacing="0"/>
        <w:textAlignment w:val="baseline"/>
        <w:rPr>
          <w:rFonts w:cstheme="minorBidi"/>
        </w:rPr>
      </w:pPr>
      <w:hyperlink r:id="rId63">
        <w:r w:rsidRPr="55C7F8C4">
          <w:rPr>
            <w:rStyle w:val="normaltextrun"/>
            <w:rFonts w:cstheme="minorBidi"/>
            <w:color w:val="0000FF"/>
            <w:lang w:val="en-US"/>
          </w:rPr>
          <w:t>Referral forms</w:t>
        </w:r>
      </w:hyperlink>
      <w:r w:rsidRPr="55C7F8C4">
        <w:rPr>
          <w:rStyle w:val="normaltextrun"/>
          <w:rFonts w:cstheme="minorBidi"/>
          <w:lang w:val="en-US"/>
        </w:rPr>
        <w:t> can be faxed to our clinic at 416-480-5616.</w:t>
      </w:r>
      <w:r w:rsidRPr="55C7F8C4">
        <w:rPr>
          <w:rStyle w:val="eop"/>
          <w:rFonts w:cstheme="minorBidi"/>
        </w:rPr>
        <w:t> </w:t>
      </w:r>
    </w:p>
    <w:p w14:paraId="2AF353B9" w14:textId="469AE394" w:rsidR="00792080" w:rsidRPr="00D52CED" w:rsidRDefault="00792080" w:rsidP="00792080">
      <w:pPr>
        <w:pStyle w:val="paragraph"/>
        <w:shd w:val="clear" w:color="auto" w:fill="FFFFFF"/>
        <w:spacing w:before="0" w:beforeAutospacing="0" w:after="0" w:afterAutospacing="0"/>
        <w:textAlignment w:val="baseline"/>
        <w:rPr>
          <w:rFonts w:cstheme="minorHAnsi"/>
          <w:szCs w:val="28"/>
        </w:rPr>
      </w:pPr>
    </w:p>
    <w:p w14:paraId="360DEF65" w14:textId="579B1C59" w:rsidR="4383E2BE" w:rsidRDefault="4383E2BE" w:rsidP="1612AE6C">
      <w:pPr>
        <w:shd w:val="clear" w:color="auto" w:fill="FFFFFF" w:themeFill="background1"/>
        <w:rPr>
          <w:rFonts w:ascii="Calibri" w:eastAsia="Calibri" w:hAnsi="Calibri" w:cs="Calibri"/>
          <w:color w:val="000000" w:themeColor="text1"/>
          <w:szCs w:val="28"/>
          <w:lang w:val="en-US"/>
        </w:rPr>
      </w:pPr>
      <w:r w:rsidRPr="1612AE6C">
        <w:rPr>
          <w:rStyle w:val="eop"/>
          <w:rFonts w:ascii="Calibri" w:eastAsia="Calibri" w:hAnsi="Calibri" w:cs="Calibri"/>
          <w:b/>
          <w:bCs/>
          <w:color w:val="000000" w:themeColor="text1"/>
          <w:szCs w:val="28"/>
        </w:rPr>
        <w:t>If you are outside of Toronto or not working with the ACPC:</w:t>
      </w:r>
    </w:p>
    <w:p w14:paraId="5D93CD45" w14:textId="20D539EC" w:rsidR="1612AE6C" w:rsidRDefault="1612AE6C" w:rsidP="1612AE6C">
      <w:pPr>
        <w:shd w:val="clear" w:color="auto" w:fill="FFFFFF" w:themeFill="background1"/>
        <w:rPr>
          <w:rFonts w:ascii="Calibri" w:eastAsia="Calibri" w:hAnsi="Calibri" w:cs="Calibri"/>
          <w:color w:val="000000" w:themeColor="text1"/>
          <w:szCs w:val="28"/>
          <w:lang w:val="en-US"/>
        </w:rPr>
      </w:pPr>
    </w:p>
    <w:p w14:paraId="665C926D" w14:textId="578F829E" w:rsidR="4383E2BE" w:rsidRDefault="4383E2BE" w:rsidP="1612AE6C">
      <w:pPr>
        <w:shd w:val="clear" w:color="auto" w:fill="FFFFFF" w:themeFill="background1"/>
        <w:rPr>
          <w:rFonts w:ascii="Calibri" w:eastAsia="Calibri" w:hAnsi="Calibri" w:cs="Calibri"/>
          <w:color w:val="000000" w:themeColor="text1"/>
          <w:szCs w:val="28"/>
          <w:lang w:val="en-US"/>
        </w:rPr>
      </w:pPr>
      <w:r w:rsidRPr="1612AE6C">
        <w:rPr>
          <w:rStyle w:val="eop"/>
          <w:rFonts w:ascii="Calibri" w:eastAsia="Calibri" w:hAnsi="Calibri" w:cs="Calibri"/>
          <w:color w:val="000000" w:themeColor="text1"/>
          <w:szCs w:val="28"/>
        </w:rPr>
        <w:t>You can share resources for healthcare providers on best practices for supporting parents with disabilities. You can request appointments with lactation consultants before your delivery so that you can ask questions and problem solve around positioning ahead of time. You can request appointments with occupational therapists to discuss positioning and any concerns, strategies or adaptive equipment recommendations for how to accomplish parenting tasks.</w:t>
      </w:r>
    </w:p>
    <w:p w14:paraId="11DFADEF" w14:textId="7293D259" w:rsidR="006F5B66" w:rsidRDefault="006F5B66" w:rsidP="4A8110F4">
      <w:pPr>
        <w:shd w:val="clear" w:color="auto" w:fill="FFFFFF" w:themeFill="background1"/>
        <w:textAlignment w:val="baseline"/>
        <w:rPr>
          <w:rFonts w:ascii="Calibri" w:eastAsia="Calibri" w:hAnsi="Calibri" w:cs="Calibri"/>
          <w:color w:val="000000"/>
          <w:lang w:val="en-US"/>
        </w:rPr>
      </w:pPr>
    </w:p>
    <w:p w14:paraId="3EDEF28C" w14:textId="0EAA2213" w:rsidR="097EC3A1" w:rsidRDefault="097EC3A1" w:rsidP="4A8110F4">
      <w:pPr>
        <w:pStyle w:val="Heading2"/>
        <w:rPr>
          <w:rFonts w:ascii="Calibri" w:eastAsia="Calibri" w:hAnsi="Calibri" w:cs="Calibri"/>
          <w:sz w:val="28"/>
          <w:szCs w:val="28"/>
        </w:rPr>
      </w:pPr>
      <w:bookmarkStart w:id="12" w:name="_Toc230772683"/>
      <w:r w:rsidRPr="4EF66FC2">
        <w:t>Pre-Conception Planning</w:t>
      </w:r>
      <w:bookmarkEnd w:id="12"/>
    </w:p>
    <w:p w14:paraId="6DF0661D" w14:textId="388A8E1D" w:rsidR="4A8110F4" w:rsidRDefault="4A8110F4" w:rsidP="4A8110F4">
      <w:pPr>
        <w:rPr>
          <w:rFonts w:ascii="Calibri" w:eastAsia="Calibri" w:hAnsi="Calibri" w:cs="Calibri"/>
          <w:szCs w:val="28"/>
        </w:rPr>
      </w:pPr>
    </w:p>
    <w:p w14:paraId="4CF9DEE4" w14:textId="78606185" w:rsidR="097EC3A1" w:rsidRDefault="097EC3A1" w:rsidP="55C7F8C4">
      <w:pPr>
        <w:rPr>
          <w:rFonts w:cstheme="minorBidi"/>
        </w:rPr>
      </w:pPr>
      <w:r w:rsidRPr="55C7F8C4">
        <w:rPr>
          <w:rFonts w:ascii="Calibri" w:eastAsia="Calibri" w:hAnsi="Calibri" w:cs="Calibri"/>
        </w:rPr>
        <w:t xml:space="preserve">The Accessible Care Pregnancy Clinic at Sunnybrook offers </w:t>
      </w:r>
      <w:hyperlink r:id="rId64">
        <w:r w:rsidRPr="55C7F8C4">
          <w:rPr>
            <w:rStyle w:val="Hyperlink"/>
          </w:rPr>
          <w:t>pre-conception counselling appointments.</w:t>
        </w:r>
      </w:hyperlink>
      <w:r w:rsidRPr="55C7F8C4">
        <w:rPr>
          <w:rFonts w:ascii="Calibri" w:eastAsia="Calibri" w:hAnsi="Calibri" w:cs="Calibri"/>
        </w:rPr>
        <w:t xml:space="preserve">  </w:t>
      </w:r>
    </w:p>
    <w:p w14:paraId="2BEEBE94" w14:textId="7F145213" w:rsidR="4A8110F4" w:rsidRDefault="4A8110F4" w:rsidP="4A8110F4">
      <w:pPr>
        <w:rPr>
          <w:rFonts w:ascii="Calibri" w:eastAsia="Calibri" w:hAnsi="Calibri" w:cs="Calibri"/>
          <w:szCs w:val="28"/>
        </w:rPr>
      </w:pPr>
    </w:p>
    <w:p w14:paraId="261E449A" w14:textId="34BE9F09" w:rsidR="097EC3A1" w:rsidRDefault="097EC3A1" w:rsidP="55C7F8C4">
      <w:pPr>
        <w:rPr>
          <w:rFonts w:ascii="Calibri" w:eastAsia="Calibri" w:hAnsi="Calibri" w:cs="Calibri"/>
          <w:b/>
          <w:bCs/>
        </w:rPr>
      </w:pPr>
      <w:hyperlink r:id="rId65">
        <w:r w:rsidRPr="55C7F8C4">
          <w:rPr>
            <w:rStyle w:val="Hyperlink"/>
            <w:b/>
            <w:bCs/>
          </w:rPr>
          <w:t>March of Dimes: Planning for a Baby</w:t>
        </w:r>
      </w:hyperlink>
    </w:p>
    <w:p w14:paraId="438DE2A7" w14:textId="3058557E" w:rsidR="4A8110F4" w:rsidRDefault="4A8110F4" w:rsidP="4A8110F4">
      <w:pPr>
        <w:rPr>
          <w:rFonts w:ascii="Calibri" w:eastAsia="Calibri" w:hAnsi="Calibri" w:cs="Calibri"/>
          <w:szCs w:val="28"/>
        </w:rPr>
      </w:pPr>
    </w:p>
    <w:p w14:paraId="39A7B036" w14:textId="09EC70CA" w:rsidR="4A8110F4" w:rsidRDefault="097EC3A1" w:rsidP="004E17BA">
      <w:pPr>
        <w:spacing w:after="240" w:line="259" w:lineRule="auto"/>
      </w:pPr>
      <w:hyperlink r:id="rId66">
        <w:r w:rsidRPr="55C7F8C4">
          <w:rPr>
            <w:rStyle w:val="Hyperlink"/>
            <w:b/>
            <w:bCs/>
          </w:rPr>
          <w:t>Best Start: My Reproductive Life Plan</w:t>
        </w:r>
      </w:hyperlink>
    </w:p>
    <w:p w14:paraId="55FBDF1F" w14:textId="77777777" w:rsidR="003E1CC6" w:rsidRPr="004E17BA" w:rsidRDefault="003E1CC6" w:rsidP="003E1CC6">
      <w:pPr>
        <w:spacing w:line="259" w:lineRule="auto"/>
        <w:rPr>
          <w:rFonts w:ascii="Calibri" w:eastAsia="Calibri" w:hAnsi="Calibri" w:cs="Calibri"/>
        </w:rPr>
      </w:pPr>
    </w:p>
    <w:p w14:paraId="6C682EB5" w14:textId="77777777" w:rsidR="00705E2A" w:rsidRDefault="006F5B66" w:rsidP="00E612B1">
      <w:pPr>
        <w:pStyle w:val="Heading2"/>
        <w:spacing w:after="240"/>
      </w:pPr>
      <w:bookmarkStart w:id="13" w:name="_Toc230772684"/>
      <w:r w:rsidRPr="4EF66FC2">
        <w:rPr>
          <w:lang w:val="en-US"/>
        </w:rPr>
        <w:t>D</w:t>
      </w:r>
      <w:r w:rsidR="37A5E378" w:rsidRPr="4EF66FC2">
        <w:rPr>
          <w:lang w:val="en-US"/>
        </w:rPr>
        <w:t>oulas</w:t>
      </w:r>
      <w:bookmarkEnd w:id="13"/>
    </w:p>
    <w:p w14:paraId="42A8C497" w14:textId="57DDA0A1" w:rsidR="4EF66FC2" w:rsidRPr="004E17BA" w:rsidRDefault="086007D0" w:rsidP="00705E2A">
      <w:pPr>
        <w:spacing w:after="240"/>
        <w:rPr>
          <w:rFonts w:asciiTheme="majorHAnsi" w:eastAsiaTheme="majorEastAsia" w:hAnsiTheme="majorHAnsi" w:cstheme="majorBidi"/>
          <w:lang w:val="en-US"/>
        </w:rPr>
      </w:pPr>
      <w:r w:rsidRPr="00705E2A">
        <w:rPr>
          <w:lang w:val="en-US"/>
        </w:rPr>
        <w:t xml:space="preserve">Doulas provide prenatal, </w:t>
      </w:r>
      <w:proofErr w:type="spellStart"/>
      <w:r w:rsidRPr="00705E2A">
        <w:rPr>
          <w:lang w:val="en-US"/>
        </w:rPr>
        <w:t>labour</w:t>
      </w:r>
      <w:proofErr w:type="spellEnd"/>
      <w:r w:rsidRPr="00705E2A">
        <w:rPr>
          <w:lang w:val="en-US"/>
        </w:rPr>
        <w:t xml:space="preserve"> and post-partum support. Many doula services are </w:t>
      </w:r>
      <w:proofErr w:type="gramStart"/>
      <w:r w:rsidRPr="00705E2A">
        <w:rPr>
          <w:lang w:val="en-US"/>
        </w:rPr>
        <w:t>fee</w:t>
      </w:r>
      <w:proofErr w:type="gramEnd"/>
      <w:r w:rsidRPr="00705E2A">
        <w:rPr>
          <w:lang w:val="en-US"/>
        </w:rPr>
        <w:t xml:space="preserve"> for service but there may be subsidized or sliding scale options in your area. Post-partum doula support can be particularly helpful for parents with disabilities</w:t>
      </w:r>
      <w:r w:rsidR="00D226C0" w:rsidRPr="00705E2A">
        <w:rPr>
          <w:lang w:val="en-US"/>
        </w:rPr>
        <w:t>.</w:t>
      </w:r>
      <w:r w:rsidR="00D226C0" w:rsidRPr="0018799E">
        <w:rPr>
          <w:rFonts w:eastAsiaTheme="minorEastAsia" w:cstheme="minorHAnsi"/>
          <w:lang w:val="en-US"/>
        </w:rPr>
        <w:t xml:space="preserve"> </w:t>
      </w:r>
    </w:p>
    <w:p w14:paraId="2F82F06A" w14:textId="3A1877B4" w:rsidR="00D226C0" w:rsidRPr="006F5B66" w:rsidRDefault="00D226C0" w:rsidP="4EF66FC2">
      <w:pPr>
        <w:rPr>
          <w:rFonts w:ascii="Calibri" w:eastAsia="Calibri" w:hAnsi="Calibri" w:cs="Calibri"/>
          <w:color w:val="000000" w:themeColor="text1"/>
          <w:lang w:val="en-US"/>
        </w:rPr>
      </w:pPr>
      <w:r w:rsidRPr="4EF66FC2">
        <w:rPr>
          <w:rFonts w:eastAsiaTheme="minorEastAsia" w:cstheme="minorBidi"/>
          <w:lang w:val="en-US"/>
        </w:rPr>
        <w:t>Some examples of Doula service providers:</w:t>
      </w:r>
    </w:p>
    <w:p w14:paraId="45CEC021" w14:textId="5B9FF6E2" w:rsidR="3FFE3BFC" w:rsidRDefault="3FFE3BFC" w:rsidP="3FFE3BFC">
      <w:pPr>
        <w:rPr>
          <w:lang w:val="en-US"/>
        </w:rPr>
      </w:pPr>
    </w:p>
    <w:p w14:paraId="2C3BE5E9" w14:textId="0D1E9073" w:rsidR="005A5B17" w:rsidRPr="000D237F" w:rsidRDefault="005A5B17" w:rsidP="55C7F8C4">
      <w:pPr>
        <w:shd w:val="clear" w:color="auto" w:fill="FFFFFF" w:themeFill="background1"/>
        <w:spacing w:after="240"/>
        <w:textAlignment w:val="baseline"/>
        <w:rPr>
          <w:rFonts w:cstheme="minorBidi"/>
          <w:lang w:val="en-US"/>
        </w:rPr>
      </w:pPr>
      <w:hyperlink r:id="rId67">
        <w:r w:rsidRPr="55C7F8C4">
          <w:rPr>
            <w:rStyle w:val="Hyperlink"/>
            <w:b/>
            <w:bCs/>
            <w:lang w:val="en-US"/>
          </w:rPr>
          <w:t>Birth Mark Doulas</w:t>
        </w:r>
      </w:hyperlink>
      <w:r w:rsidRPr="55C7F8C4">
        <w:rPr>
          <w:rFonts w:cstheme="minorBidi"/>
          <w:b/>
          <w:bCs/>
          <w:color w:val="000000" w:themeColor="text1"/>
          <w:lang w:val="en-US"/>
        </w:rPr>
        <w:t xml:space="preserve"> </w:t>
      </w:r>
    </w:p>
    <w:p w14:paraId="10EFE71A" w14:textId="77777777" w:rsidR="005A5B17" w:rsidRPr="006F5B66" w:rsidRDefault="005A5B17" w:rsidP="000D237F">
      <w:pPr>
        <w:shd w:val="clear" w:color="auto" w:fill="FFFFFF"/>
        <w:spacing w:after="240"/>
        <w:textAlignment w:val="baseline"/>
        <w:rPr>
          <w:rFonts w:cstheme="minorHAnsi"/>
          <w:color w:val="000000"/>
          <w:szCs w:val="28"/>
          <w:lang w:val="en-US"/>
        </w:rPr>
      </w:pPr>
      <w:r>
        <w:rPr>
          <w:rFonts w:cstheme="minorHAnsi"/>
          <w:spacing w:val="5"/>
          <w:szCs w:val="28"/>
          <w:lang w:val="en-US"/>
        </w:rPr>
        <w:t xml:space="preserve">-Subsidized doula (prenatal, </w:t>
      </w:r>
      <w:proofErr w:type="spellStart"/>
      <w:r>
        <w:rPr>
          <w:rFonts w:cstheme="minorHAnsi"/>
          <w:spacing w:val="5"/>
          <w:szCs w:val="28"/>
          <w:lang w:val="en-US"/>
        </w:rPr>
        <w:t>labour</w:t>
      </w:r>
      <w:proofErr w:type="spellEnd"/>
      <w:r>
        <w:rPr>
          <w:rFonts w:cstheme="minorHAnsi"/>
          <w:spacing w:val="5"/>
          <w:szCs w:val="28"/>
          <w:lang w:val="en-US"/>
        </w:rPr>
        <w:t xml:space="preserve">, </w:t>
      </w:r>
      <w:proofErr w:type="spellStart"/>
      <w:r>
        <w:rPr>
          <w:rFonts w:cstheme="minorHAnsi"/>
          <w:spacing w:val="5"/>
          <w:szCs w:val="28"/>
          <w:lang w:val="en-US"/>
        </w:rPr>
        <w:t>post partum</w:t>
      </w:r>
      <w:proofErr w:type="spellEnd"/>
      <w:r>
        <w:rPr>
          <w:rFonts w:cstheme="minorHAnsi"/>
          <w:spacing w:val="5"/>
          <w:szCs w:val="28"/>
          <w:lang w:val="en-US"/>
        </w:rPr>
        <w:t>) and lactation support</w:t>
      </w:r>
    </w:p>
    <w:p w14:paraId="5E81808C" w14:textId="1E5B7DE6" w:rsidR="005A5B17" w:rsidRPr="006F5B66" w:rsidRDefault="005A5B17" w:rsidP="005D7404">
      <w:pPr>
        <w:spacing w:after="240"/>
        <w:ind w:left="284"/>
        <w:rPr>
          <w:rFonts w:cstheme="minorHAnsi"/>
          <w:b/>
          <w:bCs/>
          <w:spacing w:val="5"/>
          <w:szCs w:val="28"/>
          <w:lang w:val="en-US"/>
        </w:rPr>
      </w:pPr>
      <w:r w:rsidRPr="006F5B66">
        <w:rPr>
          <w:rFonts w:cstheme="minorHAnsi"/>
          <w:b/>
          <w:bCs/>
          <w:spacing w:val="5"/>
          <w:szCs w:val="28"/>
          <w:lang w:val="en-US"/>
        </w:rPr>
        <w:t xml:space="preserve">TORONTO </w:t>
      </w:r>
      <w:r w:rsidRPr="006F5B66">
        <w:rPr>
          <w:rFonts w:cstheme="minorHAnsi"/>
          <w:spacing w:val="5"/>
          <w:szCs w:val="28"/>
          <w:lang w:val="en-US"/>
        </w:rPr>
        <w:t xml:space="preserve">Call us at </w:t>
      </w:r>
      <w:r w:rsidR="008608B1" w:rsidRPr="008608B1">
        <w:rPr>
          <w:rFonts w:cstheme="minorHAnsi"/>
          <w:szCs w:val="28"/>
        </w:rPr>
        <w:t>437-882-8545</w:t>
      </w:r>
      <w:r w:rsidRPr="0025286C">
        <w:rPr>
          <w:rFonts w:cstheme="minorHAnsi"/>
          <w:spacing w:val="5"/>
          <w:szCs w:val="28"/>
          <w:lang w:val="en-US"/>
        </w:rPr>
        <w:br/>
      </w:r>
      <w:r w:rsidRPr="006F5B66">
        <w:rPr>
          <w:rFonts w:cstheme="minorHAnsi"/>
          <w:spacing w:val="5"/>
          <w:szCs w:val="28"/>
          <w:lang w:val="en-US"/>
        </w:rPr>
        <w:t xml:space="preserve">or email us at </w:t>
      </w:r>
      <w:hyperlink r:id="rId68" w:history="1">
        <w:r w:rsidRPr="00B728B1">
          <w:rPr>
            <w:rFonts w:cstheme="minorHAnsi"/>
            <w:color w:val="4472C4" w:themeColor="accent1"/>
            <w:spacing w:val="5"/>
            <w:szCs w:val="28"/>
            <w:u w:val="single"/>
            <w:lang w:val="en-US"/>
          </w:rPr>
          <w:t>info@birthmarksupport.com</w:t>
        </w:r>
      </w:hyperlink>
    </w:p>
    <w:p w14:paraId="0D1B32F1" w14:textId="5DE81D24" w:rsidR="00770189" w:rsidRPr="00865163" w:rsidRDefault="002F368A" w:rsidP="55C7F8C4">
      <w:pPr>
        <w:shd w:val="clear" w:color="auto" w:fill="FFFFFF" w:themeFill="background1"/>
        <w:spacing w:before="120" w:after="120"/>
        <w:rPr>
          <w:rFonts w:cstheme="minorBidi"/>
          <w:spacing w:val="5"/>
          <w:lang w:val="en-US"/>
        </w:rPr>
      </w:pPr>
      <w:hyperlink r:id="rId69" w:history="1">
        <w:proofErr w:type="spellStart"/>
        <w:r w:rsidRPr="55C7F8C4">
          <w:rPr>
            <w:rStyle w:val="Hyperlink"/>
            <w:b/>
            <w:bCs/>
            <w:spacing w:val="5"/>
            <w:lang w:val="en-US"/>
          </w:rPr>
          <w:t>Ocama</w:t>
        </w:r>
        <w:proofErr w:type="spellEnd"/>
        <w:r w:rsidRPr="55C7F8C4">
          <w:rPr>
            <w:rStyle w:val="Hyperlink"/>
            <w:b/>
            <w:bCs/>
            <w:spacing w:val="5"/>
            <w:lang w:val="en-US"/>
          </w:rPr>
          <w:t xml:space="preserve"> Collective</w:t>
        </w:r>
      </w:hyperlink>
    </w:p>
    <w:p w14:paraId="58C3AC6D" w14:textId="2FBFC6F8" w:rsidR="00410861" w:rsidRDefault="00410861" w:rsidP="00335D90">
      <w:pPr>
        <w:shd w:val="clear" w:color="auto" w:fill="FFFFFF"/>
        <w:spacing w:before="120" w:after="120"/>
        <w:rPr>
          <w:rFonts w:cstheme="minorHAnsi"/>
          <w:spacing w:val="5"/>
          <w:szCs w:val="28"/>
          <w:lang w:val="en-US"/>
        </w:rPr>
      </w:pPr>
      <w:r>
        <w:rPr>
          <w:rFonts w:cstheme="minorHAnsi"/>
          <w:spacing w:val="5"/>
          <w:szCs w:val="28"/>
          <w:lang w:val="en-US"/>
        </w:rPr>
        <w:t>-Subsidized doula</w:t>
      </w:r>
      <w:r w:rsidR="00513CE7">
        <w:rPr>
          <w:rFonts w:cstheme="minorHAnsi"/>
          <w:spacing w:val="5"/>
          <w:szCs w:val="28"/>
          <w:lang w:val="en-US"/>
        </w:rPr>
        <w:t xml:space="preserve"> (prenatal, </w:t>
      </w:r>
      <w:proofErr w:type="spellStart"/>
      <w:r w:rsidR="00513CE7">
        <w:rPr>
          <w:rFonts w:cstheme="minorHAnsi"/>
          <w:spacing w:val="5"/>
          <w:szCs w:val="28"/>
          <w:lang w:val="en-US"/>
        </w:rPr>
        <w:t>labour</w:t>
      </w:r>
      <w:proofErr w:type="spellEnd"/>
      <w:r w:rsidR="00513CE7">
        <w:rPr>
          <w:rFonts w:cstheme="minorHAnsi"/>
          <w:spacing w:val="5"/>
          <w:szCs w:val="28"/>
          <w:lang w:val="en-US"/>
        </w:rPr>
        <w:t xml:space="preserve">, </w:t>
      </w:r>
      <w:proofErr w:type="spellStart"/>
      <w:r w:rsidR="00513CE7">
        <w:rPr>
          <w:rFonts w:cstheme="minorHAnsi"/>
          <w:spacing w:val="5"/>
          <w:szCs w:val="28"/>
          <w:lang w:val="en-US"/>
        </w:rPr>
        <w:t>post partum</w:t>
      </w:r>
      <w:proofErr w:type="spellEnd"/>
      <w:r w:rsidR="00513CE7">
        <w:rPr>
          <w:rFonts w:cstheme="minorHAnsi"/>
          <w:spacing w:val="5"/>
          <w:szCs w:val="28"/>
          <w:lang w:val="en-US"/>
        </w:rPr>
        <w:t>)</w:t>
      </w:r>
      <w:r>
        <w:rPr>
          <w:rFonts w:cstheme="minorHAnsi"/>
          <w:spacing w:val="5"/>
          <w:szCs w:val="28"/>
          <w:lang w:val="en-US"/>
        </w:rPr>
        <w:t xml:space="preserve"> and lactation </w:t>
      </w:r>
      <w:r w:rsidR="00513CE7">
        <w:rPr>
          <w:rFonts w:cstheme="minorHAnsi"/>
          <w:spacing w:val="5"/>
          <w:szCs w:val="28"/>
          <w:lang w:val="en-US"/>
        </w:rPr>
        <w:t>support for IBPOC folx</w:t>
      </w:r>
    </w:p>
    <w:p w14:paraId="5BAD1274" w14:textId="0516607D" w:rsidR="0046791E" w:rsidRDefault="008674A6" w:rsidP="00335D90">
      <w:pPr>
        <w:shd w:val="clear" w:color="auto" w:fill="FFFFFF"/>
        <w:spacing w:before="120" w:after="120"/>
        <w:rPr>
          <w:rFonts w:cstheme="minorHAnsi"/>
          <w:spacing w:val="5"/>
          <w:szCs w:val="28"/>
          <w:lang w:val="en-US"/>
        </w:rPr>
      </w:pPr>
      <w:proofErr w:type="spellStart"/>
      <w:r>
        <w:rPr>
          <w:rFonts w:cstheme="minorHAnsi"/>
          <w:spacing w:val="5"/>
          <w:szCs w:val="28"/>
          <w:lang w:val="en-US"/>
        </w:rPr>
        <w:t>Ocama</w:t>
      </w:r>
      <w:proofErr w:type="spellEnd"/>
      <w:r>
        <w:rPr>
          <w:rFonts w:cstheme="minorHAnsi"/>
          <w:spacing w:val="5"/>
          <w:szCs w:val="28"/>
          <w:lang w:val="en-US"/>
        </w:rPr>
        <w:t xml:space="preserve"> Collective is a community-directed group of </w:t>
      </w:r>
      <w:proofErr w:type="spellStart"/>
      <w:r>
        <w:rPr>
          <w:rFonts w:cstheme="minorHAnsi"/>
          <w:spacing w:val="5"/>
          <w:szCs w:val="28"/>
          <w:lang w:val="en-US"/>
        </w:rPr>
        <w:t>birthworkers</w:t>
      </w:r>
      <w:proofErr w:type="spellEnd"/>
      <w:r>
        <w:rPr>
          <w:rFonts w:cstheme="minorHAnsi"/>
          <w:spacing w:val="5"/>
          <w:szCs w:val="28"/>
          <w:lang w:val="en-US"/>
        </w:rPr>
        <w:t xml:space="preserve"> of </w:t>
      </w:r>
      <w:proofErr w:type="spellStart"/>
      <w:r>
        <w:rPr>
          <w:rFonts w:cstheme="minorHAnsi"/>
          <w:spacing w:val="5"/>
          <w:szCs w:val="28"/>
          <w:lang w:val="en-US"/>
        </w:rPr>
        <w:t>colour</w:t>
      </w:r>
      <w:proofErr w:type="spellEnd"/>
      <w:r>
        <w:rPr>
          <w:rFonts w:cstheme="minorHAnsi"/>
          <w:spacing w:val="5"/>
          <w:szCs w:val="28"/>
          <w:lang w:val="en-US"/>
        </w:rPr>
        <w:t xml:space="preserve">, living and working in </w:t>
      </w:r>
      <w:proofErr w:type="spellStart"/>
      <w:r>
        <w:rPr>
          <w:rFonts w:cstheme="minorHAnsi"/>
          <w:spacing w:val="5"/>
          <w:szCs w:val="28"/>
          <w:lang w:val="en-US"/>
        </w:rPr>
        <w:t>Tkaronto</w:t>
      </w:r>
      <w:proofErr w:type="spellEnd"/>
      <w:r>
        <w:rPr>
          <w:rFonts w:cstheme="minorHAnsi"/>
          <w:spacing w:val="5"/>
          <w:szCs w:val="28"/>
          <w:lang w:val="en-US"/>
        </w:rPr>
        <w:t xml:space="preserve"> (Toronto), who are dedicated to the reclamation of traditional and holistic childbearing and birthing practices, amongst </w:t>
      </w:r>
      <w:r w:rsidR="00895919" w:rsidRPr="00895919">
        <w:rPr>
          <w:rFonts w:cstheme="minorHAnsi"/>
          <w:spacing w:val="5"/>
          <w:szCs w:val="28"/>
          <w:lang w:val="en-US"/>
        </w:rPr>
        <w:t>BIPOC folk</w:t>
      </w:r>
      <w:r>
        <w:rPr>
          <w:rFonts w:cstheme="minorHAnsi"/>
          <w:spacing w:val="5"/>
          <w:szCs w:val="28"/>
          <w:lang w:val="en-US"/>
        </w:rPr>
        <w:t xml:space="preserve">. </w:t>
      </w:r>
    </w:p>
    <w:p w14:paraId="602359DC" w14:textId="77777777" w:rsidR="00FB29EB" w:rsidRDefault="00FB29EB" w:rsidP="00335D90">
      <w:pPr>
        <w:shd w:val="clear" w:color="auto" w:fill="FFFFFF"/>
        <w:spacing w:before="120" w:after="120"/>
        <w:rPr>
          <w:rFonts w:cstheme="minorHAnsi"/>
          <w:spacing w:val="5"/>
          <w:szCs w:val="28"/>
          <w:lang w:val="en-US"/>
        </w:rPr>
      </w:pPr>
    </w:p>
    <w:p w14:paraId="48EF1AE5" w14:textId="492B0113" w:rsidR="00D226C0" w:rsidRPr="00D226C0" w:rsidRDefault="00D226C0" w:rsidP="003E1CC6">
      <w:pPr>
        <w:pStyle w:val="Heading2"/>
        <w:spacing w:after="240"/>
        <w:rPr>
          <w:lang w:val="en-US"/>
        </w:rPr>
      </w:pPr>
      <w:bookmarkStart w:id="14" w:name="_Toc230772685"/>
      <w:r w:rsidRPr="4EF66FC2">
        <w:rPr>
          <w:lang w:val="en-US"/>
        </w:rPr>
        <w:t>Breast/</w:t>
      </w:r>
      <w:proofErr w:type="spellStart"/>
      <w:r w:rsidRPr="4EF66FC2">
        <w:rPr>
          <w:lang w:val="en-US"/>
        </w:rPr>
        <w:t>Chestfeeding</w:t>
      </w:r>
      <w:proofErr w:type="spellEnd"/>
      <w:r w:rsidRPr="4EF66FC2">
        <w:rPr>
          <w:lang w:val="en-US"/>
        </w:rPr>
        <w:t xml:space="preserve"> </w:t>
      </w:r>
      <w:r w:rsidR="00E61CA9" w:rsidRPr="4EF66FC2">
        <w:rPr>
          <w:lang w:val="en-US"/>
        </w:rPr>
        <w:t xml:space="preserve">Articles and </w:t>
      </w:r>
      <w:r w:rsidRPr="4EF66FC2">
        <w:rPr>
          <w:lang w:val="en-US"/>
        </w:rPr>
        <w:t>Resource</w:t>
      </w:r>
      <w:r w:rsidR="00F61BC2" w:rsidRPr="4EF66FC2">
        <w:rPr>
          <w:lang w:val="en-US"/>
        </w:rPr>
        <w:t>s</w:t>
      </w:r>
      <w:bookmarkEnd w:id="14"/>
    </w:p>
    <w:p w14:paraId="19305322" w14:textId="748492A6" w:rsidR="00D226C0" w:rsidRPr="00C73F50" w:rsidRDefault="00D226C0" w:rsidP="55C7F8C4">
      <w:pPr>
        <w:spacing w:after="240"/>
        <w:rPr>
          <w:rFonts w:cstheme="minorBidi"/>
        </w:rPr>
      </w:pPr>
      <w:hyperlink r:id="rId70">
        <w:r w:rsidRPr="55C7F8C4">
          <w:rPr>
            <w:rStyle w:val="Hyperlink"/>
            <w:b/>
            <w:bCs/>
          </w:rPr>
          <w:t>Breastfeeding Following Spinal Cord Injury: Consumer Guide</w:t>
        </w:r>
      </w:hyperlink>
      <w:r w:rsidR="00C73F50" w:rsidRPr="55C7F8C4">
        <w:rPr>
          <w:rFonts w:cstheme="minorBidi"/>
          <w:b/>
          <w:bCs/>
          <w:sz w:val="32"/>
          <w:szCs w:val="32"/>
        </w:rPr>
        <w:t xml:space="preserve"> </w:t>
      </w:r>
    </w:p>
    <w:p w14:paraId="02CF40CD" w14:textId="3035B3B1" w:rsidR="00FB29EB" w:rsidRDefault="00E61CA9" w:rsidP="55C7F8C4">
      <w:pPr>
        <w:shd w:val="clear" w:color="auto" w:fill="FFFFFF" w:themeFill="background1"/>
        <w:spacing w:before="120" w:after="240"/>
        <w:rPr>
          <w:rFonts w:cstheme="minorBidi"/>
          <w:spacing w:val="5"/>
          <w:lang w:val="en-US"/>
        </w:rPr>
      </w:pPr>
      <w:hyperlink r:id="rId71" w:history="1">
        <w:r w:rsidRPr="55C7F8C4">
          <w:rPr>
            <w:rStyle w:val="Hyperlink"/>
            <w:b/>
            <w:bCs/>
            <w:spacing w:val="5"/>
            <w:lang w:val="en-US"/>
          </w:rPr>
          <w:t>Breastfeeding with a Disability</w:t>
        </w:r>
      </w:hyperlink>
      <w:r w:rsidRPr="55C7F8C4">
        <w:rPr>
          <w:rFonts w:cstheme="minorBidi"/>
          <w:b/>
          <w:bCs/>
          <w:lang w:val="en-US"/>
        </w:rPr>
        <w:t xml:space="preserve"> (UK)</w:t>
      </w:r>
      <w:r w:rsidR="00C73F50" w:rsidRPr="55C7F8C4">
        <w:rPr>
          <w:rFonts w:cstheme="minorBidi"/>
          <w:b/>
          <w:bCs/>
          <w:spacing w:val="5"/>
          <w:lang w:val="en-US"/>
        </w:rPr>
        <w:t xml:space="preserve"> </w:t>
      </w:r>
    </w:p>
    <w:p w14:paraId="5343FDB8" w14:textId="776794F2" w:rsidR="00E61CA9" w:rsidRDefault="00E61CA9" w:rsidP="55C7F8C4">
      <w:pPr>
        <w:shd w:val="clear" w:color="auto" w:fill="FFFFFF" w:themeFill="background1"/>
        <w:spacing w:before="120" w:after="240"/>
        <w:rPr>
          <w:rFonts w:cstheme="minorBidi"/>
          <w:spacing w:val="5"/>
          <w:lang w:val="en-US"/>
        </w:rPr>
      </w:pPr>
      <w:hyperlink r:id="rId72" w:history="1">
        <w:r w:rsidRPr="55C7F8C4">
          <w:rPr>
            <w:rStyle w:val="Hyperlink"/>
            <w:b/>
            <w:bCs/>
            <w:spacing w:val="5"/>
            <w:lang w:val="en-US"/>
          </w:rPr>
          <w:t>International Lactation Consultant Association: Supporting Clients with Physical Disabilities</w:t>
        </w:r>
      </w:hyperlink>
      <w:r w:rsidRPr="55C7F8C4">
        <w:rPr>
          <w:rFonts w:cstheme="minorBidi"/>
          <w:spacing w:val="5"/>
          <w:lang w:val="en-US"/>
        </w:rPr>
        <w:t xml:space="preserve"> </w:t>
      </w:r>
    </w:p>
    <w:p w14:paraId="51DA4046" w14:textId="2FED7388" w:rsidR="00E61CA9" w:rsidRPr="00C73F50" w:rsidRDefault="00E61CA9" w:rsidP="55C7F8C4">
      <w:pPr>
        <w:shd w:val="clear" w:color="auto" w:fill="FFFFFF" w:themeFill="background1"/>
        <w:spacing w:before="120" w:after="240"/>
        <w:rPr>
          <w:rFonts w:cstheme="minorBidi"/>
          <w:spacing w:val="5"/>
        </w:rPr>
      </w:pPr>
      <w:hyperlink r:id="rId73" w:history="1">
        <w:r w:rsidRPr="55C7F8C4">
          <w:rPr>
            <w:rStyle w:val="Hyperlink"/>
            <w:b/>
            <w:bCs/>
            <w:spacing w:val="5"/>
            <w:lang w:val="en-US"/>
          </w:rPr>
          <w:t xml:space="preserve">Research: </w:t>
        </w:r>
        <w:r w:rsidRPr="55C7F8C4">
          <w:rPr>
            <w:rStyle w:val="Hyperlink"/>
            <w:b/>
            <w:bCs/>
            <w:spacing w:val="5"/>
          </w:rPr>
          <w:t>Breastfeeding positions and techniques used by Canadians with physical disabilities</w:t>
        </w:r>
      </w:hyperlink>
      <w:r w:rsidRPr="55C7F8C4">
        <w:rPr>
          <w:rFonts w:cstheme="minorBidi"/>
          <w:spacing w:val="5"/>
        </w:rPr>
        <w:t xml:space="preserve"> </w:t>
      </w:r>
    </w:p>
    <w:p w14:paraId="4650C5F0" w14:textId="220E3DA0" w:rsidR="00E61CA9" w:rsidRPr="00C73F50" w:rsidRDefault="00704441" w:rsidP="55C7F8C4">
      <w:pPr>
        <w:spacing w:before="120" w:after="240"/>
        <w:rPr>
          <w:rFonts w:cstheme="minorBidi"/>
          <w:spacing w:val="5"/>
          <w:lang w:val="en-US"/>
        </w:rPr>
      </w:pPr>
      <w:hyperlink r:id="rId74" w:history="1">
        <w:r w:rsidRPr="55C7F8C4">
          <w:rPr>
            <w:rStyle w:val="Hyperlink"/>
            <w:b/>
            <w:bCs/>
            <w:spacing w:val="5"/>
            <w:lang w:val="en-US"/>
          </w:rPr>
          <w:t>Research:</w:t>
        </w:r>
        <w:r w:rsidRPr="55C7F8C4">
          <w:rPr>
            <w:rStyle w:val="Hyperlink"/>
            <w:spacing w:val="5"/>
            <w:lang w:val="en-US"/>
          </w:rPr>
          <w:t xml:space="preserve"> </w:t>
        </w:r>
        <w:r w:rsidRPr="55C7F8C4">
          <w:rPr>
            <w:rStyle w:val="Hyperlink"/>
            <w:b/>
            <w:bCs/>
            <w:spacing w:val="5"/>
          </w:rPr>
          <w:t>Disability and in-hospital breastfeeding practices and supports in Ontario, Canada: a population-based study</w:t>
        </w:r>
      </w:hyperlink>
      <w:r w:rsidR="00C73F50" w:rsidRPr="55C7F8C4">
        <w:rPr>
          <w:rFonts w:cstheme="minorBidi"/>
          <w:b/>
          <w:bCs/>
          <w:spacing w:val="5"/>
        </w:rPr>
        <w:t xml:space="preserve"> </w:t>
      </w:r>
    </w:p>
    <w:p w14:paraId="286C2F46" w14:textId="2AE799BD" w:rsidR="00704441" w:rsidRPr="00C73F50" w:rsidRDefault="00704441" w:rsidP="55C7F8C4">
      <w:pPr>
        <w:tabs>
          <w:tab w:val="left" w:pos="2817"/>
        </w:tabs>
        <w:spacing w:before="120" w:after="240"/>
        <w:rPr>
          <w:rFonts w:cstheme="minorBidi"/>
          <w:spacing w:val="5"/>
        </w:rPr>
      </w:pPr>
      <w:hyperlink r:id="rId75" w:history="1">
        <w:r w:rsidRPr="55C7F8C4">
          <w:rPr>
            <w:rStyle w:val="Hyperlink"/>
            <w:b/>
            <w:bCs/>
            <w:spacing w:val="5"/>
            <w:lang w:val="en-US"/>
          </w:rPr>
          <w:t xml:space="preserve">Research: </w:t>
        </w:r>
        <w:r w:rsidRPr="55C7F8C4">
          <w:rPr>
            <w:rStyle w:val="Hyperlink"/>
            <w:b/>
            <w:bCs/>
            <w:spacing w:val="5"/>
          </w:rPr>
          <w:t>Experiences of Breastfeeding among Disabled Women</w:t>
        </w:r>
      </w:hyperlink>
      <w:r w:rsidRPr="55C7F8C4">
        <w:rPr>
          <w:rFonts w:cstheme="minorBidi"/>
          <w:spacing w:val="5"/>
        </w:rPr>
        <w:t xml:space="preserve"> </w:t>
      </w:r>
    </w:p>
    <w:p w14:paraId="7B28792A" w14:textId="6C5EC84F" w:rsidR="00704441" w:rsidRDefault="00704441" w:rsidP="55C7F8C4">
      <w:pPr>
        <w:tabs>
          <w:tab w:val="left" w:pos="2817"/>
        </w:tabs>
        <w:spacing w:before="120" w:after="240"/>
        <w:rPr>
          <w:rFonts w:cstheme="minorBidi"/>
          <w:b/>
          <w:bCs/>
          <w:spacing w:val="5"/>
        </w:rPr>
      </w:pPr>
      <w:hyperlink r:id="rId76" w:history="1">
        <w:r w:rsidRPr="55C7F8C4">
          <w:rPr>
            <w:rStyle w:val="Hyperlink"/>
            <w:b/>
            <w:bCs/>
            <w:spacing w:val="5"/>
            <w:lang w:val="en-US"/>
          </w:rPr>
          <w:t>Research:</w:t>
        </w:r>
        <w:r w:rsidRPr="55C7F8C4">
          <w:rPr>
            <w:rStyle w:val="Hyperlink"/>
            <w:spacing w:val="5"/>
            <w:lang w:val="en-US"/>
          </w:rPr>
          <w:t xml:space="preserve"> </w:t>
        </w:r>
        <w:r w:rsidRPr="55C7F8C4">
          <w:rPr>
            <w:rStyle w:val="Hyperlink"/>
            <w:b/>
            <w:bCs/>
            <w:spacing w:val="5"/>
          </w:rPr>
          <w:t>Facilitators and Barriers to Breastfeeding among Mothers with Physical Disabilities in the United States</w:t>
        </w:r>
      </w:hyperlink>
      <w:r w:rsidRPr="55C7F8C4">
        <w:rPr>
          <w:rFonts w:cstheme="minorBidi"/>
          <w:b/>
          <w:bCs/>
          <w:spacing w:val="5"/>
        </w:rPr>
        <w:t xml:space="preserve"> </w:t>
      </w:r>
    </w:p>
    <w:p w14:paraId="1A3473D0" w14:textId="1536B166" w:rsidR="00704441" w:rsidRDefault="00C73F50" w:rsidP="55C7F8C4">
      <w:pPr>
        <w:shd w:val="clear" w:color="auto" w:fill="FFFFFF" w:themeFill="background1"/>
        <w:spacing w:before="120" w:after="240"/>
        <w:rPr>
          <w:rFonts w:cstheme="minorBidi"/>
          <w:spacing w:val="5"/>
          <w:lang w:val="en-US"/>
        </w:rPr>
      </w:pPr>
      <w:hyperlink r:id="rId77" w:history="1">
        <w:r w:rsidRPr="55C7F8C4">
          <w:rPr>
            <w:rStyle w:val="Hyperlink"/>
            <w:b/>
            <w:bCs/>
            <w:spacing w:val="5"/>
            <w:lang w:val="en-US"/>
          </w:rPr>
          <w:t>Webinar</w:t>
        </w:r>
        <w:r w:rsidRPr="55C7F8C4">
          <w:rPr>
            <w:rStyle w:val="Hyperlink"/>
            <w:b/>
            <w:bCs/>
            <w:lang w:val="en-US"/>
          </w:rPr>
          <w:t>: Lactation and Breastfeeding with a Disability</w:t>
        </w:r>
      </w:hyperlink>
      <w:r w:rsidRPr="55C7F8C4">
        <w:rPr>
          <w:rFonts w:cstheme="minorBidi"/>
          <w:spacing w:val="5"/>
          <w:lang w:val="en-US"/>
        </w:rPr>
        <w:t xml:space="preserve"> (US Lurie Institute for Disability Policy) </w:t>
      </w:r>
    </w:p>
    <w:p w14:paraId="093A0770" w14:textId="77777777" w:rsidR="003E1CC6" w:rsidRDefault="003E1CC6" w:rsidP="003E1CC6">
      <w:pPr>
        <w:shd w:val="clear" w:color="auto" w:fill="FFFFFF" w:themeFill="background1"/>
        <w:rPr>
          <w:rFonts w:cstheme="minorBidi"/>
          <w:spacing w:val="5"/>
          <w:lang w:val="en-US"/>
        </w:rPr>
      </w:pPr>
    </w:p>
    <w:p w14:paraId="0C32C502" w14:textId="42DBFBF7" w:rsidR="3FFE3BFC" w:rsidRPr="003E1CC6" w:rsidRDefault="00586B21" w:rsidP="003E1CC6">
      <w:pPr>
        <w:pStyle w:val="Heading1"/>
        <w:spacing w:before="0" w:after="240"/>
      </w:pPr>
      <w:bookmarkStart w:id="15" w:name="_Toc230772686"/>
      <w:r>
        <w:t>ADAPTIVE EQUIPMENT RESOURCES</w:t>
      </w:r>
      <w:bookmarkEnd w:id="15"/>
    </w:p>
    <w:p w14:paraId="6298B22C" w14:textId="475CD485" w:rsidR="00704441" w:rsidRPr="00704441" w:rsidRDefault="00704441" w:rsidP="3FFE3BFC">
      <w:pPr>
        <w:shd w:val="clear" w:color="auto" w:fill="FFFFFF" w:themeFill="background1"/>
        <w:rPr>
          <w:rFonts w:ascii="Calibri" w:eastAsia="Calibri" w:hAnsi="Calibri" w:cs="Calibri"/>
          <w:color w:val="000000" w:themeColor="text1"/>
          <w:szCs w:val="28"/>
        </w:rPr>
      </w:pPr>
      <w:r w:rsidRPr="00704441">
        <w:rPr>
          <w:rFonts w:ascii="Calibri" w:eastAsia="Calibri" w:hAnsi="Calibri" w:cs="Calibri"/>
          <w:color w:val="000000" w:themeColor="text1"/>
          <w:szCs w:val="28"/>
        </w:rPr>
        <w:t>There so many options when it comes to baby equipment you may find something out there that meets your needs.</w:t>
      </w:r>
      <w:r>
        <w:rPr>
          <w:rFonts w:ascii="Calibri" w:eastAsia="Calibri" w:hAnsi="Calibri" w:cs="Calibri"/>
          <w:color w:val="000000" w:themeColor="text1"/>
          <w:szCs w:val="28"/>
        </w:rPr>
        <w:t xml:space="preserve"> </w:t>
      </w:r>
      <w:r w:rsidRPr="00704441">
        <w:rPr>
          <w:rFonts w:ascii="Calibri" w:eastAsia="Calibri" w:hAnsi="Calibri" w:cs="Calibri"/>
          <w:color w:val="000000" w:themeColor="text1"/>
          <w:szCs w:val="28"/>
        </w:rPr>
        <w:t xml:space="preserve">Below are some lists of products and resources for parents looking for accessible equipment as well as resources for organizations that will build and adapt equipment to suit your needs. </w:t>
      </w:r>
    </w:p>
    <w:p w14:paraId="1E2BA3EC" w14:textId="77777777" w:rsidR="00704441" w:rsidRDefault="00704441" w:rsidP="3FFE3BFC">
      <w:pPr>
        <w:shd w:val="clear" w:color="auto" w:fill="FFFFFF" w:themeFill="background1"/>
        <w:rPr>
          <w:rFonts w:ascii="Calibri" w:eastAsia="Calibri" w:hAnsi="Calibri" w:cs="Calibri"/>
          <w:b/>
          <w:bCs/>
          <w:color w:val="000000" w:themeColor="text1"/>
          <w:szCs w:val="28"/>
        </w:rPr>
      </w:pPr>
    </w:p>
    <w:p w14:paraId="00AFCE06" w14:textId="33C51170" w:rsidR="00704441" w:rsidRDefault="00704441" w:rsidP="00865163">
      <w:pPr>
        <w:pStyle w:val="Heading2"/>
      </w:pPr>
      <w:bookmarkStart w:id="16" w:name="_Toc230772687"/>
      <w:r>
        <w:t>Lists of Products</w:t>
      </w:r>
      <w:bookmarkEnd w:id="16"/>
      <w:r>
        <w:t xml:space="preserve"> </w:t>
      </w:r>
    </w:p>
    <w:p w14:paraId="28D6BFA6" w14:textId="77777777" w:rsidR="00865163" w:rsidRDefault="00865163" w:rsidP="3FFE3BFC">
      <w:pPr>
        <w:shd w:val="clear" w:color="auto" w:fill="FFFFFF" w:themeFill="background1"/>
        <w:rPr>
          <w:rFonts w:ascii="Calibri" w:eastAsia="Calibri" w:hAnsi="Calibri" w:cs="Calibri"/>
          <w:b/>
          <w:bCs/>
          <w:color w:val="000000" w:themeColor="text1"/>
          <w:szCs w:val="28"/>
        </w:rPr>
      </w:pPr>
    </w:p>
    <w:p w14:paraId="033A200B" w14:textId="51D8C625" w:rsidR="00704441" w:rsidRPr="00C801C2" w:rsidRDefault="00865163" w:rsidP="55C7F8C4">
      <w:pPr>
        <w:shd w:val="clear" w:color="auto" w:fill="FFFFFF" w:themeFill="background1"/>
        <w:spacing w:after="240"/>
        <w:rPr>
          <w:rFonts w:ascii="Calibri" w:eastAsia="Calibri" w:hAnsi="Calibri" w:cs="Calibri"/>
          <w:color w:val="000000" w:themeColor="text1"/>
        </w:rPr>
      </w:pPr>
      <w:hyperlink r:id="rId78">
        <w:r w:rsidRPr="55C7F8C4">
          <w:rPr>
            <w:rStyle w:val="Hyperlink"/>
            <w:b/>
            <w:bCs/>
          </w:rPr>
          <w:t>Article: Best Baby Products for Parents with Disabilities</w:t>
        </w:r>
      </w:hyperlink>
      <w:r w:rsidRPr="55C7F8C4">
        <w:rPr>
          <w:rFonts w:cstheme="minorBidi"/>
          <w:b/>
          <w:bCs/>
        </w:rPr>
        <w:t xml:space="preserve"> </w:t>
      </w:r>
    </w:p>
    <w:p w14:paraId="0B16EC63" w14:textId="790F43A0" w:rsidR="00865163" w:rsidRDefault="00865163" w:rsidP="55C7F8C4">
      <w:pPr>
        <w:shd w:val="clear" w:color="auto" w:fill="FFFFFF" w:themeFill="background1"/>
        <w:spacing w:after="240"/>
        <w:rPr>
          <w:rFonts w:ascii="Calibri" w:eastAsia="Calibri" w:hAnsi="Calibri" w:cs="Calibri"/>
          <w:b/>
          <w:bCs/>
        </w:rPr>
      </w:pPr>
      <w:hyperlink r:id="rId79">
        <w:r w:rsidRPr="55C7F8C4">
          <w:rPr>
            <w:rStyle w:val="Hyperlink"/>
            <w:b/>
            <w:bCs/>
          </w:rPr>
          <w:t>Article: Accessible Baby Products for Parents with Disabilities</w:t>
        </w:r>
      </w:hyperlink>
      <w:r w:rsidR="00C801C2" w:rsidRPr="55C7F8C4">
        <w:rPr>
          <w:rFonts w:ascii="Calibri" w:eastAsia="Calibri" w:hAnsi="Calibri" w:cs="Calibri"/>
          <w:b/>
          <w:bCs/>
          <w:color w:val="000000" w:themeColor="text1"/>
        </w:rPr>
        <w:t xml:space="preserve"> </w:t>
      </w:r>
    </w:p>
    <w:p w14:paraId="043682B1" w14:textId="6538D282" w:rsidR="00865163" w:rsidRPr="00C801C2" w:rsidRDefault="00C801C2" w:rsidP="55C7F8C4">
      <w:pPr>
        <w:shd w:val="clear" w:color="auto" w:fill="FFFFFF" w:themeFill="background1"/>
        <w:spacing w:after="240"/>
        <w:rPr>
          <w:rFonts w:ascii="Calibri" w:eastAsia="Calibri" w:hAnsi="Calibri" w:cs="Calibri"/>
          <w:color w:val="000000" w:themeColor="text1"/>
        </w:rPr>
      </w:pPr>
      <w:hyperlink r:id="rId80">
        <w:r w:rsidRPr="55C7F8C4">
          <w:rPr>
            <w:rStyle w:val="Hyperlink"/>
            <w:b/>
            <w:bCs/>
          </w:rPr>
          <w:t>The Disabled Parenting Project (US) on Adaptive Equipment</w:t>
        </w:r>
      </w:hyperlink>
    </w:p>
    <w:p w14:paraId="42B744F0" w14:textId="303331DE" w:rsidR="00865163" w:rsidRPr="00865163" w:rsidRDefault="00865163" w:rsidP="55C7F8C4">
      <w:pPr>
        <w:shd w:val="clear" w:color="auto" w:fill="FFFFFF" w:themeFill="background1"/>
        <w:spacing w:after="240"/>
        <w:rPr>
          <w:rFonts w:ascii="Calibri" w:eastAsia="Calibri" w:hAnsi="Calibri" w:cs="Calibri"/>
          <w:color w:val="000000" w:themeColor="text1"/>
          <w:lang w:val="fr-FR"/>
        </w:rPr>
      </w:pPr>
      <w:hyperlink r:id="rId81">
        <w:r w:rsidRPr="55C7F8C4">
          <w:rPr>
            <w:rStyle w:val="Hyperlink"/>
            <w:b/>
            <w:bCs/>
            <w:lang w:val="fr-FR"/>
          </w:rPr>
          <w:t xml:space="preserve">French </w:t>
        </w:r>
        <w:proofErr w:type="gramStart"/>
        <w:r w:rsidRPr="55C7F8C4">
          <w:rPr>
            <w:rStyle w:val="Hyperlink"/>
            <w:b/>
            <w:bCs/>
            <w:lang w:val="fr-FR"/>
          </w:rPr>
          <w:t>Resource:</w:t>
        </w:r>
        <w:proofErr w:type="gramEnd"/>
        <w:r w:rsidRPr="55C7F8C4">
          <w:rPr>
            <w:rStyle w:val="Hyperlink"/>
            <w:b/>
            <w:bCs/>
            <w:lang w:val="fr-FR"/>
          </w:rPr>
          <w:t xml:space="preserve"> Répertoire des aides techniques exclusives destinées aux parents ayant une déficience physique (Clinique Parents Plus)</w:t>
        </w:r>
      </w:hyperlink>
    </w:p>
    <w:p w14:paraId="1E5FB610" w14:textId="77777777" w:rsidR="00865163" w:rsidRDefault="00865163" w:rsidP="3FFE3BFC">
      <w:pPr>
        <w:shd w:val="clear" w:color="auto" w:fill="FFFFFF" w:themeFill="background1"/>
        <w:rPr>
          <w:rFonts w:ascii="Calibri" w:eastAsia="Calibri" w:hAnsi="Calibri" w:cs="Calibri"/>
          <w:b/>
          <w:bCs/>
          <w:color w:val="000000" w:themeColor="text1"/>
          <w:szCs w:val="28"/>
        </w:rPr>
      </w:pPr>
    </w:p>
    <w:p w14:paraId="2A144173" w14:textId="47AC99B7" w:rsidR="701BC6E5" w:rsidRPr="006E727C" w:rsidRDefault="00865163" w:rsidP="006E727C">
      <w:pPr>
        <w:pStyle w:val="Heading2"/>
        <w:spacing w:after="240"/>
      </w:pPr>
      <w:bookmarkStart w:id="17" w:name="_Toc230772688"/>
      <w:r>
        <w:t>Organizations</w:t>
      </w:r>
      <w:bookmarkEnd w:id="17"/>
    </w:p>
    <w:p w14:paraId="3C1F8E6B" w14:textId="7D67F594" w:rsidR="005302D3" w:rsidRPr="005302D3" w:rsidRDefault="005302D3" w:rsidP="55C7F8C4">
      <w:pPr>
        <w:shd w:val="clear" w:color="auto" w:fill="FFFFFF" w:themeFill="background1"/>
        <w:spacing w:after="240"/>
        <w:rPr>
          <w:rFonts w:ascii="Calibri" w:eastAsia="Calibri" w:hAnsi="Calibri" w:cs="Calibri"/>
          <w:color w:val="000000" w:themeColor="text1"/>
        </w:rPr>
      </w:pPr>
      <w:hyperlink r:id="rId82">
        <w:r w:rsidRPr="55C7F8C4">
          <w:rPr>
            <w:rStyle w:val="Hyperlink"/>
            <w:b/>
            <w:bCs/>
          </w:rPr>
          <w:t>Carry Me Close Baby Wearers</w:t>
        </w:r>
      </w:hyperlink>
      <w:r w:rsidRPr="55C7F8C4">
        <w:rPr>
          <w:rFonts w:ascii="Calibri" w:eastAsia="Calibri" w:hAnsi="Calibri" w:cs="Calibri"/>
          <w:color w:val="000000" w:themeColor="text1"/>
        </w:rPr>
        <w:t> is a Toronto-based group that has disability expertise and helps people determine which baby carriers might work best for their bodies.  </w:t>
      </w:r>
    </w:p>
    <w:p w14:paraId="5B041ACE" w14:textId="09DECCB1" w:rsidR="006E727C" w:rsidRDefault="006E727C" w:rsidP="55C7F8C4">
      <w:pPr>
        <w:shd w:val="clear" w:color="auto" w:fill="FFFFFF" w:themeFill="background1"/>
        <w:spacing w:after="240"/>
        <w:rPr>
          <w:rFonts w:ascii="Calibri" w:eastAsia="Calibri" w:hAnsi="Calibri" w:cs="Calibri"/>
        </w:rPr>
      </w:pPr>
      <w:hyperlink r:id="rId83">
        <w:r w:rsidRPr="55C7F8C4">
          <w:rPr>
            <w:rStyle w:val="Hyperlink"/>
            <w:b/>
            <w:bCs/>
          </w:rPr>
          <w:t>Tetra Society</w:t>
        </w:r>
      </w:hyperlink>
      <w:r w:rsidRPr="55C7F8C4">
        <w:rPr>
          <w:rFonts w:ascii="Calibri" w:eastAsia="Calibri" w:hAnsi="Calibri" w:cs="Calibri"/>
          <w:b/>
          <w:bCs/>
          <w:color w:val="000000" w:themeColor="text1"/>
        </w:rPr>
        <w:t> </w:t>
      </w:r>
      <w:r w:rsidRPr="55C7F8C4">
        <w:rPr>
          <w:rFonts w:ascii="Calibri" w:eastAsia="Calibri" w:hAnsi="Calibri" w:cs="Calibri"/>
          <w:color w:val="000000" w:themeColor="text1"/>
        </w:rPr>
        <w:t>who will build or source accessible equipment for low</w:t>
      </w:r>
      <w:r w:rsidR="000E603B" w:rsidRPr="55C7F8C4">
        <w:rPr>
          <w:rFonts w:ascii="Calibri" w:eastAsia="Calibri" w:hAnsi="Calibri" w:cs="Calibri"/>
          <w:color w:val="000000" w:themeColor="text1"/>
        </w:rPr>
        <w:t xml:space="preserve"> </w:t>
      </w:r>
      <w:r w:rsidRPr="55C7F8C4">
        <w:rPr>
          <w:rFonts w:ascii="Calibri" w:eastAsia="Calibri" w:hAnsi="Calibri" w:cs="Calibri"/>
          <w:color w:val="000000" w:themeColor="text1"/>
        </w:rPr>
        <w:t>cost:</w:t>
      </w:r>
      <w:r w:rsidR="000E603B" w:rsidRPr="55C7F8C4">
        <w:rPr>
          <w:rFonts w:ascii="Calibri" w:eastAsia="Calibri" w:hAnsi="Calibri" w:cs="Calibri"/>
          <w:color w:val="000000" w:themeColor="text1"/>
        </w:rPr>
        <w:t xml:space="preserve"> </w:t>
      </w:r>
    </w:p>
    <w:p w14:paraId="6A776FF2" w14:textId="77777777" w:rsidR="00022BEB" w:rsidRDefault="00022BEB" w:rsidP="006B3813">
      <w:pPr>
        <w:pStyle w:val="paragraph"/>
        <w:shd w:val="clear" w:color="auto" w:fill="FFFFFF"/>
        <w:spacing w:before="0" w:beforeAutospacing="0" w:after="0" w:afterAutospacing="0"/>
        <w:textAlignment w:val="baseline"/>
        <w:rPr>
          <w:rStyle w:val="normaltextrun"/>
          <w:rFonts w:cstheme="minorHAnsi"/>
          <w:b/>
          <w:bCs/>
          <w:color w:val="000000"/>
          <w:szCs w:val="28"/>
          <w:shd w:val="clear" w:color="auto" w:fill="FFFFFF"/>
          <w:lang w:val="en-US"/>
        </w:rPr>
      </w:pPr>
    </w:p>
    <w:p w14:paraId="12E7930C" w14:textId="4726003E" w:rsidR="006B3813" w:rsidRPr="006B3813" w:rsidRDefault="00586B21" w:rsidP="006B3813">
      <w:pPr>
        <w:pStyle w:val="Heading1"/>
        <w:rPr>
          <w:lang w:val="en-US"/>
        </w:rPr>
      </w:pPr>
      <w:bookmarkStart w:id="18" w:name="_Toc230772689"/>
      <w:r w:rsidRPr="4EF66FC2">
        <w:rPr>
          <w:lang w:val="en-US"/>
        </w:rPr>
        <w:t>NURTURING ASSISTANCE INFORMATION</w:t>
      </w:r>
      <w:bookmarkEnd w:id="18"/>
    </w:p>
    <w:p w14:paraId="420BB7FD" w14:textId="1BB8C268" w:rsidR="3FFE3BFC" w:rsidRPr="00F14FC1" w:rsidRDefault="006B3813" w:rsidP="55C7F8C4">
      <w:pPr>
        <w:shd w:val="clear" w:color="auto" w:fill="FFFFFF" w:themeFill="background1"/>
        <w:spacing w:beforeAutospacing="1" w:afterAutospacing="1"/>
        <w:textAlignment w:val="baseline"/>
        <w:rPr>
          <w:rFonts w:ascii="Calibri" w:eastAsia="Calibri" w:hAnsi="Calibri" w:cs="Calibri"/>
        </w:rPr>
      </w:pPr>
      <w:hyperlink r:id="rId84">
        <w:r w:rsidRPr="55C7F8C4">
          <w:rPr>
            <w:rStyle w:val="Hyperlink"/>
          </w:rPr>
          <w:t>Nurturing Assistance</w:t>
        </w:r>
      </w:hyperlink>
      <w:r w:rsidRPr="55C7F8C4">
        <w:rPr>
          <w:rFonts w:ascii="Calibri" w:eastAsia="Calibri" w:hAnsi="Calibri" w:cs="Calibri"/>
          <w:color w:val="000000" w:themeColor="text1"/>
        </w:rPr>
        <w:t xml:space="preserve"> is additional funding in Ontario for Parents with physical disabilities </w:t>
      </w:r>
      <w:r w:rsidR="00B53F3A" w:rsidRPr="55C7F8C4">
        <w:rPr>
          <w:rFonts w:ascii="Calibri" w:eastAsia="Calibri" w:hAnsi="Calibri" w:cs="Calibri"/>
          <w:color w:val="000000" w:themeColor="text1"/>
        </w:rPr>
        <w:t xml:space="preserve">already </w:t>
      </w:r>
      <w:r w:rsidRPr="55C7F8C4">
        <w:rPr>
          <w:rFonts w:ascii="Calibri" w:eastAsia="Calibri" w:hAnsi="Calibri" w:cs="Calibri"/>
          <w:color w:val="000000" w:themeColor="text1"/>
        </w:rPr>
        <w:t>receiving attendant services</w:t>
      </w:r>
      <w:r w:rsidR="005073C0" w:rsidRPr="55C7F8C4">
        <w:rPr>
          <w:rFonts w:ascii="Calibri" w:eastAsia="Calibri" w:hAnsi="Calibri" w:cs="Calibri"/>
          <w:color w:val="000000" w:themeColor="text1"/>
        </w:rPr>
        <w:t xml:space="preserve">. Attendants provide support with daily living tasks. Nurturing Assistants provide </w:t>
      </w:r>
      <w:r w:rsidR="00B53F3A" w:rsidRPr="55C7F8C4">
        <w:rPr>
          <w:rFonts w:ascii="Calibri" w:eastAsia="Calibri" w:hAnsi="Calibri" w:cs="Calibri"/>
          <w:color w:val="000000" w:themeColor="text1"/>
        </w:rPr>
        <w:t>support for parenting tasks</w:t>
      </w:r>
      <w:r w:rsidR="00E16ED9" w:rsidRPr="55C7F8C4">
        <w:rPr>
          <w:rFonts w:ascii="Calibri" w:eastAsia="Calibri" w:hAnsi="Calibri" w:cs="Calibri"/>
          <w:color w:val="000000" w:themeColor="text1"/>
        </w:rPr>
        <w:t xml:space="preserve"> directed by the parent who is always present</w:t>
      </w:r>
      <w:r w:rsidR="00B53F3A" w:rsidRPr="55C7F8C4">
        <w:rPr>
          <w:rFonts w:ascii="Calibri" w:eastAsia="Calibri" w:hAnsi="Calibri" w:cs="Calibri"/>
          <w:color w:val="000000" w:themeColor="text1"/>
        </w:rPr>
        <w:t>.</w:t>
      </w:r>
    </w:p>
    <w:p w14:paraId="7EEE5B95" w14:textId="6CADE17C" w:rsidR="00D41909" w:rsidRPr="001F699E" w:rsidRDefault="34A7CCD7" w:rsidP="00064E89">
      <w:pPr>
        <w:shd w:val="clear" w:color="auto" w:fill="FFFFFF" w:themeFill="background1"/>
        <w:spacing w:after="240"/>
      </w:pPr>
      <w:proofErr w:type="gramStart"/>
      <w:r w:rsidRPr="3FFE3BFC">
        <w:rPr>
          <w:rStyle w:val="normaltextrun"/>
          <w:rFonts w:ascii="Calibri" w:eastAsia="Calibri" w:hAnsi="Calibri" w:cs="Calibri"/>
          <w:b/>
          <w:bCs/>
          <w:color w:val="000000" w:themeColor="text1"/>
          <w:szCs w:val="28"/>
          <w:lang w:val="en-US"/>
        </w:rPr>
        <w:t>In order to</w:t>
      </w:r>
      <w:proofErr w:type="gramEnd"/>
      <w:r w:rsidRPr="3FFE3BFC">
        <w:rPr>
          <w:rStyle w:val="normaltextrun"/>
          <w:rFonts w:ascii="Calibri" w:eastAsia="Calibri" w:hAnsi="Calibri" w:cs="Calibri"/>
          <w:b/>
          <w:bCs/>
          <w:color w:val="000000" w:themeColor="text1"/>
          <w:szCs w:val="28"/>
          <w:lang w:val="en-US"/>
        </w:rPr>
        <w:t xml:space="preserve"> access Nurturing Assistance Parents must meet </w:t>
      </w:r>
      <w:proofErr w:type="gramStart"/>
      <w:r w:rsidRPr="3FFE3BFC">
        <w:rPr>
          <w:rStyle w:val="normaltextrun"/>
          <w:rFonts w:ascii="Calibri" w:eastAsia="Calibri" w:hAnsi="Calibri" w:cs="Calibri"/>
          <w:b/>
          <w:bCs/>
          <w:color w:val="000000" w:themeColor="text1"/>
          <w:szCs w:val="28"/>
          <w:lang w:val="en-US"/>
        </w:rPr>
        <w:t>all of</w:t>
      </w:r>
      <w:proofErr w:type="gramEnd"/>
      <w:r w:rsidRPr="3FFE3BFC">
        <w:rPr>
          <w:rStyle w:val="normaltextrun"/>
          <w:rFonts w:ascii="Calibri" w:eastAsia="Calibri" w:hAnsi="Calibri" w:cs="Calibri"/>
          <w:b/>
          <w:bCs/>
          <w:color w:val="000000" w:themeColor="text1"/>
          <w:szCs w:val="28"/>
          <w:lang w:val="en-US"/>
        </w:rPr>
        <w:t xml:space="preserve"> the eligibility criteria the Direct Funding Program</w:t>
      </w:r>
      <w:r w:rsidR="006F6110">
        <w:rPr>
          <w:rStyle w:val="normaltextrun"/>
          <w:rFonts w:ascii="Calibri" w:eastAsia="Calibri" w:hAnsi="Calibri" w:cs="Calibri"/>
          <w:b/>
          <w:bCs/>
          <w:color w:val="000000" w:themeColor="text1"/>
          <w:szCs w:val="28"/>
          <w:lang w:val="en-US"/>
        </w:rPr>
        <w:t xml:space="preserve"> or be eligible for attendant services provided by agencies like those that can be applied to through the Attendant Services Application Centre</w:t>
      </w:r>
      <w:r w:rsidRPr="3FFE3BFC">
        <w:rPr>
          <w:rStyle w:val="normaltextrun"/>
          <w:rFonts w:ascii="Calibri" w:eastAsia="Calibri" w:hAnsi="Calibri" w:cs="Calibri"/>
          <w:b/>
          <w:bCs/>
          <w:color w:val="000000" w:themeColor="text1"/>
          <w:szCs w:val="28"/>
          <w:lang w:val="en-US"/>
        </w:rPr>
        <w:t>.</w:t>
      </w:r>
      <w:r w:rsidRPr="3FFE3BFC">
        <w:t xml:space="preserve"> </w:t>
      </w:r>
    </w:p>
    <w:p w14:paraId="3961C066" w14:textId="4BD17047" w:rsidR="00F14FC1" w:rsidRPr="001F699E" w:rsidRDefault="00A25806" w:rsidP="55C7F8C4">
      <w:pPr>
        <w:pStyle w:val="paragraph"/>
        <w:shd w:val="clear" w:color="auto" w:fill="FFFFFF" w:themeFill="background1"/>
        <w:spacing w:before="0" w:beforeAutospacing="0" w:after="240" w:afterAutospacing="0"/>
        <w:textAlignment w:val="baseline"/>
        <w:rPr>
          <w:rStyle w:val="eop"/>
          <w:rFonts w:cstheme="minorBidi"/>
          <w:color w:val="000000" w:themeColor="text1"/>
        </w:rPr>
      </w:pPr>
      <w:r w:rsidRPr="55C7F8C4">
        <w:rPr>
          <w:rStyle w:val="normaltextrun"/>
          <w:rFonts w:cstheme="minorBidi"/>
          <w:b/>
          <w:bCs/>
          <w:color w:val="000000"/>
          <w:shd w:val="clear" w:color="auto" w:fill="FFFFFF"/>
          <w:lang w:val="en-US"/>
        </w:rPr>
        <w:t>CILT Publication</w:t>
      </w:r>
      <w:r w:rsidR="00E61BE8" w:rsidRPr="55C7F8C4">
        <w:rPr>
          <w:rStyle w:val="normaltextrun"/>
          <w:rFonts w:cstheme="minorBidi"/>
          <w:b/>
          <w:bCs/>
          <w:color w:val="000000"/>
          <w:shd w:val="clear" w:color="auto" w:fill="FFFFFF"/>
          <w:lang w:val="en-US"/>
        </w:rPr>
        <w:t xml:space="preserve">- </w:t>
      </w:r>
      <w:hyperlink r:id="rId85" w:history="1">
        <w:r w:rsidRPr="55C7F8C4">
          <w:rPr>
            <w:rStyle w:val="Hyperlink"/>
            <w:shd w:val="clear" w:color="auto" w:fill="FFFFFF"/>
            <w:lang w:val="en-US"/>
          </w:rPr>
          <w:t>Nurturing Assistance: A Guide to Providing Physical Assistance for Parents with Disabilities (2001)</w:t>
        </w:r>
        <w:r w:rsidRPr="55C7F8C4">
          <w:rPr>
            <w:rStyle w:val="Hyperlink"/>
          </w:rPr>
          <w:t> </w:t>
        </w:r>
      </w:hyperlink>
      <w:r w:rsidR="00997C09" w:rsidRPr="55C7F8C4">
        <w:rPr>
          <w:rFonts w:cstheme="minorBidi"/>
        </w:rPr>
        <w:t xml:space="preserve"> </w:t>
      </w:r>
      <w:r w:rsidRPr="55C7F8C4">
        <w:rPr>
          <w:rStyle w:val="normaltextrun"/>
          <w:rFonts w:cstheme="minorBidi"/>
          <w:color w:val="000000"/>
          <w:shd w:val="clear" w:color="auto" w:fill="FFFFFF"/>
          <w:lang w:val="en-US"/>
        </w:rPr>
        <w:t>PDF</w:t>
      </w:r>
      <w:r w:rsidRPr="55C7F8C4">
        <w:rPr>
          <w:rStyle w:val="normaltextrun"/>
          <w:rFonts w:cstheme="minorBidi"/>
          <w:color w:val="000000" w:themeColor="text1"/>
          <w:lang w:val="en-US"/>
        </w:rPr>
        <w:t xml:space="preserve"> </w:t>
      </w:r>
    </w:p>
    <w:p w14:paraId="37178AFB" w14:textId="54D2DA01" w:rsidR="00A25806" w:rsidRPr="001F699E" w:rsidRDefault="00A25806" w:rsidP="00064E89">
      <w:pPr>
        <w:pStyle w:val="paragraph"/>
        <w:shd w:val="clear" w:color="auto" w:fill="FFFFFF"/>
        <w:spacing w:before="0" w:beforeAutospacing="0" w:after="240" w:afterAutospacing="0"/>
        <w:textAlignment w:val="baseline"/>
        <w:rPr>
          <w:rStyle w:val="normaltextrun"/>
          <w:rFonts w:cstheme="minorHAnsi"/>
          <w:szCs w:val="28"/>
        </w:rPr>
      </w:pPr>
      <w:r w:rsidRPr="00D52CED">
        <w:rPr>
          <w:rStyle w:val="normaltextrun"/>
          <w:rFonts w:cstheme="minorHAnsi"/>
          <w:b/>
          <w:bCs/>
          <w:color w:val="000000"/>
          <w:szCs w:val="28"/>
          <w:shd w:val="clear" w:color="auto" w:fill="FFFFFF"/>
          <w:lang w:val="en-US"/>
        </w:rPr>
        <w:t xml:space="preserve">Download word version here: </w:t>
      </w:r>
      <w:hyperlink r:id="rId86" w:tgtFrame="_blank" w:history="1">
        <w:r w:rsidRPr="00C52D1A">
          <w:rPr>
            <w:rStyle w:val="normaltextrun"/>
            <w:rFonts w:cstheme="minorHAnsi"/>
            <w:color w:val="0563C1"/>
            <w:szCs w:val="28"/>
            <w:u w:val="single"/>
            <w:shd w:val="clear" w:color="auto" w:fill="FFFFFF"/>
            <w:lang w:val="en-US"/>
          </w:rPr>
          <w:t>https://www.cilt.ca/cilt-resources/cilt-publications/</w:t>
        </w:r>
      </w:hyperlink>
      <w:r w:rsidRPr="00D52CED">
        <w:rPr>
          <w:rStyle w:val="eop"/>
          <w:rFonts w:cstheme="minorHAnsi"/>
          <w:color w:val="000000"/>
          <w:szCs w:val="28"/>
        </w:rPr>
        <w:t> </w:t>
      </w:r>
    </w:p>
    <w:p w14:paraId="0419CEAF" w14:textId="522EE476" w:rsidR="00D41909" w:rsidRPr="00064E89" w:rsidRDefault="00E61BE8" w:rsidP="4EF66FC2">
      <w:pPr>
        <w:pStyle w:val="Heading2"/>
        <w:spacing w:after="240"/>
        <w:rPr>
          <w:rFonts w:asciiTheme="minorHAnsi" w:hAnsiTheme="minorHAnsi" w:cstheme="minorBidi"/>
          <w:sz w:val="28"/>
          <w:szCs w:val="28"/>
        </w:rPr>
      </w:pPr>
      <w:bookmarkStart w:id="19" w:name="_Toc230772690"/>
      <w:r w:rsidRPr="4EF66FC2">
        <w:rPr>
          <w:lang w:val="en-US"/>
        </w:rPr>
        <w:t>A</w:t>
      </w:r>
      <w:r w:rsidR="006F6110" w:rsidRPr="4EF66FC2">
        <w:rPr>
          <w:lang w:val="en-US"/>
        </w:rPr>
        <w:t>ttendant Service Application Centre (Toronto and York Region)</w:t>
      </w:r>
      <w:bookmarkEnd w:id="19"/>
    </w:p>
    <w:p w14:paraId="347AEA86" w14:textId="3E3617A7" w:rsidR="00D41909" w:rsidRPr="00D52CED" w:rsidRDefault="00D41909" w:rsidP="00064E89">
      <w:pPr>
        <w:pStyle w:val="paragraph"/>
        <w:shd w:val="clear" w:color="auto" w:fill="FFFFFF"/>
        <w:spacing w:before="0" w:beforeAutospacing="0" w:after="240" w:afterAutospacing="0"/>
        <w:textAlignment w:val="baseline"/>
        <w:rPr>
          <w:rFonts w:cstheme="minorHAnsi"/>
          <w:szCs w:val="28"/>
        </w:rPr>
      </w:pPr>
      <w:r w:rsidRPr="00D52CED">
        <w:rPr>
          <w:rStyle w:val="normaltextrun"/>
          <w:rFonts w:cstheme="minorHAnsi"/>
          <w:b/>
          <w:bCs/>
          <w:color w:val="000000"/>
          <w:szCs w:val="28"/>
          <w:shd w:val="clear" w:color="auto" w:fill="FFFFFF"/>
          <w:lang w:val="en-US"/>
        </w:rPr>
        <w:t>Tel:  </w:t>
      </w:r>
      <w:r w:rsidRPr="00D52CED">
        <w:rPr>
          <w:rStyle w:val="normaltextrun"/>
          <w:rFonts w:cstheme="minorHAnsi"/>
          <w:color w:val="000000"/>
          <w:szCs w:val="28"/>
          <w:shd w:val="clear" w:color="auto" w:fill="FFFFFF"/>
          <w:lang w:val="en-US"/>
        </w:rPr>
        <w:t>416-599-2458 extension 225</w:t>
      </w:r>
      <w:r w:rsidRPr="00D52CED">
        <w:rPr>
          <w:rStyle w:val="eop"/>
          <w:rFonts w:cstheme="minorHAnsi"/>
          <w:color w:val="000000"/>
          <w:szCs w:val="28"/>
        </w:rPr>
        <w:t> </w:t>
      </w:r>
      <w:r w:rsidR="00064E89">
        <w:rPr>
          <w:rFonts w:cstheme="minorHAnsi"/>
          <w:szCs w:val="28"/>
        </w:rPr>
        <w:br/>
      </w:r>
      <w:r w:rsidRPr="00D52CED">
        <w:rPr>
          <w:rStyle w:val="normaltextrun"/>
          <w:rFonts w:cstheme="minorHAnsi"/>
          <w:b/>
          <w:bCs/>
          <w:color w:val="000000"/>
          <w:szCs w:val="28"/>
          <w:shd w:val="clear" w:color="auto" w:fill="FFFFFF"/>
          <w:lang w:val="en-US"/>
        </w:rPr>
        <w:t>TTY:</w:t>
      </w:r>
      <w:r w:rsidRPr="00D52CED">
        <w:rPr>
          <w:rStyle w:val="normaltextrun"/>
          <w:rFonts w:cstheme="minorHAnsi"/>
          <w:color w:val="000000"/>
          <w:szCs w:val="28"/>
          <w:shd w:val="clear" w:color="auto" w:fill="FFFFFF"/>
          <w:lang w:val="en-US"/>
        </w:rPr>
        <w:t> Dial 711 for Bell Relay Service</w:t>
      </w:r>
      <w:r w:rsidRPr="00D52CED">
        <w:rPr>
          <w:rStyle w:val="scxw111240378"/>
          <w:rFonts w:cstheme="minorHAnsi"/>
          <w:color w:val="000000"/>
          <w:szCs w:val="28"/>
        </w:rPr>
        <w:t> </w:t>
      </w:r>
      <w:r w:rsidRPr="00D52CED">
        <w:rPr>
          <w:rFonts w:cstheme="minorHAnsi"/>
          <w:color w:val="000000"/>
          <w:szCs w:val="28"/>
        </w:rPr>
        <w:br/>
      </w:r>
      <w:r w:rsidRPr="00D52CED">
        <w:rPr>
          <w:rStyle w:val="normaltextrun"/>
          <w:rFonts w:cstheme="minorHAnsi"/>
          <w:b/>
          <w:bCs/>
          <w:color w:val="000000"/>
          <w:szCs w:val="28"/>
          <w:shd w:val="clear" w:color="auto" w:fill="FFFFFF"/>
          <w:lang w:val="en-US"/>
        </w:rPr>
        <w:t>Fax:</w:t>
      </w:r>
      <w:r w:rsidRPr="00D52CED">
        <w:rPr>
          <w:rStyle w:val="normaltextrun"/>
          <w:rFonts w:cstheme="minorHAnsi"/>
          <w:color w:val="000000"/>
          <w:szCs w:val="28"/>
          <w:shd w:val="clear" w:color="auto" w:fill="FFFFFF"/>
          <w:lang w:val="en-US"/>
        </w:rPr>
        <w:t> 416-599-3555</w:t>
      </w:r>
      <w:r w:rsidRPr="00D52CED">
        <w:rPr>
          <w:rStyle w:val="scxw111240378"/>
          <w:rFonts w:cstheme="minorHAnsi"/>
          <w:color w:val="000000"/>
          <w:szCs w:val="28"/>
        </w:rPr>
        <w:t> </w:t>
      </w:r>
      <w:r w:rsidRPr="00D52CED">
        <w:rPr>
          <w:rFonts w:cstheme="minorHAnsi"/>
          <w:color w:val="000000"/>
          <w:szCs w:val="28"/>
        </w:rPr>
        <w:br/>
      </w:r>
      <w:r w:rsidRPr="00D52CED">
        <w:rPr>
          <w:rStyle w:val="normaltextrun"/>
          <w:rFonts w:cstheme="minorHAnsi"/>
          <w:b/>
          <w:bCs/>
          <w:color w:val="000000"/>
          <w:szCs w:val="28"/>
          <w:shd w:val="clear" w:color="auto" w:fill="FFFFFF"/>
          <w:lang w:val="en-US"/>
        </w:rPr>
        <w:t>Email:</w:t>
      </w:r>
      <w:r w:rsidRPr="00D52CED">
        <w:rPr>
          <w:rStyle w:val="normaltextrun"/>
          <w:rFonts w:cstheme="minorHAnsi"/>
          <w:color w:val="000000"/>
          <w:szCs w:val="28"/>
          <w:shd w:val="clear" w:color="auto" w:fill="FFFFFF"/>
          <w:lang w:val="en-US"/>
        </w:rPr>
        <w:t> </w:t>
      </w:r>
      <w:hyperlink r:id="rId87" w:tgtFrame="_blank" w:history="1">
        <w:r w:rsidRPr="00384E38">
          <w:rPr>
            <w:rStyle w:val="normaltextrun"/>
            <w:rFonts w:cstheme="minorHAnsi"/>
            <w:color w:val="0B5379"/>
            <w:szCs w:val="28"/>
            <w:u w:val="single"/>
            <w:shd w:val="clear" w:color="auto" w:fill="FFFFFF"/>
            <w:lang w:val="en-US"/>
          </w:rPr>
          <w:t>asac.info@cilt.ca</w:t>
        </w:r>
      </w:hyperlink>
      <w:r w:rsidRPr="00D52CED">
        <w:rPr>
          <w:rStyle w:val="eop"/>
          <w:rFonts w:cstheme="minorHAnsi"/>
          <w:color w:val="000000"/>
          <w:szCs w:val="28"/>
        </w:rPr>
        <w:t> </w:t>
      </w:r>
    </w:p>
    <w:p w14:paraId="621C5695" w14:textId="20938C42" w:rsidR="00D41909" w:rsidRPr="00D52CED" w:rsidRDefault="00D41909" w:rsidP="55C7F8C4">
      <w:pPr>
        <w:pStyle w:val="paragraph"/>
        <w:shd w:val="clear" w:color="auto" w:fill="FFFFFF" w:themeFill="background1"/>
        <w:spacing w:before="0" w:beforeAutospacing="0" w:after="240" w:afterAutospacing="0"/>
        <w:textAlignment w:val="baseline"/>
        <w:rPr>
          <w:rStyle w:val="eop"/>
          <w:rFonts w:cstheme="minorBidi"/>
          <w:color w:val="000000" w:themeColor="text1"/>
          <w:u w:val="single"/>
        </w:rPr>
      </w:pPr>
      <w:hyperlink r:id="rId88" w:history="1">
        <w:r w:rsidRPr="55C7F8C4">
          <w:rPr>
            <w:rStyle w:val="Hyperlink"/>
            <w:b/>
            <w:bCs/>
            <w:shd w:val="clear" w:color="auto" w:fill="FFFFFF"/>
            <w:lang w:val="en-US"/>
          </w:rPr>
          <w:t>ASAC Application and Guide</w:t>
        </w:r>
      </w:hyperlink>
      <w:r w:rsidRPr="55C7F8C4">
        <w:rPr>
          <w:rStyle w:val="normaltextrun"/>
          <w:rFonts w:cstheme="minorBidi"/>
          <w:b/>
          <w:bCs/>
          <w:color w:val="000000" w:themeColor="text1"/>
          <w:lang w:val="en-US"/>
        </w:rPr>
        <w:t xml:space="preserve"> </w:t>
      </w:r>
    </w:p>
    <w:p w14:paraId="5013DBDB" w14:textId="4374B1D7" w:rsidR="00D41909" w:rsidRPr="00D52CED" w:rsidRDefault="00D41909" w:rsidP="00064E89">
      <w:pPr>
        <w:pStyle w:val="paragraph"/>
        <w:shd w:val="clear" w:color="auto" w:fill="FFFFFF"/>
        <w:spacing w:before="0" w:beforeAutospacing="0" w:after="240" w:afterAutospacing="0"/>
        <w:textAlignment w:val="baseline"/>
        <w:rPr>
          <w:rFonts w:cstheme="minorHAnsi"/>
          <w:szCs w:val="28"/>
        </w:rPr>
      </w:pPr>
      <w:r w:rsidRPr="00D52CED">
        <w:rPr>
          <w:rStyle w:val="normaltextrun"/>
          <w:rFonts w:cstheme="minorHAnsi"/>
          <w:color w:val="000000"/>
          <w:szCs w:val="28"/>
          <w:shd w:val="clear" w:color="auto" w:fill="FFFFFF"/>
          <w:lang w:val="en-US"/>
        </w:rPr>
        <w:t>Nurturing Assistance referred to on page 7 and page 12</w:t>
      </w:r>
      <w:r w:rsidRPr="00D52CED">
        <w:rPr>
          <w:rStyle w:val="eop"/>
          <w:rFonts w:cstheme="minorHAnsi"/>
          <w:color w:val="000000"/>
          <w:szCs w:val="28"/>
        </w:rPr>
        <w:t> </w:t>
      </w:r>
    </w:p>
    <w:p w14:paraId="1D868AD1" w14:textId="0337D709" w:rsidR="3FFE3BFC" w:rsidRDefault="3FFE3BFC" w:rsidP="3FFE3BFC">
      <w:pPr>
        <w:pStyle w:val="paragraph"/>
        <w:shd w:val="clear" w:color="auto" w:fill="FFFFFF" w:themeFill="background1"/>
        <w:spacing w:before="0" w:beforeAutospacing="0" w:after="0" w:afterAutospacing="0"/>
        <w:rPr>
          <w:rStyle w:val="eop"/>
          <w:rFonts w:cstheme="minorBidi"/>
          <w:b/>
          <w:bCs/>
          <w:color w:val="000000" w:themeColor="text1"/>
          <w:szCs w:val="28"/>
        </w:rPr>
      </w:pPr>
    </w:p>
    <w:p w14:paraId="205EB740" w14:textId="1B5B38D8" w:rsidR="00D41909" w:rsidRPr="00E227C5" w:rsidRDefault="006F6110" w:rsidP="00E227C5">
      <w:pPr>
        <w:pStyle w:val="Heading2"/>
        <w:spacing w:before="0" w:after="240"/>
        <w:rPr>
          <w:rFonts w:asciiTheme="minorHAnsi" w:hAnsiTheme="minorHAnsi" w:cstheme="minorBidi"/>
          <w:b/>
          <w:bCs/>
          <w:sz w:val="28"/>
          <w:szCs w:val="28"/>
        </w:rPr>
      </w:pPr>
      <w:bookmarkStart w:id="20" w:name="_Toc230772691"/>
      <w:r>
        <w:t>Direct Funding</w:t>
      </w:r>
      <w:bookmarkEnd w:id="20"/>
    </w:p>
    <w:p w14:paraId="6CA8D070" w14:textId="77777777" w:rsidR="00D41909" w:rsidRPr="00D52CED" w:rsidRDefault="00D41909" w:rsidP="00D41909">
      <w:pPr>
        <w:pStyle w:val="paragraph"/>
        <w:shd w:val="clear" w:color="auto" w:fill="FFFFFF"/>
        <w:spacing w:before="0" w:beforeAutospacing="0" w:after="0" w:afterAutospacing="0"/>
        <w:textAlignment w:val="baseline"/>
        <w:rPr>
          <w:rFonts w:cstheme="minorHAnsi"/>
          <w:szCs w:val="28"/>
        </w:rPr>
      </w:pPr>
      <w:r w:rsidRPr="00D52CED">
        <w:rPr>
          <w:rStyle w:val="normaltextrun"/>
          <w:rFonts w:cstheme="minorHAnsi"/>
          <w:b/>
          <w:bCs/>
          <w:color w:val="000000"/>
          <w:szCs w:val="28"/>
          <w:shd w:val="clear" w:color="auto" w:fill="FFFFFF"/>
          <w:lang w:val="en-US"/>
        </w:rPr>
        <w:t>Tel</w:t>
      </w:r>
      <w:proofErr w:type="gramStart"/>
      <w:r w:rsidRPr="00D52CED">
        <w:rPr>
          <w:rStyle w:val="normaltextrun"/>
          <w:rFonts w:cstheme="minorHAnsi"/>
          <w:b/>
          <w:bCs/>
          <w:color w:val="000000"/>
          <w:szCs w:val="28"/>
          <w:shd w:val="clear" w:color="auto" w:fill="FFFFFF"/>
          <w:lang w:val="en-US"/>
        </w:rPr>
        <w:t>:  </w:t>
      </w:r>
      <w:r w:rsidRPr="00D52CED">
        <w:rPr>
          <w:rStyle w:val="normaltextrun"/>
          <w:rFonts w:cstheme="minorHAnsi"/>
          <w:color w:val="000000"/>
          <w:szCs w:val="28"/>
          <w:shd w:val="clear" w:color="auto" w:fill="FFFFFF"/>
          <w:lang w:val="en-US"/>
        </w:rPr>
        <w:t>416</w:t>
      </w:r>
      <w:proofErr w:type="gramEnd"/>
      <w:r w:rsidRPr="00D52CED">
        <w:rPr>
          <w:rStyle w:val="normaltextrun"/>
          <w:rFonts w:cstheme="minorHAnsi"/>
          <w:color w:val="000000"/>
          <w:szCs w:val="28"/>
          <w:shd w:val="clear" w:color="auto" w:fill="FFFFFF"/>
          <w:lang w:val="en-US"/>
        </w:rPr>
        <w:t>-599-2458 extension 227</w:t>
      </w:r>
      <w:r w:rsidRPr="00D52CED">
        <w:rPr>
          <w:rStyle w:val="eop"/>
          <w:rFonts w:cstheme="minorHAnsi"/>
          <w:color w:val="000000"/>
          <w:szCs w:val="28"/>
        </w:rPr>
        <w:t> </w:t>
      </w:r>
    </w:p>
    <w:p w14:paraId="786D1B87" w14:textId="52818AAD" w:rsidR="00D41909" w:rsidRPr="00D52CED" w:rsidRDefault="00D41909" w:rsidP="55C7F8C4">
      <w:pPr>
        <w:pStyle w:val="paragraph"/>
        <w:shd w:val="clear" w:color="auto" w:fill="FFFFFF" w:themeFill="background1"/>
        <w:spacing w:before="0" w:beforeAutospacing="0" w:after="0" w:afterAutospacing="0"/>
        <w:textAlignment w:val="baseline"/>
      </w:pPr>
      <w:r w:rsidRPr="55C7F8C4">
        <w:rPr>
          <w:rStyle w:val="normaltextrun"/>
          <w:rFonts w:cstheme="minorBidi"/>
          <w:b/>
          <w:bCs/>
          <w:color w:val="000000"/>
          <w:shd w:val="clear" w:color="auto" w:fill="FFFFFF"/>
          <w:lang w:val="en-US"/>
        </w:rPr>
        <w:t>TTY:</w:t>
      </w:r>
      <w:r w:rsidRPr="55C7F8C4">
        <w:rPr>
          <w:rStyle w:val="normaltextrun"/>
          <w:rFonts w:cstheme="minorBidi"/>
          <w:color w:val="000000"/>
          <w:shd w:val="clear" w:color="auto" w:fill="FFFFFF"/>
          <w:lang w:val="en-US"/>
        </w:rPr>
        <w:t> Dial 711 for Bell Relay Service</w:t>
      </w:r>
      <w:r w:rsidRPr="55C7F8C4">
        <w:rPr>
          <w:rStyle w:val="scxw111240378"/>
          <w:rFonts w:cstheme="minorBidi"/>
          <w:color w:val="000000"/>
        </w:rPr>
        <w:t> </w:t>
      </w:r>
      <w:r w:rsidRPr="00D52CED">
        <w:rPr>
          <w:rFonts w:cstheme="minorHAnsi"/>
          <w:color w:val="000000"/>
          <w:szCs w:val="28"/>
        </w:rPr>
        <w:br/>
      </w:r>
      <w:r w:rsidRPr="55C7F8C4">
        <w:rPr>
          <w:rStyle w:val="normaltextrun"/>
          <w:rFonts w:cstheme="minorBidi"/>
          <w:b/>
          <w:bCs/>
          <w:color w:val="000000"/>
          <w:shd w:val="clear" w:color="auto" w:fill="FFFFFF"/>
          <w:lang w:val="en-US"/>
        </w:rPr>
        <w:t>Fax:</w:t>
      </w:r>
      <w:r w:rsidRPr="55C7F8C4">
        <w:rPr>
          <w:rStyle w:val="normaltextrun"/>
          <w:rFonts w:cstheme="minorBidi"/>
          <w:color w:val="000000"/>
          <w:shd w:val="clear" w:color="auto" w:fill="FFFFFF"/>
          <w:lang w:val="en-US"/>
        </w:rPr>
        <w:t> 416-599-3555</w:t>
      </w:r>
      <w:r w:rsidRPr="55C7F8C4">
        <w:rPr>
          <w:rStyle w:val="scxw111240378"/>
          <w:rFonts w:cstheme="minorBidi"/>
          <w:color w:val="000000"/>
        </w:rPr>
        <w:t> </w:t>
      </w:r>
      <w:r w:rsidRPr="00D52CED">
        <w:rPr>
          <w:rFonts w:cstheme="minorHAnsi"/>
          <w:color w:val="000000"/>
          <w:szCs w:val="28"/>
        </w:rPr>
        <w:br/>
      </w:r>
      <w:r w:rsidRPr="55C7F8C4">
        <w:rPr>
          <w:rStyle w:val="normaltextrun"/>
          <w:rFonts w:cstheme="minorBidi"/>
          <w:color w:val="000000"/>
          <w:lang w:val="en-US"/>
        </w:rPr>
        <w:t>Extension 227 or Email </w:t>
      </w:r>
      <w:hyperlink r:id="rId89">
        <w:r w:rsidRPr="55C7F8C4">
          <w:rPr>
            <w:rStyle w:val="normaltextrun"/>
            <w:rFonts w:cstheme="minorBidi"/>
            <w:color w:val="0B5379"/>
            <w:u w:val="single"/>
            <w:lang w:val="en-US"/>
          </w:rPr>
          <w:t>dfinfo@cilt.ca</w:t>
        </w:r>
      </w:hyperlink>
      <w:r w:rsidRPr="55C7F8C4">
        <w:rPr>
          <w:rStyle w:val="normaltextrun"/>
          <w:rFonts w:cstheme="minorBidi"/>
          <w:color w:val="000000"/>
          <w:lang w:val="en-US"/>
        </w:rPr>
        <w:t> Direct Funding Hotline: 1-800-354-9950</w:t>
      </w:r>
      <w:r w:rsidRPr="55C7F8C4">
        <w:rPr>
          <w:rStyle w:val="eop"/>
          <w:rFonts w:cstheme="minorBidi"/>
          <w:color w:val="000000"/>
        </w:rPr>
        <w:t> </w:t>
      </w:r>
    </w:p>
    <w:p w14:paraId="23514FC0" w14:textId="7C5E4437" w:rsidR="00D41909" w:rsidRPr="00D52CED" w:rsidRDefault="719ED2D8" w:rsidP="55C7F8C4">
      <w:pPr>
        <w:pStyle w:val="paragraph"/>
        <w:shd w:val="clear" w:color="auto" w:fill="FFFFFF" w:themeFill="background1"/>
        <w:spacing w:before="0" w:beforeAutospacing="0" w:after="0" w:afterAutospacing="0"/>
        <w:textAlignment w:val="baseline"/>
        <w:rPr>
          <w:rFonts w:cstheme="minorBidi"/>
        </w:rPr>
      </w:pPr>
      <w:hyperlink r:id="rId90">
        <w:r w:rsidRPr="55C7F8C4">
          <w:rPr>
            <w:rStyle w:val="Hyperlink"/>
          </w:rPr>
          <w:t>Direct Funding Website</w:t>
        </w:r>
      </w:hyperlink>
    </w:p>
    <w:p w14:paraId="57E41519" w14:textId="64DC9EDC" w:rsidR="00D41909" w:rsidRPr="00D52CED" w:rsidRDefault="00D41909" w:rsidP="55C7F8C4">
      <w:pPr>
        <w:pStyle w:val="paragraph"/>
        <w:shd w:val="clear" w:color="auto" w:fill="FFFFFF" w:themeFill="background1"/>
        <w:spacing w:before="0" w:beforeAutospacing="0" w:after="0" w:afterAutospacing="0"/>
        <w:textAlignment w:val="baseline"/>
        <w:rPr>
          <w:rStyle w:val="eop"/>
          <w:rFonts w:cstheme="minorBidi"/>
          <w:color w:val="000000" w:themeColor="text1"/>
          <w:u w:val="single"/>
        </w:rPr>
      </w:pPr>
    </w:p>
    <w:p w14:paraId="640A4935" w14:textId="38126BE0" w:rsidR="00D41909" w:rsidRPr="00D52CED" w:rsidRDefault="00D41909" w:rsidP="55C7F8C4">
      <w:pPr>
        <w:pStyle w:val="paragraph"/>
        <w:shd w:val="clear" w:color="auto" w:fill="FFFFFF" w:themeFill="background1"/>
        <w:spacing w:before="0" w:beforeAutospacing="0" w:after="0" w:afterAutospacing="0"/>
        <w:textAlignment w:val="baseline"/>
        <w:rPr>
          <w:rStyle w:val="eop"/>
          <w:rFonts w:cstheme="minorBidi"/>
          <w:color w:val="000000" w:themeColor="text1"/>
        </w:rPr>
      </w:pPr>
      <w:hyperlink r:id="rId91" w:history="1">
        <w:r w:rsidRPr="55C7F8C4">
          <w:rPr>
            <w:rStyle w:val="Hyperlink"/>
            <w:b/>
            <w:bCs/>
            <w:shd w:val="clear" w:color="auto" w:fill="FFFFFF"/>
            <w:lang w:val="en-US"/>
          </w:rPr>
          <w:t> DF Application and Guide</w:t>
        </w:r>
      </w:hyperlink>
      <w:r w:rsidRPr="55C7F8C4">
        <w:rPr>
          <w:rStyle w:val="normaltextrun"/>
          <w:rFonts w:cstheme="minorBidi"/>
          <w:b/>
          <w:bCs/>
          <w:color w:val="000000" w:themeColor="text1"/>
          <w:lang w:val="en-US"/>
        </w:rPr>
        <w:t xml:space="preserve"> </w:t>
      </w:r>
    </w:p>
    <w:p w14:paraId="79A7557C" w14:textId="77777777" w:rsidR="00D41909" w:rsidRPr="00D52CED" w:rsidRDefault="00D41909" w:rsidP="00D41909">
      <w:pPr>
        <w:pStyle w:val="paragraph"/>
        <w:shd w:val="clear" w:color="auto" w:fill="FFFFFF"/>
        <w:spacing w:before="0" w:beforeAutospacing="0" w:after="0" w:afterAutospacing="0"/>
        <w:textAlignment w:val="baseline"/>
        <w:rPr>
          <w:rFonts w:cstheme="minorHAnsi"/>
          <w:szCs w:val="28"/>
        </w:rPr>
      </w:pPr>
      <w:r w:rsidRPr="00D52CED">
        <w:rPr>
          <w:rStyle w:val="eop"/>
          <w:rFonts w:cstheme="minorHAnsi"/>
          <w:color w:val="000000"/>
          <w:szCs w:val="28"/>
        </w:rPr>
        <w:t> </w:t>
      </w:r>
    </w:p>
    <w:p w14:paraId="6F8ECEFC" w14:textId="55376CA1" w:rsidR="00D52CED" w:rsidRDefault="00D41909" w:rsidP="55C7F8C4">
      <w:pPr>
        <w:pStyle w:val="paragraph"/>
        <w:shd w:val="clear" w:color="auto" w:fill="FFFFFF" w:themeFill="background1"/>
        <w:spacing w:before="0" w:beforeAutospacing="0" w:after="0" w:afterAutospacing="0"/>
        <w:textAlignment w:val="baseline"/>
        <w:rPr>
          <w:rStyle w:val="eop"/>
          <w:rFonts w:cstheme="minorBidi"/>
          <w:color w:val="000000" w:themeColor="text1"/>
        </w:rPr>
      </w:pPr>
      <w:hyperlink r:id="rId92" w:history="1">
        <w:r w:rsidRPr="55C7F8C4">
          <w:rPr>
            <w:rStyle w:val="Hyperlink"/>
          </w:rPr>
          <w:t> </w:t>
        </w:r>
        <w:r w:rsidRPr="55C7F8C4">
          <w:rPr>
            <w:rStyle w:val="Hyperlink"/>
            <w:b/>
            <w:bCs/>
            <w:shd w:val="clear" w:color="auto" w:fill="FFFFFF"/>
            <w:lang w:val="en-US"/>
          </w:rPr>
          <w:t>Find your local IL Centre outside of Toronto</w:t>
        </w:r>
        <w:r w:rsidRPr="55C7F8C4">
          <w:rPr>
            <w:rStyle w:val="Hyperlink"/>
          </w:rPr>
          <w:t> </w:t>
        </w:r>
      </w:hyperlink>
    </w:p>
    <w:p w14:paraId="3BA0BB83" w14:textId="77777777" w:rsidR="00E16ED9" w:rsidRDefault="00E16ED9" w:rsidP="4A8110F4">
      <w:pPr>
        <w:pStyle w:val="paragraph"/>
        <w:shd w:val="clear" w:color="auto" w:fill="FFFFFF" w:themeFill="background1"/>
        <w:spacing w:before="0" w:beforeAutospacing="0" w:after="0" w:afterAutospacing="0"/>
        <w:textAlignment w:val="baseline"/>
        <w:rPr>
          <w:rFonts w:cstheme="minorBidi"/>
        </w:rPr>
      </w:pPr>
    </w:p>
    <w:p w14:paraId="0F0AEBEF" w14:textId="77777777" w:rsidR="00C10D27" w:rsidRPr="00D52CED" w:rsidRDefault="00C10D27" w:rsidP="4A8110F4">
      <w:pPr>
        <w:pStyle w:val="paragraph"/>
        <w:shd w:val="clear" w:color="auto" w:fill="FFFFFF" w:themeFill="background1"/>
        <w:spacing w:before="0" w:beforeAutospacing="0" w:after="0" w:afterAutospacing="0"/>
        <w:textAlignment w:val="baseline"/>
        <w:rPr>
          <w:rFonts w:cstheme="minorBidi"/>
        </w:rPr>
      </w:pPr>
    </w:p>
    <w:p w14:paraId="0FDBF275" w14:textId="768A2E5E" w:rsidR="4A8110F4" w:rsidRDefault="068ED748" w:rsidP="003E1CC6">
      <w:pPr>
        <w:pStyle w:val="Heading1"/>
        <w:spacing w:before="0" w:after="240"/>
        <w:rPr>
          <w:rFonts w:cstheme="minorBidi"/>
        </w:rPr>
      </w:pPr>
      <w:bookmarkStart w:id="21" w:name="_Toc230772692"/>
      <w:r>
        <w:t>ADOPTION</w:t>
      </w:r>
      <w:bookmarkEnd w:id="21"/>
    </w:p>
    <w:p w14:paraId="08D9A2B8" w14:textId="7EDD8FE1" w:rsidR="61A595D5" w:rsidRDefault="61A595D5" w:rsidP="4A8110F4">
      <w:pPr>
        <w:pStyle w:val="paragraph"/>
        <w:shd w:val="clear" w:color="auto" w:fill="FFFFFF" w:themeFill="background1"/>
        <w:spacing w:before="0" w:beforeAutospacing="0" w:after="0" w:afterAutospacing="0"/>
        <w:rPr>
          <w:rFonts w:eastAsiaTheme="minorEastAsia" w:cstheme="minorBidi"/>
          <w:szCs w:val="28"/>
        </w:rPr>
      </w:pPr>
      <w:r w:rsidRPr="4A8110F4">
        <w:rPr>
          <w:rFonts w:cstheme="minorBidi"/>
        </w:rPr>
        <w:t>F</w:t>
      </w:r>
      <w:r w:rsidRPr="4A8110F4">
        <w:rPr>
          <w:rFonts w:eastAsiaTheme="minorEastAsia" w:cstheme="minorBidi"/>
          <w:szCs w:val="28"/>
        </w:rPr>
        <w:t xml:space="preserve">rom Steps to Justice: “Your age, health and financial situation are some of the things that are </w:t>
      </w:r>
      <w:proofErr w:type="gramStart"/>
      <w:r w:rsidRPr="4A8110F4">
        <w:rPr>
          <w:rFonts w:eastAsiaTheme="minorEastAsia" w:cstheme="minorBidi"/>
          <w:szCs w:val="28"/>
        </w:rPr>
        <w:t>taken into account</w:t>
      </w:r>
      <w:proofErr w:type="gramEnd"/>
      <w:r w:rsidRPr="4A8110F4">
        <w:rPr>
          <w:rFonts w:eastAsiaTheme="minorEastAsia" w:cstheme="minorBidi"/>
          <w:szCs w:val="28"/>
        </w:rPr>
        <w:t xml:space="preserve"> before you are approved to adopt a child.  But you cannot be denied the right to adopt a child because of your race, gender, sexual orientation, physical disability, or because you are not married.”</w:t>
      </w:r>
    </w:p>
    <w:p w14:paraId="3A51B308" w14:textId="44C2228B" w:rsidR="4A8110F4" w:rsidRDefault="4A8110F4" w:rsidP="4A8110F4">
      <w:pPr>
        <w:pStyle w:val="paragraph"/>
        <w:shd w:val="clear" w:color="auto" w:fill="FFFFFF" w:themeFill="background1"/>
        <w:spacing w:before="0" w:beforeAutospacing="0" w:after="0" w:afterAutospacing="0"/>
      </w:pPr>
    </w:p>
    <w:p w14:paraId="577CDBA4" w14:textId="0C672657" w:rsidR="61A595D5" w:rsidRDefault="61A595D5" w:rsidP="55C7F8C4">
      <w:pPr>
        <w:pStyle w:val="paragraph"/>
        <w:shd w:val="clear" w:color="auto" w:fill="FFFFFF" w:themeFill="background1"/>
        <w:spacing w:before="0" w:beforeAutospacing="0" w:after="0" w:afterAutospacing="0"/>
        <w:rPr>
          <w:b/>
          <w:bCs/>
        </w:rPr>
      </w:pPr>
      <w:hyperlink r:id="rId93">
        <w:r w:rsidRPr="55C7F8C4">
          <w:rPr>
            <w:rStyle w:val="Hyperlink"/>
            <w:b/>
            <w:bCs/>
          </w:rPr>
          <w:t>Steps to Justice: How do I adopt a child in Ontario?</w:t>
        </w:r>
      </w:hyperlink>
    </w:p>
    <w:p w14:paraId="189DDABA" w14:textId="56B702AC" w:rsidR="4A8110F4" w:rsidRDefault="4A8110F4" w:rsidP="4A8110F4">
      <w:pPr>
        <w:pStyle w:val="paragraph"/>
        <w:shd w:val="clear" w:color="auto" w:fill="FFFFFF" w:themeFill="background1"/>
        <w:spacing w:before="0" w:beforeAutospacing="0" w:after="0" w:afterAutospacing="0"/>
      </w:pPr>
    </w:p>
    <w:p w14:paraId="1DC7A933" w14:textId="510AD2D7" w:rsidR="0D1A3D69" w:rsidRDefault="0D1A3D69" w:rsidP="55C7F8C4">
      <w:pPr>
        <w:pStyle w:val="paragraph"/>
        <w:shd w:val="clear" w:color="auto" w:fill="FFFFFF" w:themeFill="background1"/>
        <w:spacing w:before="0" w:beforeAutospacing="0" w:after="0" w:afterAutospacing="0"/>
        <w:rPr>
          <w:rFonts w:cstheme="minorBidi"/>
          <w:b/>
          <w:bCs/>
        </w:rPr>
      </w:pPr>
      <w:hyperlink r:id="rId94" w:anchor="section-1">
        <w:r w:rsidRPr="55C7F8C4">
          <w:rPr>
            <w:rStyle w:val="Hyperlink"/>
            <w:b/>
            <w:bCs/>
          </w:rPr>
          <w:t>Government of Ontario information about Adoption</w:t>
        </w:r>
      </w:hyperlink>
    </w:p>
    <w:p w14:paraId="4A899134" w14:textId="5DB1D168" w:rsidR="4A8110F4" w:rsidRDefault="4A8110F4" w:rsidP="4A8110F4">
      <w:pPr>
        <w:pStyle w:val="paragraph"/>
        <w:shd w:val="clear" w:color="auto" w:fill="FFFFFF" w:themeFill="background1"/>
        <w:spacing w:before="0" w:beforeAutospacing="0" w:after="0" w:afterAutospacing="0"/>
        <w:rPr>
          <w:rFonts w:cstheme="minorBidi"/>
        </w:rPr>
      </w:pPr>
    </w:p>
    <w:p w14:paraId="10B1D303" w14:textId="63CCFE83" w:rsidR="016DD93A" w:rsidRDefault="016DD93A" w:rsidP="4A8110F4">
      <w:pPr>
        <w:pStyle w:val="Heading1"/>
        <w:rPr>
          <w:rFonts w:cstheme="minorBidi"/>
        </w:rPr>
      </w:pPr>
      <w:bookmarkStart w:id="22" w:name="_Toc230772693"/>
      <w:r>
        <w:t>FINANCIAL SUPPORTS FOR PARENTS</w:t>
      </w:r>
      <w:bookmarkEnd w:id="22"/>
    </w:p>
    <w:p w14:paraId="0DAB3569" w14:textId="5E8E422B" w:rsidR="4A8110F4" w:rsidRDefault="4A8110F4" w:rsidP="4A8110F4">
      <w:pPr>
        <w:pStyle w:val="paragraph"/>
        <w:shd w:val="clear" w:color="auto" w:fill="FFFFFF" w:themeFill="background1"/>
        <w:spacing w:before="0" w:beforeAutospacing="0" w:after="0" w:afterAutospacing="0"/>
        <w:rPr>
          <w:rFonts w:cstheme="minorBidi"/>
        </w:rPr>
      </w:pPr>
    </w:p>
    <w:p w14:paraId="31C1DA8D" w14:textId="320F53F1" w:rsidR="016DD93A" w:rsidRDefault="016DD93A" w:rsidP="55C7F8C4">
      <w:pPr>
        <w:pStyle w:val="paragraph"/>
        <w:shd w:val="clear" w:color="auto" w:fill="FFFFFF" w:themeFill="background1"/>
        <w:spacing w:before="0" w:beforeAutospacing="0" w:after="0" w:afterAutospacing="0"/>
        <w:rPr>
          <w:rFonts w:cstheme="minorBidi"/>
        </w:rPr>
      </w:pPr>
      <w:hyperlink r:id="rId95">
        <w:r w:rsidRPr="55C7F8C4">
          <w:rPr>
            <w:rStyle w:val="Hyperlink"/>
            <w:b/>
            <w:bCs/>
          </w:rPr>
          <w:t>Fact sheet about financial supports available to parents in Ontario</w:t>
        </w:r>
      </w:hyperlink>
      <w:r w:rsidRPr="55C7F8C4">
        <w:rPr>
          <w:rFonts w:cstheme="minorBidi"/>
        </w:rPr>
        <w:t xml:space="preserve"> created by Planned Parenthood</w:t>
      </w:r>
    </w:p>
    <w:p w14:paraId="0668E50A" w14:textId="2BDE7376" w:rsidR="4A8110F4" w:rsidRDefault="4A8110F4" w:rsidP="55C7F8C4">
      <w:pPr>
        <w:pStyle w:val="paragraph"/>
        <w:shd w:val="clear" w:color="auto" w:fill="FFFFFF" w:themeFill="background1"/>
        <w:spacing w:before="0" w:beforeAutospacing="0" w:after="0" w:afterAutospacing="0"/>
        <w:rPr>
          <w:rFonts w:cstheme="minorBidi"/>
        </w:rPr>
      </w:pPr>
    </w:p>
    <w:p w14:paraId="5008738D" w14:textId="338E4634" w:rsidR="3BDC8804" w:rsidRDefault="3BDC8804" w:rsidP="55C7F8C4">
      <w:pPr>
        <w:pStyle w:val="paragraph"/>
        <w:shd w:val="clear" w:color="auto" w:fill="FFFFFF" w:themeFill="background1"/>
        <w:spacing w:before="0" w:beforeAutospacing="0" w:after="0" w:afterAutospacing="0"/>
        <w:rPr>
          <w:rFonts w:cstheme="minorBidi"/>
        </w:rPr>
      </w:pPr>
      <w:hyperlink r:id="rId96">
        <w:r w:rsidRPr="55C7F8C4">
          <w:rPr>
            <w:rStyle w:val="Hyperlink"/>
            <w:b/>
            <w:bCs/>
          </w:rPr>
          <w:t>Ontario Child Benefit</w:t>
        </w:r>
      </w:hyperlink>
      <w:r w:rsidRPr="55C7F8C4">
        <w:rPr>
          <w:rFonts w:cstheme="minorBidi"/>
        </w:rPr>
        <w:t xml:space="preserve"> </w:t>
      </w:r>
    </w:p>
    <w:p w14:paraId="2651E17C" w14:textId="2DA2F5EB" w:rsidR="4A8110F4" w:rsidRDefault="4A8110F4" w:rsidP="4A8110F4">
      <w:pPr>
        <w:pStyle w:val="paragraph"/>
        <w:shd w:val="clear" w:color="auto" w:fill="FFFFFF" w:themeFill="background1"/>
        <w:spacing w:before="0" w:beforeAutospacing="0" w:after="0" w:afterAutospacing="0"/>
        <w:rPr>
          <w:rFonts w:cstheme="minorBidi"/>
        </w:rPr>
      </w:pPr>
    </w:p>
    <w:p w14:paraId="15074440" w14:textId="3BF7244A" w:rsidR="3BDC8804" w:rsidRDefault="3BDC8804" w:rsidP="55C7F8C4">
      <w:pPr>
        <w:pStyle w:val="paragraph"/>
        <w:shd w:val="clear" w:color="auto" w:fill="FFFFFF" w:themeFill="background1"/>
        <w:spacing w:before="0" w:beforeAutospacing="0" w:after="0" w:afterAutospacing="0"/>
        <w:rPr>
          <w:rFonts w:cstheme="minorBidi"/>
        </w:rPr>
      </w:pPr>
      <w:hyperlink r:id="rId97">
        <w:r w:rsidRPr="55C7F8C4">
          <w:rPr>
            <w:rStyle w:val="Hyperlink"/>
            <w:b/>
            <w:bCs/>
          </w:rPr>
          <w:t>Canada Child Benefit</w:t>
        </w:r>
      </w:hyperlink>
      <w:r w:rsidRPr="55C7F8C4">
        <w:rPr>
          <w:rFonts w:cstheme="minorBidi"/>
        </w:rPr>
        <w:t xml:space="preserve"> </w:t>
      </w:r>
    </w:p>
    <w:p w14:paraId="656879BC" w14:textId="77777777" w:rsidR="00C10D27" w:rsidRDefault="00C10D27" w:rsidP="4A8110F4">
      <w:pPr>
        <w:pStyle w:val="paragraph"/>
        <w:shd w:val="clear" w:color="auto" w:fill="FFFFFF" w:themeFill="background1"/>
        <w:spacing w:before="0" w:beforeAutospacing="0" w:after="0" w:afterAutospacing="0"/>
        <w:rPr>
          <w:rFonts w:cstheme="minorBidi"/>
        </w:rPr>
      </w:pPr>
    </w:p>
    <w:p w14:paraId="49801B3A" w14:textId="3CAF7825" w:rsidR="6401CC5D" w:rsidRPr="00971C41" w:rsidRDefault="6401CC5D" w:rsidP="002518C0">
      <w:pPr>
        <w:pStyle w:val="Heading1"/>
        <w:spacing w:after="240"/>
      </w:pPr>
      <w:bookmarkStart w:id="23" w:name="_Toc230772694"/>
      <w:r>
        <w:t>P</w:t>
      </w:r>
      <w:r w:rsidR="67704424">
        <w:t>ARENTING SUPPORT AND EARLY LEARNING</w:t>
      </w:r>
      <w:bookmarkEnd w:id="23"/>
    </w:p>
    <w:p w14:paraId="0C9D91B0" w14:textId="0B87AE66" w:rsidR="3FFE3BFC" w:rsidRDefault="6401CC5D" w:rsidP="00A9133D">
      <w:pPr>
        <w:shd w:val="clear" w:color="auto" w:fill="FFFFFF" w:themeFill="background1"/>
        <w:spacing w:after="240"/>
        <w:rPr>
          <w:rFonts w:ascii="Calibri" w:eastAsia="Calibri" w:hAnsi="Calibri" w:cs="Calibri"/>
          <w:color w:val="000000" w:themeColor="text1"/>
          <w:szCs w:val="28"/>
          <w:lang w:val="en-US"/>
        </w:rPr>
      </w:pPr>
      <w:r w:rsidRPr="3FFE3BFC">
        <w:rPr>
          <w:rStyle w:val="eop"/>
          <w:rFonts w:ascii="Calibri" w:eastAsia="Calibri" w:hAnsi="Calibri" w:cs="Calibri"/>
          <w:color w:val="000000" w:themeColor="text1"/>
          <w:szCs w:val="28"/>
        </w:rPr>
        <w:t xml:space="preserve">Get to know free drop-in supports nearby like </w:t>
      </w:r>
      <w:proofErr w:type="spellStart"/>
      <w:r w:rsidRPr="3FFE3BFC">
        <w:rPr>
          <w:rStyle w:val="eop"/>
          <w:rFonts w:ascii="Calibri" w:eastAsia="Calibri" w:hAnsi="Calibri" w:cs="Calibri"/>
          <w:color w:val="000000" w:themeColor="text1"/>
          <w:szCs w:val="28"/>
        </w:rPr>
        <w:t>EarlyON</w:t>
      </w:r>
      <w:proofErr w:type="spellEnd"/>
      <w:r w:rsidRPr="3FFE3BFC">
        <w:rPr>
          <w:rStyle w:val="eop"/>
          <w:rFonts w:ascii="Calibri" w:eastAsia="Calibri" w:hAnsi="Calibri" w:cs="Calibri"/>
          <w:color w:val="000000" w:themeColor="text1"/>
          <w:szCs w:val="28"/>
        </w:rPr>
        <w:t xml:space="preserve"> centres, community centres, libraries and community health programs. These programs can be useful, for example if a parent is having a high fatigue day if they can get themselves and their child to a drop-in </w:t>
      </w:r>
      <w:r w:rsidR="00C248FA" w:rsidRPr="3FFE3BFC">
        <w:rPr>
          <w:rStyle w:val="eop"/>
          <w:rFonts w:ascii="Calibri" w:eastAsia="Calibri" w:hAnsi="Calibri" w:cs="Calibri"/>
          <w:color w:val="000000" w:themeColor="text1"/>
          <w:szCs w:val="28"/>
        </w:rPr>
        <w:t>centre,</w:t>
      </w:r>
      <w:r w:rsidRPr="3FFE3BFC">
        <w:rPr>
          <w:rStyle w:val="eop"/>
          <w:rFonts w:ascii="Calibri" w:eastAsia="Calibri" w:hAnsi="Calibri" w:cs="Calibri"/>
          <w:color w:val="000000" w:themeColor="text1"/>
          <w:szCs w:val="28"/>
        </w:rPr>
        <w:t xml:space="preserve"> they may be able to rest while staff is supervising and supporting child. </w:t>
      </w:r>
    </w:p>
    <w:p w14:paraId="66D5133A" w14:textId="0B710B30" w:rsidR="00997C09" w:rsidRPr="00971C41" w:rsidRDefault="6401CC5D" w:rsidP="00A9133D">
      <w:pPr>
        <w:pStyle w:val="Heading2"/>
        <w:spacing w:after="240"/>
      </w:pPr>
      <w:bookmarkStart w:id="24" w:name="_Toc230772695"/>
      <w:r w:rsidRPr="55C7F8C4">
        <w:rPr>
          <w:lang w:val="en-US"/>
        </w:rPr>
        <w:t xml:space="preserve">Find your local EarlyON </w:t>
      </w:r>
      <w:r w:rsidR="6DE2EB14" w:rsidRPr="55C7F8C4">
        <w:rPr>
          <w:lang w:val="en-US"/>
        </w:rPr>
        <w:t>C</w:t>
      </w:r>
      <w:r w:rsidRPr="55C7F8C4">
        <w:rPr>
          <w:lang w:val="en-US"/>
        </w:rPr>
        <w:t>entre</w:t>
      </w:r>
      <w:bookmarkEnd w:id="24"/>
      <w:r w:rsidRPr="55C7F8C4">
        <w:rPr>
          <w:lang w:val="en-US"/>
        </w:rPr>
        <w:t> </w:t>
      </w:r>
      <w:r>
        <w:t> </w:t>
      </w:r>
    </w:p>
    <w:p w14:paraId="40A3BDD4" w14:textId="6EAFD775" w:rsidR="3FFE3BFC" w:rsidRPr="002518C0" w:rsidRDefault="211D5874" w:rsidP="55C7F8C4">
      <w:pPr>
        <w:rPr>
          <w:b/>
          <w:bCs/>
        </w:rPr>
      </w:pPr>
      <w:hyperlink r:id="rId98">
        <w:r w:rsidRPr="55C7F8C4">
          <w:rPr>
            <w:rStyle w:val="Hyperlink"/>
            <w:b/>
            <w:bCs/>
          </w:rPr>
          <w:t>Search to find your closest EarlyON Centre</w:t>
        </w:r>
      </w:hyperlink>
    </w:p>
    <w:p w14:paraId="7764EB5C" w14:textId="65B8EBF4" w:rsidR="3FFE3BFC" w:rsidRPr="002518C0" w:rsidRDefault="3FFE3BFC" w:rsidP="55C7F8C4"/>
    <w:p w14:paraId="25466866" w14:textId="7801A057" w:rsidR="6401CC5D" w:rsidRDefault="6401CC5D" w:rsidP="00A9133D">
      <w:pPr>
        <w:shd w:val="clear" w:color="auto" w:fill="FFFFFF" w:themeFill="background1"/>
        <w:spacing w:after="240"/>
        <w:rPr>
          <w:rStyle w:val="eop"/>
          <w:rFonts w:ascii="Calibri" w:eastAsia="Calibri" w:hAnsi="Calibri" w:cs="Calibri"/>
          <w:color w:val="000000" w:themeColor="text1"/>
          <w:szCs w:val="28"/>
        </w:rPr>
      </w:pPr>
      <w:proofErr w:type="spellStart"/>
      <w:r w:rsidRPr="3FFE3BFC">
        <w:rPr>
          <w:rStyle w:val="normaltextrun"/>
          <w:rFonts w:ascii="Calibri" w:eastAsia="Calibri" w:hAnsi="Calibri" w:cs="Calibri"/>
          <w:color w:val="000000" w:themeColor="text1"/>
          <w:szCs w:val="28"/>
          <w:lang w:val="en-US"/>
        </w:rPr>
        <w:t>EarlyON</w:t>
      </w:r>
      <w:proofErr w:type="spellEnd"/>
      <w:r w:rsidRPr="3FFE3BFC">
        <w:rPr>
          <w:rStyle w:val="normaltextrun"/>
          <w:rFonts w:ascii="Calibri" w:eastAsia="Calibri" w:hAnsi="Calibri" w:cs="Calibri"/>
          <w:color w:val="000000" w:themeColor="text1"/>
          <w:szCs w:val="28"/>
          <w:lang w:val="en-US"/>
        </w:rPr>
        <w:t xml:space="preserve"> </w:t>
      </w:r>
      <w:proofErr w:type="spellStart"/>
      <w:r w:rsidRPr="3FFE3BFC">
        <w:rPr>
          <w:rStyle w:val="normaltextrun"/>
          <w:rFonts w:ascii="Calibri" w:eastAsia="Calibri" w:hAnsi="Calibri" w:cs="Calibri"/>
          <w:color w:val="000000" w:themeColor="text1"/>
          <w:szCs w:val="28"/>
          <w:lang w:val="en-US"/>
        </w:rPr>
        <w:t>centres</w:t>
      </w:r>
      <w:proofErr w:type="spellEnd"/>
      <w:r w:rsidRPr="3FFE3BFC">
        <w:rPr>
          <w:rStyle w:val="normaltextrun"/>
          <w:rFonts w:ascii="Calibri" w:eastAsia="Calibri" w:hAnsi="Calibri" w:cs="Calibri"/>
          <w:color w:val="000000" w:themeColor="text1"/>
          <w:szCs w:val="28"/>
          <w:lang w:val="en-US"/>
        </w:rPr>
        <w:t xml:space="preserve"> are free community programs for families with children newborn to 6 years old. They run early learning programs as well as parenting programs.  They exist in every community across Ontario and can be a great community resource for parents with disabilities. </w:t>
      </w:r>
      <w:r w:rsidRPr="3FFE3BFC">
        <w:rPr>
          <w:rStyle w:val="eop"/>
          <w:rFonts w:ascii="Calibri" w:eastAsia="Calibri" w:hAnsi="Calibri" w:cs="Calibri"/>
          <w:color w:val="000000" w:themeColor="text1"/>
          <w:szCs w:val="28"/>
        </w:rPr>
        <w:t> </w:t>
      </w:r>
    </w:p>
    <w:p w14:paraId="16583C75" w14:textId="70B4D11A" w:rsidR="6401CC5D" w:rsidRPr="00971C41" w:rsidRDefault="6401CC5D" w:rsidP="00A9133D">
      <w:pPr>
        <w:pStyle w:val="Heading2"/>
        <w:spacing w:after="240"/>
        <w:rPr>
          <w:lang w:val="en-US"/>
        </w:rPr>
      </w:pPr>
      <w:bookmarkStart w:id="25" w:name="_Toc230772696"/>
      <w:r w:rsidRPr="4EF66FC2">
        <w:rPr>
          <w:lang w:val="en-US"/>
        </w:rPr>
        <w:t>P</w:t>
      </w:r>
      <w:r w:rsidR="52AF122C" w:rsidRPr="4EF66FC2">
        <w:rPr>
          <w:lang w:val="en-US"/>
        </w:rPr>
        <w:t>arent Relief and Emergency Childcare</w:t>
      </w:r>
      <w:bookmarkEnd w:id="25"/>
    </w:p>
    <w:p w14:paraId="4643C5F0" w14:textId="378707BF" w:rsidR="6401CC5D" w:rsidRDefault="6401CC5D" w:rsidP="00A9133D">
      <w:pPr>
        <w:shd w:val="clear" w:color="auto" w:fill="FFFFFF" w:themeFill="background1"/>
        <w:spacing w:after="240"/>
        <w:rPr>
          <w:rFonts w:ascii="Calibri" w:eastAsia="Calibri" w:hAnsi="Calibri" w:cs="Calibri"/>
          <w:color w:val="000000" w:themeColor="text1"/>
          <w:szCs w:val="28"/>
          <w:lang w:val="en-US"/>
        </w:rPr>
      </w:pPr>
      <w:r w:rsidRPr="3FFE3BFC">
        <w:rPr>
          <w:rStyle w:val="normaltextrun"/>
          <w:rFonts w:ascii="Calibri" w:eastAsia="Calibri" w:hAnsi="Calibri" w:cs="Calibri"/>
          <w:color w:val="000000" w:themeColor="text1"/>
          <w:szCs w:val="28"/>
          <w:lang w:val="en-US"/>
        </w:rPr>
        <w:t xml:space="preserve">Some </w:t>
      </w:r>
      <w:proofErr w:type="spellStart"/>
      <w:r w:rsidRPr="3FFE3BFC">
        <w:rPr>
          <w:rStyle w:val="normaltextrun"/>
          <w:rFonts w:ascii="Calibri" w:eastAsia="Calibri" w:hAnsi="Calibri" w:cs="Calibri"/>
          <w:color w:val="000000" w:themeColor="text1"/>
          <w:szCs w:val="28"/>
          <w:lang w:val="en-US"/>
        </w:rPr>
        <w:t>EarlyON</w:t>
      </w:r>
      <w:proofErr w:type="spellEnd"/>
      <w:r w:rsidRPr="3FFE3BFC">
        <w:rPr>
          <w:rStyle w:val="normaltextrun"/>
          <w:rFonts w:ascii="Calibri" w:eastAsia="Calibri" w:hAnsi="Calibri" w:cs="Calibri"/>
          <w:color w:val="000000" w:themeColor="text1"/>
          <w:szCs w:val="28"/>
          <w:lang w:val="en-US"/>
        </w:rPr>
        <w:t xml:space="preserve"> </w:t>
      </w:r>
      <w:proofErr w:type="spellStart"/>
      <w:r w:rsidRPr="3FFE3BFC">
        <w:rPr>
          <w:rStyle w:val="normaltextrun"/>
          <w:rFonts w:ascii="Calibri" w:eastAsia="Calibri" w:hAnsi="Calibri" w:cs="Calibri"/>
          <w:color w:val="000000" w:themeColor="text1"/>
          <w:szCs w:val="28"/>
          <w:lang w:val="en-US"/>
        </w:rPr>
        <w:t>centres</w:t>
      </w:r>
      <w:proofErr w:type="spellEnd"/>
      <w:r w:rsidRPr="3FFE3BFC">
        <w:rPr>
          <w:rStyle w:val="normaltextrun"/>
          <w:rFonts w:ascii="Calibri" w:eastAsia="Calibri" w:hAnsi="Calibri" w:cs="Calibri"/>
          <w:color w:val="000000" w:themeColor="text1"/>
          <w:szCs w:val="28"/>
          <w:lang w:val="en-US"/>
        </w:rPr>
        <w:t xml:space="preserve"> offer free or low-cost “Parent Relief” childcare for short periods of time.  Call your local </w:t>
      </w:r>
      <w:proofErr w:type="spellStart"/>
      <w:r w:rsidRPr="3FFE3BFC">
        <w:rPr>
          <w:rStyle w:val="normaltextrun"/>
          <w:rFonts w:ascii="Calibri" w:eastAsia="Calibri" w:hAnsi="Calibri" w:cs="Calibri"/>
          <w:color w:val="000000" w:themeColor="text1"/>
          <w:szCs w:val="28"/>
          <w:lang w:val="en-US"/>
        </w:rPr>
        <w:t>EarlyON</w:t>
      </w:r>
      <w:proofErr w:type="spellEnd"/>
      <w:r w:rsidRPr="3FFE3BFC">
        <w:rPr>
          <w:rStyle w:val="normaltextrun"/>
          <w:rFonts w:ascii="Calibri" w:eastAsia="Calibri" w:hAnsi="Calibri" w:cs="Calibri"/>
          <w:color w:val="000000" w:themeColor="text1"/>
          <w:szCs w:val="28"/>
          <w:lang w:val="en-US"/>
        </w:rPr>
        <w:t xml:space="preserve"> </w:t>
      </w:r>
      <w:proofErr w:type="spellStart"/>
      <w:r w:rsidRPr="3FFE3BFC">
        <w:rPr>
          <w:rStyle w:val="normaltextrun"/>
          <w:rFonts w:ascii="Calibri" w:eastAsia="Calibri" w:hAnsi="Calibri" w:cs="Calibri"/>
          <w:color w:val="000000" w:themeColor="text1"/>
          <w:szCs w:val="28"/>
          <w:lang w:val="en-US"/>
        </w:rPr>
        <w:t>centre</w:t>
      </w:r>
      <w:proofErr w:type="spellEnd"/>
      <w:r w:rsidRPr="3FFE3BFC">
        <w:rPr>
          <w:rStyle w:val="normaltextrun"/>
          <w:rFonts w:ascii="Calibri" w:eastAsia="Calibri" w:hAnsi="Calibri" w:cs="Calibri"/>
          <w:color w:val="000000" w:themeColor="text1"/>
          <w:szCs w:val="28"/>
          <w:lang w:val="en-US"/>
        </w:rPr>
        <w:t xml:space="preserve"> and find out if they offer this support.</w:t>
      </w:r>
      <w:r w:rsidRPr="3FFE3BFC">
        <w:rPr>
          <w:rStyle w:val="eop"/>
          <w:rFonts w:ascii="Calibri" w:eastAsia="Calibri" w:hAnsi="Calibri" w:cs="Calibri"/>
          <w:color w:val="000000" w:themeColor="text1"/>
          <w:szCs w:val="28"/>
        </w:rPr>
        <w:t> </w:t>
      </w:r>
    </w:p>
    <w:p w14:paraId="7885B3FC" w14:textId="213AB23E" w:rsidR="6401CC5D" w:rsidRDefault="6401CC5D" w:rsidP="4EF66FC2">
      <w:pPr>
        <w:shd w:val="clear" w:color="auto" w:fill="FFFFFF" w:themeFill="background1"/>
        <w:spacing w:after="240"/>
      </w:pPr>
      <w:r w:rsidRPr="55C7F8C4">
        <w:rPr>
          <w:rStyle w:val="normaltextrun"/>
          <w:rFonts w:ascii="Calibri" w:eastAsia="Calibri" w:hAnsi="Calibri" w:cs="Calibri"/>
          <w:b/>
          <w:bCs/>
          <w:color w:val="000000" w:themeColor="text1"/>
          <w:lang w:val="en-US"/>
        </w:rPr>
        <w:t xml:space="preserve">For </w:t>
      </w:r>
      <w:proofErr w:type="gramStart"/>
      <w:r w:rsidRPr="55C7F8C4">
        <w:rPr>
          <w:rStyle w:val="normaltextrun"/>
          <w:rFonts w:ascii="Calibri" w:eastAsia="Calibri" w:hAnsi="Calibri" w:cs="Calibri"/>
          <w:b/>
          <w:bCs/>
          <w:color w:val="000000" w:themeColor="text1"/>
          <w:lang w:val="en-US"/>
        </w:rPr>
        <w:t>example </w:t>
      </w:r>
      <w:r w:rsidRPr="55C7F8C4">
        <w:rPr>
          <w:rStyle w:val="eop"/>
          <w:rFonts w:ascii="Calibri" w:eastAsia="Calibri" w:hAnsi="Calibri" w:cs="Calibri"/>
          <w:color w:val="000000" w:themeColor="text1"/>
        </w:rPr>
        <w:t> in</w:t>
      </w:r>
      <w:proofErr w:type="gramEnd"/>
      <w:r w:rsidRPr="55C7F8C4">
        <w:rPr>
          <w:rStyle w:val="eop"/>
          <w:rFonts w:ascii="Calibri" w:eastAsia="Calibri" w:hAnsi="Calibri" w:cs="Calibri"/>
          <w:color w:val="000000" w:themeColor="text1"/>
        </w:rPr>
        <w:t xml:space="preserve"> </w:t>
      </w:r>
      <w:r w:rsidRPr="55C7F8C4">
        <w:rPr>
          <w:rStyle w:val="normaltextrun"/>
          <w:rFonts w:ascii="Calibri" w:eastAsia="Calibri" w:hAnsi="Calibri" w:cs="Calibri"/>
          <w:color w:val="000000" w:themeColor="text1"/>
          <w:lang w:val="en-US"/>
        </w:rPr>
        <w:t>Mississauga</w:t>
      </w:r>
      <w:r w:rsidR="2C394347" w:rsidRPr="55C7F8C4">
        <w:rPr>
          <w:rStyle w:val="normaltextrun"/>
          <w:rFonts w:ascii="Calibri" w:eastAsia="Calibri" w:hAnsi="Calibri" w:cs="Calibri"/>
          <w:color w:val="000000" w:themeColor="text1"/>
          <w:lang w:val="en-US"/>
        </w:rPr>
        <w:t xml:space="preserve"> </w:t>
      </w:r>
      <w:hyperlink r:id="rId99" w:anchor="EarlyON">
        <w:r w:rsidR="2C394347" w:rsidRPr="55C7F8C4">
          <w:rPr>
            <w:rStyle w:val="Hyperlink"/>
            <w:lang w:val="en-US"/>
          </w:rPr>
          <w:t>LAMP Community Health</w:t>
        </w:r>
      </w:hyperlink>
      <w:r w:rsidR="2C394347" w:rsidRPr="55C7F8C4">
        <w:rPr>
          <w:rStyle w:val="normaltextrun"/>
          <w:rFonts w:ascii="Calibri" w:eastAsia="Calibri" w:hAnsi="Calibri" w:cs="Calibri"/>
          <w:color w:val="000000" w:themeColor="text1"/>
          <w:lang w:val="en-US"/>
        </w:rPr>
        <w:t xml:space="preserve"> provides Home Visiting, Parent Relief and a variety of other parent support programs</w:t>
      </w:r>
      <w:r w:rsidR="6EE5B5A2" w:rsidRPr="55C7F8C4">
        <w:rPr>
          <w:rStyle w:val="normaltextrun"/>
          <w:rFonts w:ascii="Calibri" w:eastAsia="Calibri" w:hAnsi="Calibri" w:cs="Calibri"/>
          <w:color w:val="000000" w:themeColor="text1"/>
          <w:lang w:val="en-US"/>
        </w:rPr>
        <w:t>.</w:t>
      </w:r>
    </w:p>
    <w:p w14:paraId="273FB4D9" w14:textId="13F7A0DA" w:rsidR="6401CC5D" w:rsidRDefault="6401CC5D" w:rsidP="55C7F8C4">
      <w:pPr>
        <w:shd w:val="clear" w:color="auto" w:fill="FFFFFF" w:themeFill="background1"/>
        <w:spacing w:after="240"/>
        <w:rPr>
          <w:rStyle w:val="eop"/>
          <w:rFonts w:ascii="Calibri" w:eastAsia="Calibri" w:hAnsi="Calibri" w:cs="Calibri"/>
          <w:color w:val="191919"/>
        </w:rPr>
      </w:pPr>
      <w:r w:rsidRPr="55C7F8C4">
        <w:rPr>
          <w:rStyle w:val="normaltextrun"/>
          <w:rFonts w:ascii="Calibri" w:eastAsia="Calibri" w:hAnsi="Calibri" w:cs="Calibri"/>
          <w:color w:val="191919"/>
          <w:lang w:val="en-US"/>
        </w:rPr>
        <w:t>In South Etobicoke</w:t>
      </w:r>
      <w:r w:rsidR="657FAA43" w:rsidRPr="55C7F8C4">
        <w:rPr>
          <w:rStyle w:val="normaltextrun"/>
          <w:rFonts w:ascii="Calibri" w:eastAsia="Calibri" w:hAnsi="Calibri" w:cs="Calibri"/>
          <w:color w:val="191919"/>
          <w:lang w:val="en-US"/>
        </w:rPr>
        <w:t xml:space="preserve"> </w:t>
      </w:r>
      <w:hyperlink r:id="rId100">
        <w:r w:rsidR="657FAA43" w:rsidRPr="55C7F8C4">
          <w:rPr>
            <w:rStyle w:val="Hyperlink"/>
            <w:lang w:val="en-US"/>
          </w:rPr>
          <w:t>Brighter Futures Coalition</w:t>
        </w:r>
      </w:hyperlink>
      <w:r w:rsidR="657FAA43" w:rsidRPr="55C7F8C4">
        <w:rPr>
          <w:rStyle w:val="normaltextrun"/>
          <w:rFonts w:ascii="Calibri" w:eastAsia="Calibri" w:hAnsi="Calibri" w:cs="Calibri"/>
          <w:color w:val="191919"/>
          <w:lang w:val="en-US"/>
        </w:rPr>
        <w:t xml:space="preserve"> provides </w:t>
      </w:r>
      <w:r w:rsidR="78845FC8" w:rsidRPr="55C7F8C4">
        <w:rPr>
          <w:rStyle w:val="normaltextrun"/>
          <w:rFonts w:ascii="Calibri" w:eastAsia="Calibri" w:hAnsi="Calibri" w:cs="Calibri"/>
          <w:color w:val="191919"/>
          <w:lang w:val="en-US"/>
        </w:rPr>
        <w:t xml:space="preserve">Home Visiting, </w:t>
      </w:r>
      <w:r w:rsidR="657FAA43" w:rsidRPr="55C7F8C4">
        <w:rPr>
          <w:rStyle w:val="normaltextrun"/>
          <w:rFonts w:ascii="Calibri" w:eastAsia="Calibri" w:hAnsi="Calibri" w:cs="Calibri"/>
          <w:color w:val="191919"/>
          <w:lang w:val="en-US"/>
        </w:rPr>
        <w:t xml:space="preserve">Parent Relief and a variety of other parent support programs. </w:t>
      </w:r>
      <w:r w:rsidRPr="55C7F8C4">
        <w:rPr>
          <w:rStyle w:val="eop"/>
          <w:rFonts w:ascii="Calibri" w:eastAsia="Calibri" w:hAnsi="Calibri" w:cs="Calibri"/>
          <w:color w:val="191919"/>
        </w:rPr>
        <w:t> </w:t>
      </w:r>
    </w:p>
    <w:p w14:paraId="5D7AEEC8" w14:textId="074BD944" w:rsidR="6401CC5D" w:rsidRDefault="6401CC5D" w:rsidP="55C7F8C4">
      <w:pPr>
        <w:shd w:val="clear" w:color="auto" w:fill="FFFFFF" w:themeFill="background1"/>
        <w:spacing w:after="240"/>
        <w:rPr>
          <w:rFonts w:ascii="Calibri" w:eastAsia="Calibri" w:hAnsi="Calibri" w:cs="Calibri"/>
          <w:color w:val="000000" w:themeColor="text1"/>
          <w:lang w:val="en-US"/>
        </w:rPr>
      </w:pPr>
      <w:r w:rsidRPr="55C7F8C4">
        <w:rPr>
          <w:rStyle w:val="normaltextrun"/>
          <w:rFonts w:ascii="Calibri" w:eastAsia="Calibri" w:hAnsi="Calibri" w:cs="Calibri"/>
          <w:b/>
          <w:bCs/>
          <w:color w:val="000000" w:themeColor="text1"/>
          <w:lang w:val="en-US"/>
        </w:rPr>
        <w:t xml:space="preserve">There may also be culturally specific </w:t>
      </w:r>
      <w:proofErr w:type="gramStart"/>
      <w:r w:rsidRPr="55C7F8C4">
        <w:rPr>
          <w:rStyle w:val="normaltextrun"/>
          <w:rFonts w:ascii="Calibri" w:eastAsia="Calibri" w:hAnsi="Calibri" w:cs="Calibri"/>
          <w:b/>
          <w:bCs/>
          <w:color w:val="000000" w:themeColor="text1"/>
          <w:lang w:val="en-US"/>
        </w:rPr>
        <w:t>supports</w:t>
      </w:r>
      <w:proofErr w:type="gramEnd"/>
      <w:r w:rsidRPr="55C7F8C4">
        <w:rPr>
          <w:rStyle w:val="normaltextrun"/>
          <w:rFonts w:ascii="Calibri" w:eastAsia="Calibri" w:hAnsi="Calibri" w:cs="Calibri"/>
          <w:b/>
          <w:bCs/>
          <w:color w:val="000000" w:themeColor="text1"/>
          <w:lang w:val="en-US"/>
        </w:rPr>
        <w:t xml:space="preserve"> in your community.  Your local EarlyON Centre is a good resource for referrals.</w:t>
      </w:r>
      <w:r w:rsidRPr="55C7F8C4">
        <w:rPr>
          <w:rStyle w:val="eop"/>
          <w:rFonts w:ascii="Calibri" w:eastAsia="Calibri" w:hAnsi="Calibri" w:cs="Calibri"/>
          <w:color w:val="000000" w:themeColor="text1"/>
        </w:rPr>
        <w:t> </w:t>
      </w:r>
    </w:p>
    <w:p w14:paraId="0CC6F770" w14:textId="43A4406F" w:rsidR="6401CC5D" w:rsidRDefault="6401CC5D" w:rsidP="4EF66FC2">
      <w:pPr>
        <w:shd w:val="clear" w:color="auto" w:fill="FFFFFF" w:themeFill="background1"/>
        <w:spacing w:after="240"/>
        <w:rPr>
          <w:rFonts w:ascii="Calibri" w:eastAsia="Calibri" w:hAnsi="Calibri" w:cs="Calibri"/>
          <w:color w:val="000000" w:themeColor="text1"/>
          <w:lang w:val="en-US"/>
        </w:rPr>
      </w:pPr>
      <w:r w:rsidRPr="55C7F8C4">
        <w:rPr>
          <w:rStyle w:val="normaltextrun"/>
          <w:rFonts w:ascii="Calibri" w:eastAsia="Calibri" w:hAnsi="Calibri" w:cs="Calibri"/>
          <w:b/>
          <w:bCs/>
          <w:color w:val="000000" w:themeColor="text1"/>
          <w:lang w:val="en-US"/>
        </w:rPr>
        <w:t>For example: </w:t>
      </w:r>
      <w:r w:rsidRPr="55C7F8C4">
        <w:rPr>
          <w:rStyle w:val="eop"/>
          <w:rFonts w:ascii="Calibri" w:eastAsia="Calibri" w:hAnsi="Calibri" w:cs="Calibri"/>
          <w:color w:val="000000" w:themeColor="text1"/>
        </w:rPr>
        <w:t> </w:t>
      </w:r>
      <w:hyperlink r:id="rId101">
        <w:r w:rsidRPr="55C7F8C4">
          <w:rPr>
            <w:rStyle w:val="Hyperlink"/>
            <w:lang w:val="en-US"/>
          </w:rPr>
          <w:t>Settlement Assistance and Family Support Services</w:t>
        </w:r>
      </w:hyperlink>
      <w:r w:rsidRPr="55C7F8C4">
        <w:rPr>
          <w:rStyle w:val="normaltextrun"/>
          <w:rFonts w:ascii="Calibri" w:eastAsia="Calibri" w:hAnsi="Calibri" w:cs="Calibri"/>
          <w:color w:val="000000" w:themeColor="text1"/>
          <w:lang w:val="en-US"/>
        </w:rPr>
        <w:t xml:space="preserve"> (formerly South Asian Family Support Services)</w:t>
      </w:r>
      <w:r w:rsidRPr="55C7F8C4">
        <w:rPr>
          <w:rStyle w:val="eop"/>
          <w:rFonts w:ascii="Calibri" w:eastAsia="Calibri" w:hAnsi="Calibri" w:cs="Calibri"/>
          <w:color w:val="000000" w:themeColor="text1"/>
        </w:rPr>
        <w:t> </w:t>
      </w:r>
      <w:r w:rsidRPr="55C7F8C4">
        <w:rPr>
          <w:rStyle w:val="normaltextrun"/>
          <w:rFonts w:ascii="Calibri" w:eastAsia="Calibri" w:hAnsi="Calibri" w:cs="Calibri"/>
          <w:color w:val="000000" w:themeColor="text1"/>
          <w:lang w:val="en-US"/>
        </w:rPr>
        <w:t>Provides children and family programming.</w:t>
      </w:r>
      <w:r w:rsidRPr="55C7F8C4">
        <w:rPr>
          <w:rStyle w:val="eop"/>
          <w:rFonts w:ascii="Calibri" w:eastAsia="Calibri" w:hAnsi="Calibri" w:cs="Calibri"/>
          <w:color w:val="000000" w:themeColor="text1"/>
        </w:rPr>
        <w:t> </w:t>
      </w:r>
    </w:p>
    <w:p w14:paraId="1DFA4E5C" w14:textId="3BF14E21" w:rsidR="3FFE3BFC" w:rsidRDefault="6401CC5D" w:rsidP="4EF66FC2">
      <w:pPr>
        <w:shd w:val="clear" w:color="auto" w:fill="FFFFFF" w:themeFill="background1"/>
        <w:spacing w:after="240"/>
        <w:rPr>
          <w:rFonts w:ascii="Calibri" w:eastAsia="Calibri" w:hAnsi="Calibri" w:cs="Calibri"/>
          <w:color w:val="000000" w:themeColor="text1"/>
          <w:lang w:val="en-US"/>
        </w:rPr>
      </w:pPr>
      <w:r w:rsidRPr="4EF66FC2">
        <w:rPr>
          <w:rStyle w:val="normaltextrun"/>
          <w:rFonts w:ascii="Calibri" w:eastAsia="Calibri" w:hAnsi="Calibri" w:cs="Calibri"/>
          <w:b/>
          <w:bCs/>
          <w:color w:val="000000" w:themeColor="text1"/>
          <w:lang w:val="en-US"/>
        </w:rPr>
        <w:t>Parent Relief in Home:</w:t>
      </w:r>
      <w:r w:rsidR="018B1E47" w:rsidRPr="4EF66FC2">
        <w:rPr>
          <w:rStyle w:val="normaltextrun"/>
          <w:rFonts w:ascii="Calibri" w:eastAsia="Calibri" w:hAnsi="Calibri" w:cs="Calibri"/>
          <w:b/>
          <w:bCs/>
          <w:color w:val="000000" w:themeColor="text1"/>
          <w:lang w:val="en-US"/>
        </w:rPr>
        <w:t xml:space="preserve"> </w:t>
      </w:r>
      <w:r w:rsidRPr="4EF66FC2">
        <w:rPr>
          <w:rStyle w:val="normaltextrun"/>
          <w:rFonts w:ascii="Calibri" w:eastAsia="Calibri" w:hAnsi="Calibri" w:cs="Calibri"/>
          <w:color w:val="000000" w:themeColor="text1"/>
          <w:lang w:val="en-US"/>
        </w:rPr>
        <w:t xml:space="preserve">There are very few options for in-home childcare support. </w:t>
      </w:r>
      <w:r w:rsidR="00C248FA" w:rsidRPr="4EF66FC2">
        <w:rPr>
          <w:rStyle w:val="normaltextrun"/>
          <w:rFonts w:ascii="Calibri" w:eastAsia="Calibri" w:hAnsi="Calibri" w:cs="Calibri"/>
          <w:color w:val="000000" w:themeColor="text1"/>
          <w:lang w:val="en-US"/>
        </w:rPr>
        <w:t>The programs below may be able to support in an emergency.</w:t>
      </w:r>
    </w:p>
    <w:p w14:paraId="669557CB" w14:textId="0BAC7E86" w:rsidR="6401CC5D" w:rsidRPr="009A7FFC" w:rsidRDefault="6401CC5D" w:rsidP="00A9133D">
      <w:pPr>
        <w:shd w:val="clear" w:color="auto" w:fill="FFFFFF" w:themeFill="background1"/>
        <w:spacing w:after="240"/>
      </w:pPr>
      <w:hyperlink r:id="rId102">
        <w:r w:rsidRPr="55C7F8C4">
          <w:rPr>
            <w:rStyle w:val="Hyperlink"/>
            <w:b/>
            <w:bCs/>
            <w:lang w:val="en-US"/>
          </w:rPr>
          <w:t>VHA Home Healthcare</w:t>
        </w:r>
      </w:hyperlink>
    </w:p>
    <w:p w14:paraId="58C4E927" w14:textId="7F1AE9AA" w:rsidR="00B6689B" w:rsidRDefault="00D2236A" w:rsidP="55C7F8C4">
      <w:pPr>
        <w:shd w:val="clear" w:color="auto" w:fill="FFFFFF" w:themeFill="background1"/>
        <w:spacing w:after="240"/>
        <w:ind w:left="284"/>
        <w:rPr>
          <w:rStyle w:val="normaltextrun"/>
          <w:rFonts w:ascii="Calibri" w:eastAsia="Calibri" w:hAnsi="Calibri" w:cs="Calibri"/>
          <w:color w:val="000000" w:themeColor="text1"/>
          <w:lang w:val="en-US"/>
        </w:rPr>
      </w:pPr>
      <w:hyperlink r:id="rId103">
        <w:r w:rsidRPr="55C7F8C4">
          <w:rPr>
            <w:rStyle w:val="Hyperlink"/>
            <w:b/>
            <w:bCs/>
            <w:i/>
            <w:iCs/>
            <w:lang w:val="en-US"/>
          </w:rPr>
          <w:t>Connected Families: Parenting Support</w:t>
        </w:r>
        <w:r w:rsidR="6401CC5D" w:rsidRPr="55C7F8C4">
          <w:rPr>
            <w:rStyle w:val="Hyperlink"/>
            <w:i/>
            <w:iCs/>
            <w:lang w:val="en-US"/>
          </w:rPr>
          <w:t> </w:t>
        </w:r>
      </w:hyperlink>
      <w:r w:rsidR="6401CC5D" w:rsidRPr="55C7F8C4">
        <w:rPr>
          <w:rStyle w:val="normaltextrun"/>
          <w:rFonts w:ascii="Calibri" w:eastAsia="Calibri" w:hAnsi="Calibri" w:cs="Calibri"/>
          <w:i/>
          <w:iCs/>
          <w:color w:val="000000" w:themeColor="text1"/>
          <w:lang w:val="en-US"/>
        </w:rPr>
        <w:t xml:space="preserve">– </w:t>
      </w:r>
      <w:r w:rsidR="00B6689B" w:rsidRPr="55C7F8C4">
        <w:rPr>
          <w:rStyle w:val="normaltextrun"/>
          <w:rFonts w:ascii="Calibri" w:eastAsia="Calibri" w:hAnsi="Calibri" w:cs="Calibri"/>
          <w:color w:val="000000" w:themeColor="text1"/>
          <w:lang w:val="en-US"/>
        </w:rPr>
        <w:t xml:space="preserve">Connected Families: Parenting Support provides short-term in-home childcare support for parent(s) experiencing severe stress, post-partum depression, other mental health issues and/or isolation. This program assists </w:t>
      </w:r>
      <w:proofErr w:type="gramStart"/>
      <w:r w:rsidR="00B6689B" w:rsidRPr="55C7F8C4">
        <w:rPr>
          <w:rStyle w:val="normaltextrun"/>
          <w:rFonts w:ascii="Calibri" w:eastAsia="Calibri" w:hAnsi="Calibri" w:cs="Calibri"/>
          <w:color w:val="000000" w:themeColor="text1"/>
          <w:lang w:val="en-US"/>
        </w:rPr>
        <w:t>parent</w:t>
      </w:r>
      <w:proofErr w:type="gramEnd"/>
      <w:r w:rsidR="00B6689B" w:rsidRPr="55C7F8C4">
        <w:rPr>
          <w:rStyle w:val="normaltextrun"/>
          <w:rFonts w:ascii="Calibri" w:eastAsia="Calibri" w:hAnsi="Calibri" w:cs="Calibri"/>
          <w:color w:val="000000" w:themeColor="text1"/>
          <w:lang w:val="en-US"/>
        </w:rPr>
        <w:t xml:space="preserve">(s) by providing emotional support, teaching parenting skills and connecting parent(s) to the broader community support. </w:t>
      </w:r>
    </w:p>
    <w:p w14:paraId="03D0EEE1" w14:textId="32C84245" w:rsidR="6401CC5D" w:rsidRPr="00A9133D" w:rsidRDefault="00B52E99" w:rsidP="55C7F8C4">
      <w:pPr>
        <w:shd w:val="clear" w:color="auto" w:fill="FFFFFF" w:themeFill="background1"/>
        <w:spacing w:after="240"/>
        <w:ind w:left="284"/>
        <w:rPr>
          <w:rStyle w:val="eop"/>
          <w:rFonts w:ascii="Calibri" w:eastAsia="Calibri" w:hAnsi="Calibri" w:cs="Calibri"/>
          <w:color w:val="000000" w:themeColor="text1"/>
          <w:lang w:val="en-US"/>
        </w:rPr>
      </w:pPr>
      <w:hyperlink r:id="rId104">
        <w:r w:rsidRPr="55C7F8C4">
          <w:rPr>
            <w:rStyle w:val="Hyperlink"/>
            <w:b/>
            <w:bCs/>
            <w:i/>
            <w:iCs/>
            <w:lang w:val="en-US"/>
          </w:rPr>
          <w:t>Helping Hands: Home Support for Families</w:t>
        </w:r>
      </w:hyperlink>
      <w:r w:rsidR="6401CC5D" w:rsidRPr="55C7F8C4">
        <w:rPr>
          <w:rStyle w:val="normaltextrun"/>
          <w:rFonts w:ascii="Calibri" w:eastAsia="Calibri" w:hAnsi="Calibri" w:cs="Calibri"/>
          <w:i/>
          <w:iCs/>
          <w:color w:val="000000" w:themeColor="text1"/>
          <w:lang w:val="en-US"/>
        </w:rPr>
        <w:t> </w:t>
      </w:r>
      <w:r w:rsidR="6401CC5D" w:rsidRPr="55C7F8C4">
        <w:rPr>
          <w:rStyle w:val="normaltextrun"/>
          <w:rFonts w:ascii="Calibri" w:eastAsia="Calibri" w:hAnsi="Calibri" w:cs="Calibri"/>
          <w:color w:val="000000" w:themeColor="text1"/>
          <w:lang w:val="en-US"/>
        </w:rPr>
        <w:t xml:space="preserve">– The program </w:t>
      </w:r>
      <w:r w:rsidR="009C1ED5" w:rsidRPr="55C7F8C4">
        <w:rPr>
          <w:rFonts w:ascii="Calibri" w:eastAsia="Calibri" w:hAnsi="Calibri" w:cs="Calibri"/>
          <w:color w:val="000000" w:themeColor="text1"/>
        </w:rPr>
        <w:t xml:space="preserve">provides short-term in-home childcare support for parent(s) caring for children (birth - 4 years of age) who require “hands-on” care while parent(s) are recuperating from a medical or </w:t>
      </w:r>
      <w:proofErr w:type="gramStart"/>
      <w:r w:rsidR="009C1ED5" w:rsidRPr="55C7F8C4">
        <w:rPr>
          <w:rFonts w:ascii="Calibri" w:eastAsia="Calibri" w:hAnsi="Calibri" w:cs="Calibri"/>
          <w:color w:val="000000" w:themeColor="text1"/>
        </w:rPr>
        <w:t>crisis situation</w:t>
      </w:r>
      <w:proofErr w:type="gramEnd"/>
      <w:r w:rsidR="009C1ED5" w:rsidRPr="55C7F8C4">
        <w:rPr>
          <w:rFonts w:ascii="Calibri" w:eastAsia="Calibri" w:hAnsi="Calibri" w:cs="Calibri"/>
          <w:color w:val="000000" w:themeColor="text1"/>
        </w:rPr>
        <w:t>. This program allows parent(s) time to recover to bring their current situation back in hand.</w:t>
      </w:r>
      <w:r w:rsidR="002923A3" w:rsidRPr="55C7F8C4">
        <w:rPr>
          <w:rFonts w:ascii="Calibri" w:eastAsia="Calibri" w:hAnsi="Calibri" w:cs="Calibri"/>
          <w:color w:val="000000" w:themeColor="text1"/>
        </w:rPr>
        <w:t xml:space="preserve"> </w:t>
      </w:r>
    </w:p>
    <w:p w14:paraId="15ABE013" w14:textId="3EFE1380" w:rsidR="6401CC5D" w:rsidRDefault="6401CC5D" w:rsidP="55C7F8C4">
      <w:pPr>
        <w:spacing w:after="240"/>
        <w:rPr>
          <w:rStyle w:val="eop"/>
          <w:rFonts w:ascii="Calibri" w:eastAsia="Calibri" w:hAnsi="Calibri" w:cs="Calibri"/>
          <w:color w:val="000000" w:themeColor="text1"/>
          <w:lang w:val="en-US"/>
        </w:rPr>
      </w:pPr>
      <w:hyperlink r:id="rId105">
        <w:r w:rsidRPr="55C7F8C4">
          <w:rPr>
            <w:rStyle w:val="Hyperlink"/>
            <w:b/>
            <w:bCs/>
            <w:lang w:val="en-US"/>
          </w:rPr>
          <w:t>Safe Families Canada </w:t>
        </w:r>
      </w:hyperlink>
      <w:r w:rsidRPr="55C7F8C4">
        <w:rPr>
          <w:rStyle w:val="eop"/>
          <w:rFonts w:ascii="Calibri" w:eastAsia="Calibri" w:hAnsi="Calibri" w:cs="Calibri"/>
          <w:color w:val="000000" w:themeColor="text1"/>
        </w:rPr>
        <w:t> </w:t>
      </w:r>
    </w:p>
    <w:p w14:paraId="611A0EF7" w14:textId="6A6DB69C" w:rsidR="002972A4" w:rsidRDefault="002972A4" w:rsidP="4A8110F4">
      <w:pPr>
        <w:shd w:val="clear" w:color="auto" w:fill="FFFFFF" w:themeFill="background1"/>
        <w:spacing w:after="240"/>
        <w:rPr>
          <w:rStyle w:val="normaltextrun"/>
          <w:rFonts w:ascii="Calibri" w:eastAsia="Calibri" w:hAnsi="Calibri" w:cs="Calibri"/>
          <w:color w:val="000000" w:themeColor="text1"/>
          <w:lang w:val="en-US"/>
        </w:rPr>
      </w:pPr>
      <w:r w:rsidRPr="4A8110F4">
        <w:rPr>
          <w:rStyle w:val="normaltextrun"/>
          <w:rFonts w:ascii="Calibri" w:eastAsia="Calibri" w:hAnsi="Calibri" w:cs="Calibri"/>
          <w:color w:val="000000" w:themeColor="text1"/>
          <w:lang w:val="en-US"/>
        </w:rPr>
        <w:t xml:space="preserve">Safe Families Canada </w:t>
      </w:r>
      <w:r w:rsidR="28EE43D0" w:rsidRPr="4A8110F4">
        <w:rPr>
          <w:rStyle w:val="normaltextrun"/>
          <w:rFonts w:ascii="Calibri" w:eastAsia="Calibri" w:hAnsi="Calibri" w:cs="Calibri"/>
          <w:color w:val="000000" w:themeColor="text1"/>
          <w:lang w:val="en-US"/>
        </w:rPr>
        <w:t>is a Christian organization that has volunteer “</w:t>
      </w:r>
      <w:r w:rsidR="28EE43D0" w:rsidRPr="4A8110F4">
        <w:rPr>
          <w:rFonts w:ascii="Calibri" w:eastAsia="Calibri" w:hAnsi="Calibri" w:cs="Calibri"/>
          <w:color w:val="000000" w:themeColor="text1"/>
        </w:rPr>
        <w:t>Family Friends” and “Family Coaches” w</w:t>
      </w:r>
      <w:r w:rsidR="390EE98C" w:rsidRPr="4A8110F4">
        <w:rPr>
          <w:rFonts w:ascii="Calibri" w:eastAsia="Calibri" w:hAnsi="Calibri" w:cs="Calibri"/>
          <w:color w:val="000000" w:themeColor="text1"/>
        </w:rPr>
        <w:t>ho</w:t>
      </w:r>
      <w:r w:rsidR="28EE43D0" w:rsidRPr="4A8110F4">
        <w:rPr>
          <w:rFonts w:ascii="Calibri" w:eastAsia="Calibri" w:hAnsi="Calibri" w:cs="Calibri"/>
          <w:color w:val="000000" w:themeColor="text1"/>
        </w:rPr>
        <w:t> can provide support and guidance, such as helping to find work or secure an apartment. </w:t>
      </w:r>
      <w:r w:rsidR="0B4E06FE" w:rsidRPr="4A8110F4">
        <w:rPr>
          <w:rStyle w:val="normaltextrun"/>
          <w:rFonts w:ascii="Calibri" w:eastAsia="Calibri" w:hAnsi="Calibri" w:cs="Calibri"/>
          <w:color w:val="000000" w:themeColor="text1"/>
          <w:lang w:val="en-US"/>
        </w:rPr>
        <w:t xml:space="preserve"> Or support during a crisis to care for both you and your children.</w:t>
      </w:r>
    </w:p>
    <w:p w14:paraId="346E6241" w14:textId="01D1F9B7" w:rsidR="6401CC5D" w:rsidRDefault="6401CC5D" w:rsidP="3FFE3BFC">
      <w:pPr>
        <w:shd w:val="clear" w:color="auto" w:fill="FFFFFF" w:themeFill="background1"/>
        <w:rPr>
          <w:rFonts w:ascii="Calibri" w:eastAsia="Calibri" w:hAnsi="Calibri" w:cs="Calibri"/>
          <w:color w:val="201F1E"/>
          <w:szCs w:val="28"/>
          <w:lang w:val="en-US"/>
        </w:rPr>
      </w:pPr>
      <w:r w:rsidRPr="3FFE3BFC">
        <w:rPr>
          <w:rStyle w:val="eop"/>
          <w:rFonts w:ascii="Calibri" w:eastAsia="Calibri" w:hAnsi="Calibri" w:cs="Calibri"/>
          <w:color w:val="201F1E"/>
          <w:szCs w:val="28"/>
        </w:rPr>
        <w:t> </w:t>
      </w:r>
    </w:p>
    <w:p w14:paraId="2A65B37F" w14:textId="3A95A424" w:rsidR="00C248FA" w:rsidRDefault="4664E3E7" w:rsidP="00884D17">
      <w:pPr>
        <w:pStyle w:val="Heading2"/>
        <w:spacing w:after="240"/>
        <w:rPr>
          <w:rFonts w:ascii="Calibri" w:eastAsia="Calibri" w:hAnsi="Calibri" w:cs="Calibri"/>
          <w:color w:val="000000" w:themeColor="text1"/>
          <w:sz w:val="28"/>
          <w:szCs w:val="28"/>
          <w:lang w:val="en-US"/>
        </w:rPr>
      </w:pPr>
      <w:bookmarkStart w:id="26" w:name="_Toc230772697"/>
      <w:r w:rsidRPr="4EF66FC2">
        <w:rPr>
          <w:lang w:val="en-US"/>
        </w:rPr>
        <w:t>Healthy Babies Healthy Children</w:t>
      </w:r>
      <w:bookmarkEnd w:id="26"/>
      <w:r>
        <w:t> </w:t>
      </w:r>
    </w:p>
    <w:p w14:paraId="063576FC" w14:textId="5DB97FCF" w:rsidR="00C248FA" w:rsidRDefault="4664E3E7" w:rsidP="55C7F8C4">
      <w:pPr>
        <w:shd w:val="clear" w:color="auto" w:fill="FFFFFF" w:themeFill="background1"/>
        <w:spacing w:after="240"/>
        <w:rPr>
          <w:rStyle w:val="eop"/>
          <w:rFonts w:ascii="Calibri" w:eastAsia="Calibri" w:hAnsi="Calibri" w:cs="Calibri"/>
          <w:color w:val="000000" w:themeColor="text1"/>
          <w:lang w:val="en-US"/>
        </w:rPr>
      </w:pPr>
      <w:hyperlink r:id="rId106">
        <w:r w:rsidRPr="55C7F8C4">
          <w:rPr>
            <w:rStyle w:val="Hyperlink"/>
            <w:b/>
            <w:bCs/>
            <w:lang w:val="en-US"/>
          </w:rPr>
          <w:t>Healthy Babies Healthy Children (HBHC)</w:t>
        </w:r>
      </w:hyperlink>
      <w:r w:rsidRPr="55C7F8C4">
        <w:rPr>
          <w:rStyle w:val="normaltextrun"/>
          <w:rFonts w:ascii="Calibri" w:eastAsia="Calibri" w:hAnsi="Calibri" w:cs="Calibri"/>
          <w:b/>
          <w:bCs/>
          <w:color w:val="000000" w:themeColor="text1"/>
          <w:lang w:val="en-US"/>
        </w:rPr>
        <w:t xml:space="preserve"> </w:t>
      </w:r>
    </w:p>
    <w:p w14:paraId="62480E36" w14:textId="77777777" w:rsidR="007008DF" w:rsidRPr="007008DF" w:rsidRDefault="00C248FA" w:rsidP="007008DF">
      <w:pPr>
        <w:shd w:val="clear" w:color="auto" w:fill="FFFFFF" w:themeFill="background1"/>
        <w:spacing w:after="240"/>
        <w:rPr>
          <w:rFonts w:ascii="Calibri" w:eastAsia="Calibri" w:hAnsi="Calibri" w:cs="Calibri"/>
          <w:color w:val="000000" w:themeColor="text1"/>
          <w:szCs w:val="28"/>
        </w:rPr>
      </w:pPr>
      <w:r>
        <w:rPr>
          <w:rFonts w:ascii="Calibri" w:eastAsia="Calibri" w:hAnsi="Calibri" w:cs="Calibri"/>
          <w:color w:val="000000" w:themeColor="text1"/>
          <w:szCs w:val="28"/>
          <w:lang w:val="en-US"/>
        </w:rPr>
        <w:t xml:space="preserve">This </w:t>
      </w:r>
      <w:r w:rsidR="007008DF" w:rsidRPr="007008DF">
        <w:rPr>
          <w:rFonts w:ascii="Calibri" w:eastAsia="Calibri" w:hAnsi="Calibri" w:cs="Calibri"/>
          <w:color w:val="000000" w:themeColor="text1"/>
          <w:szCs w:val="28"/>
        </w:rPr>
        <w:t xml:space="preserve">is a free, voluntary and </w:t>
      </w:r>
      <w:proofErr w:type="gramStart"/>
      <w:r w:rsidR="007008DF" w:rsidRPr="007008DF">
        <w:rPr>
          <w:rFonts w:ascii="Calibri" w:eastAsia="Calibri" w:hAnsi="Calibri" w:cs="Calibri"/>
          <w:color w:val="000000" w:themeColor="text1"/>
          <w:szCs w:val="28"/>
        </w:rPr>
        <w:t>province wide</w:t>
      </w:r>
      <w:proofErr w:type="gramEnd"/>
      <w:r w:rsidR="007008DF" w:rsidRPr="007008DF">
        <w:rPr>
          <w:rFonts w:ascii="Calibri" w:eastAsia="Calibri" w:hAnsi="Calibri" w:cs="Calibri"/>
          <w:color w:val="000000" w:themeColor="text1"/>
          <w:szCs w:val="28"/>
        </w:rPr>
        <w:t xml:space="preserve"> home-visiting program that supports you and your family with:</w:t>
      </w:r>
    </w:p>
    <w:p w14:paraId="01561B64" w14:textId="77777777" w:rsidR="007008DF" w:rsidRPr="007008DF" w:rsidRDefault="007008DF" w:rsidP="00312196">
      <w:pPr>
        <w:numPr>
          <w:ilvl w:val="0"/>
          <w:numId w:val="26"/>
        </w:numPr>
        <w:shd w:val="clear" w:color="auto" w:fill="FFFFFF" w:themeFill="background1"/>
        <w:rPr>
          <w:rFonts w:ascii="Calibri" w:eastAsia="Calibri" w:hAnsi="Calibri" w:cs="Calibri"/>
          <w:color w:val="000000" w:themeColor="text1"/>
          <w:szCs w:val="28"/>
        </w:rPr>
      </w:pPr>
      <w:r w:rsidRPr="007008DF">
        <w:rPr>
          <w:rFonts w:ascii="Calibri" w:eastAsia="Calibri" w:hAnsi="Calibri" w:cs="Calibri"/>
          <w:color w:val="000000" w:themeColor="text1"/>
          <w:szCs w:val="28"/>
        </w:rPr>
        <w:t>having a healthy pregnancy and birth</w:t>
      </w:r>
    </w:p>
    <w:p w14:paraId="5F6582C6" w14:textId="77777777" w:rsidR="007008DF" w:rsidRPr="007008DF" w:rsidRDefault="007008DF" w:rsidP="00312196">
      <w:pPr>
        <w:numPr>
          <w:ilvl w:val="0"/>
          <w:numId w:val="26"/>
        </w:numPr>
        <w:shd w:val="clear" w:color="auto" w:fill="FFFFFF" w:themeFill="background1"/>
        <w:rPr>
          <w:rFonts w:ascii="Calibri" w:eastAsia="Calibri" w:hAnsi="Calibri" w:cs="Calibri"/>
          <w:color w:val="000000" w:themeColor="text1"/>
          <w:szCs w:val="28"/>
        </w:rPr>
      </w:pPr>
      <w:r w:rsidRPr="007008DF">
        <w:rPr>
          <w:rFonts w:ascii="Calibri" w:eastAsia="Calibri" w:hAnsi="Calibri" w:cs="Calibri"/>
          <w:color w:val="000000" w:themeColor="text1"/>
          <w:szCs w:val="28"/>
        </w:rPr>
        <w:t>connecting with your baby</w:t>
      </w:r>
    </w:p>
    <w:p w14:paraId="5456CFA7" w14:textId="77777777" w:rsidR="007008DF" w:rsidRPr="007008DF" w:rsidRDefault="007008DF" w:rsidP="00312196">
      <w:pPr>
        <w:numPr>
          <w:ilvl w:val="0"/>
          <w:numId w:val="26"/>
        </w:numPr>
        <w:shd w:val="clear" w:color="auto" w:fill="FFFFFF" w:themeFill="background1"/>
        <w:rPr>
          <w:rFonts w:ascii="Calibri" w:eastAsia="Calibri" w:hAnsi="Calibri" w:cs="Calibri"/>
          <w:color w:val="000000" w:themeColor="text1"/>
          <w:szCs w:val="28"/>
        </w:rPr>
      </w:pPr>
      <w:r w:rsidRPr="007008DF">
        <w:rPr>
          <w:rFonts w:ascii="Calibri" w:eastAsia="Calibri" w:hAnsi="Calibri" w:cs="Calibri"/>
          <w:color w:val="000000" w:themeColor="text1"/>
          <w:szCs w:val="28"/>
        </w:rPr>
        <w:t>how you can help your child grow and develop</w:t>
      </w:r>
    </w:p>
    <w:p w14:paraId="21692A4A" w14:textId="77777777" w:rsidR="007008DF" w:rsidRPr="007008DF" w:rsidRDefault="007008DF" w:rsidP="00312196">
      <w:pPr>
        <w:numPr>
          <w:ilvl w:val="0"/>
          <w:numId w:val="26"/>
        </w:numPr>
        <w:shd w:val="clear" w:color="auto" w:fill="FFFFFF" w:themeFill="background1"/>
        <w:rPr>
          <w:rFonts w:ascii="Calibri" w:eastAsia="Calibri" w:hAnsi="Calibri" w:cs="Calibri"/>
          <w:color w:val="000000" w:themeColor="text1"/>
          <w:szCs w:val="28"/>
        </w:rPr>
      </w:pPr>
      <w:r w:rsidRPr="007008DF">
        <w:rPr>
          <w:rFonts w:ascii="Calibri" w:eastAsia="Calibri" w:hAnsi="Calibri" w:cs="Calibri"/>
          <w:color w:val="000000" w:themeColor="text1"/>
          <w:szCs w:val="28"/>
        </w:rPr>
        <w:t>breastfeeding, food and healthy nutrition</w:t>
      </w:r>
    </w:p>
    <w:p w14:paraId="5A880C95" w14:textId="77777777" w:rsidR="007008DF" w:rsidRPr="007008DF" w:rsidRDefault="007008DF" w:rsidP="00312196">
      <w:pPr>
        <w:numPr>
          <w:ilvl w:val="0"/>
          <w:numId w:val="26"/>
        </w:numPr>
        <w:shd w:val="clear" w:color="auto" w:fill="FFFFFF" w:themeFill="background1"/>
        <w:rPr>
          <w:rFonts w:ascii="Calibri" w:eastAsia="Calibri" w:hAnsi="Calibri" w:cs="Calibri"/>
          <w:color w:val="000000" w:themeColor="text1"/>
          <w:szCs w:val="28"/>
        </w:rPr>
      </w:pPr>
      <w:r w:rsidRPr="007008DF">
        <w:rPr>
          <w:rFonts w:ascii="Calibri" w:eastAsia="Calibri" w:hAnsi="Calibri" w:cs="Calibri"/>
          <w:color w:val="000000" w:themeColor="text1"/>
          <w:szCs w:val="28"/>
        </w:rPr>
        <w:t>taking care of yourself and your family</w:t>
      </w:r>
    </w:p>
    <w:p w14:paraId="305796B5" w14:textId="77777777" w:rsidR="007008DF" w:rsidRDefault="007008DF" w:rsidP="00312196">
      <w:pPr>
        <w:numPr>
          <w:ilvl w:val="0"/>
          <w:numId w:val="26"/>
        </w:numPr>
        <w:shd w:val="clear" w:color="auto" w:fill="FFFFFF" w:themeFill="background1"/>
        <w:rPr>
          <w:rFonts w:ascii="Calibri" w:eastAsia="Calibri" w:hAnsi="Calibri" w:cs="Calibri"/>
          <w:color w:val="000000" w:themeColor="text1"/>
          <w:szCs w:val="28"/>
        </w:rPr>
      </w:pPr>
      <w:r w:rsidRPr="007008DF">
        <w:rPr>
          <w:rFonts w:ascii="Calibri" w:eastAsia="Calibri" w:hAnsi="Calibri" w:cs="Calibri"/>
          <w:color w:val="000000" w:themeColor="text1"/>
          <w:szCs w:val="28"/>
        </w:rPr>
        <w:t>services available for you and your child in your community</w:t>
      </w:r>
    </w:p>
    <w:p w14:paraId="6515E9B6" w14:textId="77777777" w:rsidR="00312196" w:rsidRPr="007008DF" w:rsidRDefault="00312196" w:rsidP="00312196">
      <w:pPr>
        <w:shd w:val="clear" w:color="auto" w:fill="FFFFFF" w:themeFill="background1"/>
        <w:ind w:left="720"/>
        <w:rPr>
          <w:rFonts w:ascii="Calibri" w:eastAsia="Calibri" w:hAnsi="Calibri" w:cs="Calibri"/>
          <w:color w:val="000000" w:themeColor="text1"/>
          <w:szCs w:val="28"/>
        </w:rPr>
      </w:pPr>
    </w:p>
    <w:p w14:paraId="2B3D6AC8" w14:textId="29652EA3" w:rsidR="007008DF" w:rsidRPr="007008DF" w:rsidRDefault="007008DF" w:rsidP="007008DF">
      <w:pPr>
        <w:shd w:val="clear" w:color="auto" w:fill="FFFFFF" w:themeFill="background1"/>
        <w:spacing w:after="240"/>
        <w:rPr>
          <w:rFonts w:ascii="Calibri" w:eastAsia="Calibri" w:hAnsi="Calibri" w:cs="Calibri"/>
          <w:color w:val="000000" w:themeColor="text1"/>
          <w:szCs w:val="28"/>
        </w:rPr>
      </w:pPr>
      <w:r w:rsidRPr="007008DF">
        <w:rPr>
          <w:rFonts w:ascii="Calibri" w:eastAsia="Calibri" w:hAnsi="Calibri" w:cs="Calibri"/>
          <w:color w:val="000000" w:themeColor="text1"/>
          <w:szCs w:val="28"/>
        </w:rPr>
        <w:t>If you live outside the Toronto area and are interested in the HBHC program. Please contact</w:t>
      </w:r>
      <w:r>
        <w:rPr>
          <w:rFonts w:ascii="Calibri" w:eastAsia="Calibri" w:hAnsi="Calibri" w:cs="Calibri"/>
          <w:color w:val="000000" w:themeColor="text1"/>
          <w:szCs w:val="28"/>
        </w:rPr>
        <w:t xml:space="preserve"> </w:t>
      </w:r>
      <w:r w:rsidRPr="007008DF">
        <w:rPr>
          <w:rFonts w:ascii="Calibri" w:eastAsia="Calibri" w:hAnsi="Calibri" w:cs="Calibri"/>
          <w:color w:val="000000" w:themeColor="text1"/>
          <w:szCs w:val="28"/>
        </w:rPr>
        <w:t>your </w:t>
      </w:r>
      <w:hyperlink r:id="rId107" w:tgtFrame="_blank" w:history="1">
        <w:r w:rsidR="00312196">
          <w:rPr>
            <w:rStyle w:val="Hyperlink"/>
            <w:rFonts w:ascii="Calibri" w:eastAsia="Calibri" w:hAnsi="Calibri" w:cs="Calibri"/>
            <w:szCs w:val="28"/>
          </w:rPr>
          <w:t>Local Public Health Unit</w:t>
        </w:r>
      </w:hyperlink>
      <w:r w:rsidRPr="007008DF">
        <w:rPr>
          <w:rFonts w:ascii="Calibri" w:eastAsia="Calibri" w:hAnsi="Calibri" w:cs="Calibri"/>
          <w:color w:val="000000" w:themeColor="text1"/>
          <w:szCs w:val="28"/>
        </w:rPr>
        <w:t>.</w:t>
      </w:r>
    </w:p>
    <w:p w14:paraId="0FB0CF0A" w14:textId="1ECE1151" w:rsidR="3FFE3BFC" w:rsidRPr="0076631C" w:rsidRDefault="3FFE3BFC" w:rsidP="00DC5055">
      <w:pPr>
        <w:shd w:val="clear" w:color="auto" w:fill="FFFFFF" w:themeFill="background1"/>
        <w:rPr>
          <w:rStyle w:val="eop"/>
          <w:rFonts w:ascii="Calibri" w:eastAsia="Calibri" w:hAnsi="Calibri" w:cs="Calibri"/>
          <w:color w:val="000000" w:themeColor="text1"/>
          <w:szCs w:val="28"/>
          <w:lang w:val="en-US"/>
        </w:rPr>
      </w:pPr>
    </w:p>
    <w:p w14:paraId="3282AC79" w14:textId="0168E8C1" w:rsidR="3FFE3BFC" w:rsidRPr="00F3238C" w:rsidRDefault="2CB520B8" w:rsidP="00DC5055">
      <w:pPr>
        <w:pStyle w:val="Heading1"/>
        <w:spacing w:before="0" w:after="240"/>
        <w:rPr>
          <w:rStyle w:val="eop"/>
          <w:rFonts w:asciiTheme="minorHAnsi" w:hAnsiTheme="minorHAnsi" w:cstheme="minorBidi"/>
          <w:b/>
          <w:bCs/>
          <w:color w:val="000000" w:themeColor="text1"/>
          <w:sz w:val="28"/>
          <w:szCs w:val="28"/>
          <w:u w:val="single"/>
        </w:rPr>
      </w:pPr>
      <w:bookmarkStart w:id="27" w:name="_Toc230772698"/>
      <w:r>
        <w:t>CHILDCARE</w:t>
      </w:r>
      <w:bookmarkEnd w:id="27"/>
      <w:r>
        <w:t xml:space="preserve"> </w:t>
      </w:r>
    </w:p>
    <w:p w14:paraId="4E42D956" w14:textId="2910467C" w:rsidR="00C248FA" w:rsidRPr="00C4040F" w:rsidRDefault="2CB520B8" w:rsidP="00C4040F">
      <w:pPr>
        <w:pStyle w:val="Heading2"/>
        <w:spacing w:after="240"/>
        <w:rPr>
          <w:rFonts w:ascii="Calibri" w:hAnsi="Calibri" w:cs="Calibri"/>
          <w:b/>
          <w:bCs/>
          <w:color w:val="000000" w:themeColor="text1"/>
          <w:sz w:val="28"/>
          <w:szCs w:val="28"/>
        </w:rPr>
      </w:pPr>
      <w:bookmarkStart w:id="28" w:name="_Toc230772699"/>
      <w:r>
        <w:t>Find Childcare and Access Subsidies</w:t>
      </w:r>
      <w:bookmarkEnd w:id="28"/>
    </w:p>
    <w:p w14:paraId="1F8B6570" w14:textId="7043568C" w:rsidR="2CB520B8" w:rsidRDefault="00C248FA" w:rsidP="55C7F8C4">
      <w:pPr>
        <w:pStyle w:val="xmsonormal"/>
        <w:shd w:val="clear" w:color="auto" w:fill="FFFFFF" w:themeFill="background1"/>
        <w:spacing w:before="0" w:beforeAutospacing="0" w:after="240" w:afterAutospacing="0"/>
        <w:rPr>
          <w:rFonts w:ascii="Calibri" w:hAnsi="Calibri" w:cs="Calibri"/>
        </w:rPr>
      </w:pPr>
      <w:hyperlink r:id="rId108">
        <w:r w:rsidRPr="55C7F8C4">
          <w:rPr>
            <w:rStyle w:val="Hyperlink"/>
            <w:b/>
            <w:bCs/>
          </w:rPr>
          <w:t>In Ontario</w:t>
        </w:r>
      </w:hyperlink>
      <w:r w:rsidRPr="55C7F8C4">
        <w:rPr>
          <w:rFonts w:cstheme="minorBidi"/>
          <w:b/>
          <w:bCs/>
        </w:rPr>
        <w:t xml:space="preserve"> </w:t>
      </w:r>
    </w:p>
    <w:p w14:paraId="00261595" w14:textId="20BA1C25" w:rsidR="3FFE3BFC" w:rsidRPr="00B955E0" w:rsidRDefault="2CB520B8" w:rsidP="55C7F8C4">
      <w:pPr>
        <w:spacing w:after="240"/>
        <w:rPr>
          <w:rFonts w:ascii="Calibri" w:hAnsi="Calibri" w:cs="Calibri"/>
          <w:b/>
          <w:bCs/>
        </w:rPr>
      </w:pPr>
      <w:hyperlink r:id="rId109">
        <w:r w:rsidRPr="55C7F8C4">
          <w:rPr>
            <w:rStyle w:val="Hyperlink"/>
            <w:b/>
            <w:bCs/>
          </w:rPr>
          <w:t>Financial Support for Childcare</w:t>
        </w:r>
      </w:hyperlink>
    </w:p>
    <w:p w14:paraId="3B235677" w14:textId="37E6C714" w:rsidR="3FFE3BFC" w:rsidRDefault="2CB520B8" w:rsidP="55C7F8C4">
      <w:pPr>
        <w:pStyle w:val="paragraph"/>
        <w:shd w:val="clear" w:color="auto" w:fill="FFFFFF" w:themeFill="background1"/>
        <w:spacing w:before="0" w:beforeAutospacing="0" w:after="240" w:afterAutospacing="0"/>
        <w:rPr>
          <w:rFonts w:ascii="Calibri" w:hAnsi="Calibri" w:cs="Calibri"/>
          <w:b/>
          <w:bCs/>
        </w:rPr>
      </w:pPr>
      <w:hyperlink r:id="rId110">
        <w:r w:rsidRPr="55C7F8C4">
          <w:rPr>
            <w:rStyle w:val="Hyperlink"/>
            <w:b/>
            <w:bCs/>
          </w:rPr>
          <w:t>Childcare fee Subsidy calculator</w:t>
        </w:r>
      </w:hyperlink>
    </w:p>
    <w:p w14:paraId="24D809E4" w14:textId="5B5826A7" w:rsidR="3FFE3BFC" w:rsidRPr="00B955E0" w:rsidRDefault="2CB520B8" w:rsidP="55C7F8C4">
      <w:pPr>
        <w:spacing w:after="240"/>
        <w:rPr>
          <w:rFonts w:ascii="Calibri" w:hAnsi="Calibri" w:cs="Calibri"/>
          <w:b/>
          <w:bCs/>
          <w:lang w:val="en-US"/>
        </w:rPr>
      </w:pPr>
      <w:hyperlink r:id="rId111" w:anchor="location=&amp;lat=&amp;lng=">
        <w:r w:rsidRPr="55C7F8C4">
          <w:rPr>
            <w:rStyle w:val="Hyperlink"/>
            <w:b/>
            <w:bCs/>
            <w:lang w:val="en-US"/>
          </w:rPr>
          <w:t>Toronto Childcare Finder</w:t>
        </w:r>
      </w:hyperlink>
    </w:p>
    <w:p w14:paraId="363DCAB0" w14:textId="4447A36C" w:rsidR="3FFE3BFC" w:rsidRPr="00B955E0" w:rsidRDefault="2CB520B8" w:rsidP="55C7F8C4">
      <w:pPr>
        <w:pStyle w:val="NormalWeb"/>
        <w:shd w:val="clear" w:color="auto" w:fill="FFFFFF" w:themeFill="background1"/>
        <w:spacing w:before="0" w:beforeAutospacing="0" w:after="240" w:afterAutospacing="0" w:line="235" w:lineRule="atLeast"/>
        <w:rPr>
          <w:rFonts w:ascii="Calibri" w:hAnsi="Calibri" w:cs="Calibri"/>
          <w:b/>
          <w:bCs/>
        </w:rPr>
      </w:pPr>
      <w:hyperlink r:id="rId112">
        <w:r w:rsidRPr="55C7F8C4">
          <w:rPr>
            <w:rStyle w:val="Hyperlink"/>
            <w:b/>
            <w:bCs/>
          </w:rPr>
          <w:t>Questions to ask when interviewing childcare providers</w:t>
        </w:r>
      </w:hyperlink>
    </w:p>
    <w:p w14:paraId="7B356322" w14:textId="77777777" w:rsidR="3FFE3BFC" w:rsidRDefault="3FFE3BFC" w:rsidP="3FFE3BFC">
      <w:pPr>
        <w:pStyle w:val="paragraph"/>
        <w:shd w:val="clear" w:color="auto" w:fill="FFFFFF" w:themeFill="background1"/>
        <w:spacing w:before="0" w:beforeAutospacing="0" w:after="0" w:afterAutospacing="0"/>
        <w:rPr>
          <w:rStyle w:val="normaltextrun"/>
          <w:rFonts w:cstheme="minorBidi"/>
          <w:b/>
          <w:bCs/>
          <w:color w:val="000000" w:themeColor="text1"/>
          <w:szCs w:val="28"/>
          <w:u w:val="single"/>
          <w:lang w:val="en-US"/>
        </w:rPr>
      </w:pPr>
    </w:p>
    <w:p w14:paraId="10B52CB9" w14:textId="01F143DC" w:rsidR="4A8110F4" w:rsidRPr="00FE3F79" w:rsidRDefault="2CB520B8" w:rsidP="00FE3F79">
      <w:pPr>
        <w:pStyle w:val="Heading2"/>
        <w:spacing w:before="0" w:after="240"/>
        <w:rPr>
          <w:rFonts w:asciiTheme="minorHAnsi" w:hAnsiTheme="minorHAnsi" w:cstheme="minorBidi"/>
          <w:b/>
          <w:bCs/>
          <w:color w:val="000000" w:themeColor="text1"/>
          <w:sz w:val="28"/>
          <w:u w:val="single"/>
          <w:lang w:val="en-US"/>
        </w:rPr>
      </w:pPr>
      <w:bookmarkStart w:id="29" w:name="_Toc230772700"/>
      <w:r w:rsidRPr="4EF66FC2">
        <w:rPr>
          <w:lang w:val="en-US"/>
        </w:rPr>
        <w:t>Nanny’s and Babysitters</w:t>
      </w:r>
      <w:bookmarkEnd w:id="29"/>
    </w:p>
    <w:p w14:paraId="343B7843" w14:textId="1007EECD" w:rsidR="3FFE3BFC" w:rsidRDefault="2CB520B8" w:rsidP="407F345E">
      <w:pPr>
        <w:pStyle w:val="paragraph"/>
        <w:shd w:val="clear" w:color="auto" w:fill="FFFFFF" w:themeFill="background1"/>
        <w:spacing w:before="0" w:beforeAutospacing="0" w:after="240" w:afterAutospacing="0"/>
        <w:rPr>
          <w:rFonts w:eastAsiaTheme="minorEastAsia" w:cstheme="minorBidi"/>
          <w:szCs w:val="28"/>
        </w:rPr>
      </w:pPr>
      <w:r w:rsidRPr="407F345E">
        <w:rPr>
          <w:rFonts w:eastAsiaTheme="minorEastAsia" w:cstheme="minorBidi"/>
          <w:color w:val="000000" w:themeColor="text1"/>
          <w:szCs w:val="28"/>
        </w:rPr>
        <w:t xml:space="preserve">Get in touch with your local </w:t>
      </w:r>
      <w:proofErr w:type="spellStart"/>
      <w:r w:rsidRPr="407F345E">
        <w:rPr>
          <w:rFonts w:eastAsiaTheme="minorEastAsia" w:cstheme="minorBidi"/>
          <w:color w:val="000000" w:themeColor="text1"/>
          <w:szCs w:val="28"/>
        </w:rPr>
        <w:t>EarlyON</w:t>
      </w:r>
      <w:proofErr w:type="spellEnd"/>
      <w:r w:rsidRPr="407F345E">
        <w:rPr>
          <w:rFonts w:eastAsiaTheme="minorEastAsia" w:cstheme="minorBidi"/>
          <w:color w:val="000000" w:themeColor="text1"/>
          <w:szCs w:val="28"/>
        </w:rPr>
        <w:t xml:space="preserve"> centre to ask if they have a caregiver/babysitter registry or if they could make a connection for you with someone local who might be able to do the kind of childcare support you are looking for.  You may also want to reach out to other parents in your child's class to see if they can make a referral or connection to someone specific</w:t>
      </w:r>
      <w:r w:rsidR="00C248FA" w:rsidRPr="407F345E">
        <w:rPr>
          <w:rFonts w:eastAsiaTheme="minorEastAsia" w:cstheme="minorBidi"/>
          <w:color w:val="000000" w:themeColor="text1"/>
          <w:szCs w:val="28"/>
        </w:rPr>
        <w:t xml:space="preserve"> or to see if anyone is interested in sharing a caregiver</w:t>
      </w:r>
      <w:r w:rsidRPr="407F345E">
        <w:rPr>
          <w:rFonts w:eastAsiaTheme="minorEastAsia" w:cstheme="minorBidi"/>
          <w:color w:val="000000" w:themeColor="text1"/>
          <w:szCs w:val="28"/>
        </w:rPr>
        <w:t xml:space="preserve">. </w:t>
      </w:r>
      <w:r w:rsidRPr="407F345E">
        <w:rPr>
          <w:rFonts w:eastAsiaTheme="minorEastAsia" w:cstheme="minorBidi"/>
          <w:szCs w:val="28"/>
        </w:rPr>
        <w:t xml:space="preserve"> </w:t>
      </w:r>
    </w:p>
    <w:p w14:paraId="1F781E59" w14:textId="24D53BE0" w:rsidR="3FFE3BFC" w:rsidRPr="007C113A" w:rsidRDefault="2CB520B8" w:rsidP="55C7F8C4">
      <w:pPr>
        <w:pStyle w:val="paragraph"/>
        <w:shd w:val="clear" w:color="auto" w:fill="FFFFFF" w:themeFill="background1"/>
        <w:spacing w:before="0" w:beforeAutospacing="0" w:after="240" w:afterAutospacing="0"/>
        <w:rPr>
          <w:rFonts w:eastAsiaTheme="minorEastAsia" w:cstheme="minorBidi"/>
          <w:color w:val="0070C0"/>
          <w:lang w:val="en-US"/>
        </w:rPr>
      </w:pPr>
      <w:r w:rsidRPr="55C7F8C4">
        <w:rPr>
          <w:rFonts w:eastAsiaTheme="minorEastAsia" w:cstheme="minorBidi"/>
          <w:b/>
          <w:bCs/>
          <w:lang w:val="en-US"/>
        </w:rPr>
        <w:t xml:space="preserve">Service: </w:t>
      </w:r>
      <w:hyperlink r:id="rId113">
        <w:r w:rsidRPr="55C7F8C4">
          <w:rPr>
            <w:rStyle w:val="Hyperlink"/>
            <w:b/>
            <w:bCs/>
            <w:lang w:val="en-US"/>
          </w:rPr>
          <w:t>Canadian Nanny</w:t>
        </w:r>
      </w:hyperlink>
      <w:r w:rsidRPr="55C7F8C4">
        <w:rPr>
          <w:rFonts w:eastAsiaTheme="minorEastAsia" w:cstheme="minorBidi"/>
          <w:color w:val="000000" w:themeColor="text1"/>
          <w:lang w:val="en-US"/>
        </w:rPr>
        <w:t xml:space="preserve"> where people post jobs and profiles </w:t>
      </w:r>
    </w:p>
    <w:p w14:paraId="17C8A3F0" w14:textId="703705A9" w:rsidR="3FFE3BFC" w:rsidRPr="007C113A" w:rsidRDefault="2CB520B8" w:rsidP="007C113A">
      <w:pPr>
        <w:spacing w:after="240"/>
        <w:rPr>
          <w:rFonts w:eastAsiaTheme="minorEastAsia" w:cstheme="minorBidi"/>
          <w:color w:val="000000" w:themeColor="text1"/>
          <w:szCs w:val="28"/>
          <w:lang w:val="en-US"/>
        </w:rPr>
      </w:pPr>
      <w:r w:rsidRPr="3FFE3BFC">
        <w:rPr>
          <w:rFonts w:eastAsiaTheme="minorEastAsia" w:cstheme="minorBidi"/>
          <w:color w:val="000000" w:themeColor="text1"/>
          <w:szCs w:val="28"/>
          <w:lang w:val="en-US"/>
        </w:rPr>
        <w:t xml:space="preserve">You can post exactly what kind of support you are looking for </w:t>
      </w:r>
      <w:proofErr w:type="gramStart"/>
      <w:r w:rsidRPr="3FFE3BFC">
        <w:rPr>
          <w:rFonts w:eastAsiaTheme="minorEastAsia" w:cstheme="minorBidi"/>
          <w:color w:val="000000" w:themeColor="text1"/>
          <w:szCs w:val="28"/>
          <w:lang w:val="en-US"/>
        </w:rPr>
        <w:t>and also</w:t>
      </w:r>
      <w:proofErr w:type="gramEnd"/>
      <w:r w:rsidRPr="3FFE3BFC">
        <w:rPr>
          <w:rFonts w:eastAsiaTheme="minorEastAsia" w:cstheme="minorBidi"/>
          <w:color w:val="000000" w:themeColor="text1"/>
          <w:szCs w:val="28"/>
          <w:lang w:val="en-US"/>
        </w:rPr>
        <w:t xml:space="preserve"> see what rates people charge. Based on people's experience/credentials rates may be higher but $20-$30 an hour is typical.</w:t>
      </w:r>
    </w:p>
    <w:p w14:paraId="0AF5B9FB" w14:textId="527CC410" w:rsidR="3FFE3BFC" w:rsidRDefault="2CB520B8" w:rsidP="55C7F8C4">
      <w:pPr>
        <w:spacing w:after="240"/>
        <w:ind w:left="284"/>
        <w:rPr>
          <w:rFonts w:eastAsiaTheme="minorEastAsia" w:cstheme="minorBidi"/>
          <w:color w:val="0070C0"/>
          <w:lang w:val="en-US"/>
        </w:rPr>
      </w:pPr>
      <w:hyperlink r:id="rId114">
        <w:r w:rsidRPr="55C7F8C4">
          <w:rPr>
            <w:rStyle w:val="Hyperlink"/>
            <w:b/>
            <w:bCs/>
            <w:lang w:val="en-US"/>
          </w:rPr>
          <w:t>Nanny/Babysitter Interview Checklist</w:t>
        </w:r>
      </w:hyperlink>
      <w:r w:rsidRPr="55C7F8C4">
        <w:rPr>
          <w:rFonts w:eastAsiaTheme="minorEastAsia" w:cstheme="minorBidi"/>
          <w:color w:val="000000" w:themeColor="text1"/>
          <w:lang w:val="en-US"/>
        </w:rPr>
        <w:t xml:space="preserve"> </w:t>
      </w:r>
    </w:p>
    <w:p w14:paraId="03D28796" w14:textId="4BA7C387" w:rsidR="3FFE3BFC" w:rsidRDefault="2CB520B8" w:rsidP="55C7F8C4">
      <w:pPr>
        <w:spacing w:after="240" w:line="259" w:lineRule="auto"/>
        <w:ind w:left="284"/>
        <w:rPr>
          <w:rFonts w:eastAsiaTheme="minorEastAsia" w:cstheme="minorBidi"/>
          <w:color w:val="0070C0"/>
          <w:lang w:val="en-US"/>
        </w:rPr>
      </w:pPr>
      <w:hyperlink r:id="rId115">
        <w:r w:rsidRPr="55C7F8C4">
          <w:rPr>
            <w:rStyle w:val="Hyperlink"/>
            <w:b/>
            <w:bCs/>
            <w:lang w:val="en-US"/>
          </w:rPr>
          <w:t>How to Check References</w:t>
        </w:r>
      </w:hyperlink>
    </w:p>
    <w:p w14:paraId="3E239F3B" w14:textId="77777777" w:rsidR="00C10D27" w:rsidRPr="007C113A" w:rsidRDefault="00C10D27" w:rsidP="00DC5055">
      <w:pPr>
        <w:ind w:left="284"/>
        <w:rPr>
          <w:rStyle w:val="normaltextrun"/>
          <w:rFonts w:eastAsiaTheme="minorEastAsia" w:cstheme="minorBidi"/>
          <w:szCs w:val="28"/>
        </w:rPr>
      </w:pPr>
    </w:p>
    <w:p w14:paraId="176849EB" w14:textId="67822492" w:rsidR="3FFE3BFC" w:rsidRPr="000035C9" w:rsidRDefault="1A4F27DE" w:rsidP="00DC5055">
      <w:pPr>
        <w:pStyle w:val="Heading1"/>
        <w:spacing w:before="0" w:after="240"/>
        <w:rPr>
          <w:rStyle w:val="normaltextrun"/>
          <w:rFonts w:cstheme="minorBidi"/>
          <w:b/>
          <w:bCs/>
          <w:color w:val="000000" w:themeColor="text1"/>
          <w:u w:val="single"/>
        </w:rPr>
      </w:pPr>
      <w:bookmarkStart w:id="30" w:name="_Toc230772701"/>
      <w:r>
        <w:t>COMMUNITY SUPPORTS THAT MAY BE RELEVANT FOR PARENTS WITH DISABILITIES</w:t>
      </w:r>
      <w:bookmarkEnd w:id="30"/>
    </w:p>
    <w:p w14:paraId="043A47F1" w14:textId="1445DA41" w:rsidR="3FFE3BFC" w:rsidRPr="000035C9" w:rsidRDefault="00333741" w:rsidP="4EF66FC2">
      <w:pPr>
        <w:pStyle w:val="Heading2"/>
        <w:spacing w:after="240"/>
        <w:rPr>
          <w:rStyle w:val="normaltextrun"/>
          <w:rFonts w:cstheme="minorBidi"/>
          <w:b/>
          <w:bCs/>
          <w:color w:val="000000" w:themeColor="text1"/>
          <w:lang w:val="en-US"/>
        </w:rPr>
      </w:pPr>
      <w:bookmarkStart w:id="31" w:name="_Toc230772702"/>
      <w:r w:rsidRPr="4EF66FC2">
        <w:rPr>
          <w:lang w:val="en-US"/>
        </w:rPr>
        <w:t xml:space="preserve">Ontario Health </w:t>
      </w:r>
      <w:proofErr w:type="spellStart"/>
      <w:proofErr w:type="gramStart"/>
      <w:r w:rsidRPr="4EF66FC2">
        <w:rPr>
          <w:lang w:val="en-US"/>
        </w:rPr>
        <w:t>atHome</w:t>
      </w:r>
      <w:bookmarkEnd w:id="31"/>
      <w:proofErr w:type="spellEnd"/>
      <w:proofErr w:type="gramEnd"/>
    </w:p>
    <w:p w14:paraId="3657C49F" w14:textId="066000E4" w:rsidR="00D41909" w:rsidRPr="000035C9" w:rsidRDefault="00D52CED" w:rsidP="000D4936">
      <w:pPr>
        <w:pStyle w:val="paragraph"/>
        <w:shd w:val="clear" w:color="auto" w:fill="FFFFFF" w:themeFill="background1"/>
        <w:spacing w:before="0" w:beforeAutospacing="0" w:after="240" w:afterAutospacing="0"/>
        <w:textAlignment w:val="baseline"/>
        <w:rPr>
          <w:rFonts w:cstheme="minorBidi"/>
          <w:b/>
          <w:bCs/>
          <w:color w:val="000000"/>
          <w:szCs w:val="28"/>
          <w:shd w:val="clear" w:color="auto" w:fill="FFFFFF"/>
          <w:lang w:val="en-US"/>
        </w:rPr>
      </w:pPr>
      <w:r w:rsidRPr="3FFE3BFC">
        <w:rPr>
          <w:rStyle w:val="normaltextrun"/>
          <w:rFonts w:cstheme="minorBidi"/>
          <w:color w:val="000000"/>
          <w:szCs w:val="28"/>
          <w:shd w:val="clear" w:color="auto" w:fill="FFFFFF"/>
          <w:lang w:val="en-US"/>
        </w:rPr>
        <w:t xml:space="preserve">If </w:t>
      </w:r>
      <w:r w:rsidR="00D33D32" w:rsidRPr="3FFE3BFC">
        <w:rPr>
          <w:rStyle w:val="normaltextrun"/>
          <w:rFonts w:cstheme="minorBidi"/>
          <w:color w:val="000000"/>
          <w:szCs w:val="28"/>
          <w:shd w:val="clear" w:color="auto" w:fill="FFFFFF"/>
          <w:lang w:val="en-US"/>
        </w:rPr>
        <w:t>your</w:t>
      </w:r>
      <w:r w:rsidRPr="3FFE3BFC">
        <w:rPr>
          <w:rStyle w:val="normaltextrun"/>
          <w:rFonts w:cstheme="minorBidi"/>
          <w:color w:val="000000"/>
          <w:szCs w:val="28"/>
          <w:shd w:val="clear" w:color="auto" w:fill="FFFFFF"/>
          <w:lang w:val="en-US"/>
        </w:rPr>
        <w:t xml:space="preserve"> support needs have changed </w:t>
      </w:r>
      <w:r w:rsidR="003727EB" w:rsidRPr="3FFE3BFC">
        <w:rPr>
          <w:rStyle w:val="normaltextrun"/>
          <w:rFonts w:cstheme="minorBidi"/>
          <w:color w:val="000000"/>
          <w:szCs w:val="28"/>
          <w:shd w:val="clear" w:color="auto" w:fill="FFFFFF"/>
          <w:lang w:val="en-US"/>
        </w:rPr>
        <w:t xml:space="preserve">during pregnancy or </w:t>
      </w:r>
      <w:r w:rsidR="00C806DF" w:rsidRPr="3FFE3BFC">
        <w:rPr>
          <w:rStyle w:val="normaltextrun"/>
          <w:rFonts w:cstheme="minorBidi"/>
          <w:color w:val="000000"/>
          <w:szCs w:val="28"/>
          <w:shd w:val="clear" w:color="auto" w:fill="FFFFFF"/>
          <w:lang w:val="en-US"/>
        </w:rPr>
        <w:t xml:space="preserve">post-partum </w:t>
      </w:r>
      <w:r w:rsidR="003727EB" w:rsidRPr="3FFE3BFC">
        <w:rPr>
          <w:rStyle w:val="normaltextrun"/>
          <w:rFonts w:cstheme="minorBidi"/>
          <w:color w:val="000000"/>
          <w:szCs w:val="28"/>
          <w:shd w:val="clear" w:color="auto" w:fill="FFFFFF"/>
          <w:lang w:val="en-US"/>
        </w:rPr>
        <w:t>you</w:t>
      </w:r>
      <w:r w:rsidRPr="3FFE3BFC">
        <w:rPr>
          <w:rStyle w:val="normaltextrun"/>
          <w:rFonts w:cstheme="minorBidi"/>
          <w:color w:val="000000"/>
          <w:szCs w:val="28"/>
          <w:shd w:val="clear" w:color="auto" w:fill="FFFFFF"/>
          <w:lang w:val="en-US"/>
        </w:rPr>
        <w:t xml:space="preserve"> may be able to access services quickly</w:t>
      </w:r>
      <w:r w:rsidR="06BB31D2" w:rsidRPr="3FFE3BFC">
        <w:rPr>
          <w:rStyle w:val="normaltextrun"/>
          <w:rFonts w:cstheme="minorBidi"/>
          <w:color w:val="000000"/>
          <w:szCs w:val="28"/>
          <w:shd w:val="clear" w:color="auto" w:fill="FFFFFF"/>
          <w:lang w:val="en-US"/>
        </w:rPr>
        <w:t>.</w:t>
      </w:r>
    </w:p>
    <w:p w14:paraId="294731FA" w14:textId="1321EE2D" w:rsidR="00D41909" w:rsidRDefault="00D41909" w:rsidP="55C7F8C4">
      <w:pPr>
        <w:pStyle w:val="paragraph"/>
        <w:shd w:val="clear" w:color="auto" w:fill="FFFFFF" w:themeFill="background1"/>
        <w:spacing w:before="0" w:after="240"/>
      </w:pPr>
      <w:r w:rsidRPr="55C7F8C4">
        <w:rPr>
          <w:rStyle w:val="normaltextrun"/>
          <w:rFonts w:cstheme="minorBidi"/>
          <w:lang w:val="en-US"/>
        </w:rPr>
        <w:t>Tel:</w:t>
      </w:r>
      <w:r w:rsidR="0958736B" w:rsidRPr="55C7F8C4">
        <w:rPr>
          <w:rStyle w:val="normaltextrun"/>
          <w:rFonts w:cstheme="minorBidi"/>
          <w:lang w:val="en-US"/>
        </w:rPr>
        <w:t xml:space="preserve"> </w:t>
      </w:r>
      <w:r w:rsidR="0083752E" w:rsidRPr="55C7F8C4">
        <w:rPr>
          <w:rFonts w:cstheme="minorBidi"/>
        </w:rPr>
        <w:t>310-2222 (No area code required)</w:t>
      </w:r>
      <w:r>
        <w:br/>
      </w:r>
      <w:r w:rsidRPr="55C7F8C4">
        <w:rPr>
          <w:rStyle w:val="normaltextrun"/>
          <w:rFonts w:cstheme="minorBidi"/>
          <w:lang w:val="en-US"/>
        </w:rPr>
        <w:t>Toll free: 1-866-243-0061</w:t>
      </w:r>
      <w:r>
        <w:br/>
      </w:r>
      <w:r w:rsidRPr="55C7F8C4">
        <w:rPr>
          <w:rStyle w:val="normaltextrun"/>
          <w:rFonts w:cstheme="minorBidi"/>
          <w:lang w:val="en-US"/>
        </w:rPr>
        <w:t>For message relay service, call 711</w:t>
      </w:r>
      <w:r w:rsidRPr="55C7F8C4">
        <w:rPr>
          <w:rStyle w:val="eop"/>
          <w:rFonts w:cstheme="minorBidi"/>
        </w:rPr>
        <w:t> </w:t>
      </w:r>
    </w:p>
    <w:p w14:paraId="2637C298" w14:textId="0D7F28E5" w:rsidR="64E3D128" w:rsidRDefault="64E3D128" w:rsidP="55C7F8C4">
      <w:pPr>
        <w:pStyle w:val="paragraph"/>
        <w:shd w:val="clear" w:color="auto" w:fill="FFFFFF" w:themeFill="background1"/>
        <w:spacing w:before="0" w:after="240"/>
      </w:pPr>
      <w:hyperlink r:id="rId116">
        <w:r w:rsidRPr="55C7F8C4">
          <w:rPr>
            <w:rStyle w:val="Hyperlink"/>
          </w:rPr>
          <w:t>Visit the website here to get started.</w:t>
        </w:r>
      </w:hyperlink>
      <w:r w:rsidRPr="55C7F8C4">
        <w:rPr>
          <w:rStyle w:val="eop"/>
          <w:rFonts w:cstheme="minorBidi"/>
        </w:rPr>
        <w:t xml:space="preserve"> </w:t>
      </w:r>
    </w:p>
    <w:p w14:paraId="2BD4562E" w14:textId="77777777" w:rsidR="00917F9A" w:rsidRPr="00917F9A" w:rsidRDefault="00917F9A" w:rsidP="4A8110F4">
      <w:pPr>
        <w:pStyle w:val="paragraph"/>
        <w:shd w:val="clear" w:color="auto" w:fill="FFFFFF" w:themeFill="background1"/>
        <w:spacing w:before="0" w:beforeAutospacing="0" w:after="240" w:afterAutospacing="0"/>
        <w:textAlignment w:val="baseline"/>
        <w:rPr>
          <w:rFonts w:cstheme="minorBidi"/>
          <w:shd w:val="clear" w:color="auto" w:fill="FFFFFF"/>
        </w:rPr>
      </w:pPr>
      <w:r w:rsidRPr="4A8110F4">
        <w:rPr>
          <w:rFonts w:cstheme="minorBidi"/>
          <w:shd w:val="clear" w:color="auto" w:fill="FFFFFF"/>
        </w:rPr>
        <w:t>Anyone can make a referral on your behalf and with your consent – a family doctor, friend, family member, caregiver, neighbour and even you, yourself.</w:t>
      </w:r>
    </w:p>
    <w:p w14:paraId="06E9A648" w14:textId="0E914CF1" w:rsidR="00D41909" w:rsidRPr="00D52CED" w:rsidRDefault="0064241F" w:rsidP="4A8110F4">
      <w:pPr>
        <w:pStyle w:val="paragraph"/>
        <w:shd w:val="clear" w:color="auto" w:fill="FFFFFF" w:themeFill="background1"/>
        <w:spacing w:before="0" w:beforeAutospacing="0" w:after="240" w:afterAutospacing="0"/>
        <w:textAlignment w:val="baseline"/>
        <w:rPr>
          <w:rFonts w:cstheme="minorBidi"/>
        </w:rPr>
      </w:pPr>
      <w:r w:rsidRPr="4A8110F4">
        <w:rPr>
          <w:rFonts w:cstheme="minorBidi"/>
          <w:shd w:val="clear" w:color="auto" w:fill="FFFFFF"/>
        </w:rPr>
        <w:t xml:space="preserve">When you contact, you may be asked some questions to better understand your needs. Then you will either </w:t>
      </w:r>
      <w:proofErr w:type="gramStart"/>
      <w:r w:rsidRPr="4A8110F4">
        <w:rPr>
          <w:rFonts w:cstheme="minorBidi"/>
          <w:shd w:val="clear" w:color="auto" w:fill="FFFFFF"/>
        </w:rPr>
        <w:t>be connected with</w:t>
      </w:r>
      <w:proofErr w:type="gramEnd"/>
      <w:r w:rsidRPr="4A8110F4">
        <w:rPr>
          <w:rFonts w:cstheme="minorBidi"/>
          <w:shd w:val="clear" w:color="auto" w:fill="FFFFFF"/>
        </w:rPr>
        <w:t xml:space="preserve"> a care coordinator, or we will refer you to a community program or service that may be right for your needs.</w:t>
      </w:r>
      <w:r w:rsidR="00D41909" w:rsidRPr="4A8110F4">
        <w:rPr>
          <w:rStyle w:val="eop"/>
          <w:rFonts w:cstheme="minorBidi"/>
        </w:rPr>
        <w:t> </w:t>
      </w:r>
    </w:p>
    <w:p w14:paraId="4C9CC809" w14:textId="546B22A5" w:rsidR="00D41909" w:rsidRPr="00D52CED" w:rsidRDefault="00D41909" w:rsidP="000D4936">
      <w:pPr>
        <w:pStyle w:val="paragraph"/>
        <w:shd w:val="clear" w:color="auto" w:fill="FFFFFF"/>
        <w:spacing w:before="0" w:beforeAutospacing="0" w:after="240" w:afterAutospacing="0"/>
        <w:textAlignment w:val="baseline"/>
        <w:rPr>
          <w:rFonts w:cstheme="minorHAnsi"/>
          <w:szCs w:val="28"/>
        </w:rPr>
      </w:pPr>
      <w:r w:rsidRPr="00D52CED">
        <w:rPr>
          <w:rStyle w:val="normaltextrun"/>
          <w:rFonts w:cstheme="minorHAnsi"/>
          <w:b/>
          <w:bCs/>
          <w:szCs w:val="28"/>
          <w:lang w:val="en-US"/>
        </w:rPr>
        <w:t xml:space="preserve">Some of the care and services </w:t>
      </w:r>
      <w:r w:rsidR="00513ED7">
        <w:rPr>
          <w:rStyle w:val="normaltextrun"/>
          <w:rFonts w:cstheme="minorHAnsi"/>
          <w:b/>
          <w:bCs/>
          <w:szCs w:val="28"/>
          <w:lang w:val="en-US"/>
        </w:rPr>
        <w:t xml:space="preserve">Ontario Health </w:t>
      </w:r>
      <w:proofErr w:type="spellStart"/>
      <w:r w:rsidR="00513ED7">
        <w:rPr>
          <w:rStyle w:val="normaltextrun"/>
          <w:rFonts w:cstheme="minorHAnsi"/>
          <w:b/>
          <w:bCs/>
          <w:szCs w:val="28"/>
          <w:lang w:val="en-US"/>
        </w:rPr>
        <w:t>atHome</w:t>
      </w:r>
      <w:proofErr w:type="spellEnd"/>
      <w:r w:rsidR="00513ED7">
        <w:rPr>
          <w:rStyle w:val="normaltextrun"/>
          <w:rFonts w:cstheme="minorHAnsi"/>
          <w:b/>
          <w:bCs/>
          <w:szCs w:val="28"/>
          <w:lang w:val="en-US"/>
        </w:rPr>
        <w:t xml:space="preserve"> </w:t>
      </w:r>
      <w:r w:rsidRPr="00D52CED">
        <w:rPr>
          <w:rStyle w:val="normaltextrun"/>
          <w:rFonts w:cstheme="minorHAnsi"/>
          <w:b/>
          <w:bCs/>
          <w:szCs w:val="28"/>
          <w:lang w:val="en-US"/>
        </w:rPr>
        <w:t>provides:</w:t>
      </w:r>
      <w:r w:rsidRPr="00D52CED">
        <w:rPr>
          <w:rStyle w:val="eop"/>
          <w:rFonts w:cstheme="minorHAnsi"/>
          <w:szCs w:val="28"/>
        </w:rPr>
        <w:t> </w:t>
      </w:r>
    </w:p>
    <w:p w14:paraId="3D0CA273" w14:textId="77777777" w:rsidR="002B2F2A" w:rsidRPr="002B2F2A" w:rsidRDefault="002B2F2A" w:rsidP="002B2F2A">
      <w:pPr>
        <w:pStyle w:val="paragraph"/>
        <w:numPr>
          <w:ilvl w:val="0"/>
          <w:numId w:val="27"/>
        </w:numPr>
        <w:shd w:val="clear" w:color="auto" w:fill="FFFFFF" w:themeFill="background1"/>
        <w:spacing w:before="0" w:beforeAutospacing="0" w:after="0" w:afterAutospacing="0"/>
        <w:textAlignment w:val="baseline"/>
        <w:rPr>
          <w:rFonts w:cstheme="minorHAnsi"/>
          <w:szCs w:val="28"/>
        </w:rPr>
      </w:pPr>
      <w:r w:rsidRPr="002B2F2A">
        <w:rPr>
          <w:rFonts w:cstheme="minorHAnsi"/>
          <w:szCs w:val="28"/>
        </w:rPr>
        <w:t>Nursing </w:t>
      </w:r>
    </w:p>
    <w:p w14:paraId="28C0E5E1" w14:textId="77777777" w:rsidR="002B2F2A" w:rsidRPr="002B2F2A" w:rsidRDefault="002B2F2A" w:rsidP="002B2F2A">
      <w:pPr>
        <w:pStyle w:val="paragraph"/>
        <w:numPr>
          <w:ilvl w:val="0"/>
          <w:numId w:val="27"/>
        </w:numPr>
        <w:shd w:val="clear" w:color="auto" w:fill="FFFFFF" w:themeFill="background1"/>
        <w:spacing w:before="0" w:beforeAutospacing="0" w:after="0" w:afterAutospacing="0"/>
        <w:textAlignment w:val="baseline"/>
        <w:rPr>
          <w:rFonts w:cstheme="minorHAnsi"/>
          <w:szCs w:val="28"/>
        </w:rPr>
      </w:pPr>
      <w:r w:rsidRPr="002B2F2A">
        <w:rPr>
          <w:rFonts w:cstheme="minorHAnsi"/>
          <w:szCs w:val="28"/>
        </w:rPr>
        <w:t>Personal support (bathing, dressing, etc.) </w:t>
      </w:r>
    </w:p>
    <w:p w14:paraId="0B3FA2E3" w14:textId="77777777" w:rsidR="002B2F2A" w:rsidRPr="002B2F2A" w:rsidRDefault="002B2F2A" w:rsidP="002B2F2A">
      <w:pPr>
        <w:pStyle w:val="paragraph"/>
        <w:numPr>
          <w:ilvl w:val="0"/>
          <w:numId w:val="27"/>
        </w:numPr>
        <w:shd w:val="clear" w:color="auto" w:fill="FFFFFF" w:themeFill="background1"/>
        <w:spacing w:before="0" w:beforeAutospacing="0" w:after="0" w:afterAutospacing="0"/>
        <w:textAlignment w:val="baseline"/>
        <w:rPr>
          <w:rFonts w:cstheme="minorHAnsi"/>
          <w:szCs w:val="28"/>
        </w:rPr>
      </w:pPr>
      <w:r w:rsidRPr="002B2F2A">
        <w:rPr>
          <w:rFonts w:cstheme="minorHAnsi"/>
          <w:szCs w:val="28"/>
        </w:rPr>
        <w:t>Physiotherapy </w:t>
      </w:r>
    </w:p>
    <w:p w14:paraId="23589025" w14:textId="77777777" w:rsidR="002B2F2A" w:rsidRPr="002B2F2A" w:rsidRDefault="002B2F2A" w:rsidP="002B2F2A">
      <w:pPr>
        <w:pStyle w:val="paragraph"/>
        <w:numPr>
          <w:ilvl w:val="0"/>
          <w:numId w:val="27"/>
        </w:numPr>
        <w:shd w:val="clear" w:color="auto" w:fill="FFFFFF" w:themeFill="background1"/>
        <w:spacing w:before="0" w:beforeAutospacing="0" w:after="0" w:afterAutospacing="0"/>
        <w:textAlignment w:val="baseline"/>
        <w:rPr>
          <w:rFonts w:cstheme="minorHAnsi"/>
          <w:szCs w:val="28"/>
        </w:rPr>
      </w:pPr>
      <w:r w:rsidRPr="002B2F2A">
        <w:rPr>
          <w:rFonts w:cstheme="minorHAnsi"/>
          <w:szCs w:val="28"/>
        </w:rPr>
        <w:t>Occupational therapy   </w:t>
      </w:r>
    </w:p>
    <w:p w14:paraId="179E9F54" w14:textId="77777777" w:rsidR="002B2F2A" w:rsidRPr="002B2F2A" w:rsidRDefault="002B2F2A" w:rsidP="002B2F2A">
      <w:pPr>
        <w:pStyle w:val="paragraph"/>
        <w:numPr>
          <w:ilvl w:val="0"/>
          <w:numId w:val="27"/>
        </w:numPr>
        <w:shd w:val="clear" w:color="auto" w:fill="FFFFFF" w:themeFill="background1"/>
        <w:spacing w:before="0" w:beforeAutospacing="0" w:after="0" w:afterAutospacing="0"/>
        <w:textAlignment w:val="baseline"/>
        <w:rPr>
          <w:rFonts w:cstheme="minorHAnsi"/>
          <w:szCs w:val="28"/>
        </w:rPr>
      </w:pPr>
      <w:r w:rsidRPr="002B2F2A">
        <w:rPr>
          <w:rFonts w:cstheme="minorHAnsi"/>
          <w:szCs w:val="28"/>
        </w:rPr>
        <w:t>Speech-language therapy </w:t>
      </w:r>
    </w:p>
    <w:p w14:paraId="3B5322B9" w14:textId="77777777" w:rsidR="002B2F2A" w:rsidRPr="002B2F2A" w:rsidRDefault="002B2F2A" w:rsidP="002B2F2A">
      <w:pPr>
        <w:pStyle w:val="paragraph"/>
        <w:numPr>
          <w:ilvl w:val="0"/>
          <w:numId w:val="27"/>
        </w:numPr>
        <w:shd w:val="clear" w:color="auto" w:fill="FFFFFF" w:themeFill="background1"/>
        <w:spacing w:before="0" w:beforeAutospacing="0" w:after="0" w:afterAutospacing="0"/>
        <w:textAlignment w:val="baseline"/>
        <w:rPr>
          <w:rFonts w:cstheme="minorHAnsi"/>
          <w:szCs w:val="28"/>
        </w:rPr>
      </w:pPr>
      <w:r w:rsidRPr="002B2F2A">
        <w:rPr>
          <w:rFonts w:cstheme="minorHAnsi"/>
          <w:szCs w:val="28"/>
        </w:rPr>
        <w:t>Medical supplies and equipment (some fees may apply) </w:t>
      </w:r>
    </w:p>
    <w:p w14:paraId="7F67D870" w14:textId="77777777" w:rsidR="002B2F2A" w:rsidRPr="002B2F2A" w:rsidRDefault="002B2F2A" w:rsidP="002B2F2A">
      <w:pPr>
        <w:pStyle w:val="paragraph"/>
        <w:numPr>
          <w:ilvl w:val="0"/>
          <w:numId w:val="27"/>
        </w:numPr>
        <w:shd w:val="clear" w:color="auto" w:fill="FFFFFF" w:themeFill="background1"/>
        <w:spacing w:before="0" w:beforeAutospacing="0" w:after="0" w:afterAutospacing="0"/>
        <w:textAlignment w:val="baseline"/>
        <w:rPr>
          <w:rFonts w:cstheme="minorHAnsi"/>
          <w:szCs w:val="28"/>
        </w:rPr>
      </w:pPr>
      <w:r w:rsidRPr="002B2F2A">
        <w:rPr>
          <w:rFonts w:cstheme="minorHAnsi"/>
          <w:szCs w:val="28"/>
        </w:rPr>
        <w:t>Long-term care placement</w:t>
      </w:r>
    </w:p>
    <w:p w14:paraId="4DE73A98" w14:textId="77777777" w:rsidR="002B2F2A" w:rsidRPr="002B2F2A" w:rsidRDefault="002B2F2A" w:rsidP="002B2F2A">
      <w:pPr>
        <w:pStyle w:val="paragraph"/>
        <w:numPr>
          <w:ilvl w:val="0"/>
          <w:numId w:val="27"/>
        </w:numPr>
        <w:shd w:val="clear" w:color="auto" w:fill="FFFFFF" w:themeFill="background1"/>
        <w:spacing w:before="0" w:beforeAutospacing="0" w:after="0" w:afterAutospacing="0"/>
        <w:textAlignment w:val="baseline"/>
        <w:rPr>
          <w:rFonts w:cstheme="minorHAnsi"/>
          <w:szCs w:val="28"/>
        </w:rPr>
      </w:pPr>
      <w:r w:rsidRPr="002B2F2A">
        <w:rPr>
          <w:rFonts w:cstheme="minorHAnsi"/>
          <w:szCs w:val="28"/>
        </w:rPr>
        <w:t>Social work   </w:t>
      </w:r>
    </w:p>
    <w:p w14:paraId="3ABFC770" w14:textId="77777777" w:rsidR="002B2F2A" w:rsidRPr="002B2F2A" w:rsidRDefault="002B2F2A" w:rsidP="002B2F2A">
      <w:pPr>
        <w:pStyle w:val="paragraph"/>
        <w:numPr>
          <w:ilvl w:val="0"/>
          <w:numId w:val="27"/>
        </w:numPr>
        <w:shd w:val="clear" w:color="auto" w:fill="FFFFFF" w:themeFill="background1"/>
        <w:spacing w:before="0" w:beforeAutospacing="0" w:after="0" w:afterAutospacing="0"/>
        <w:textAlignment w:val="baseline"/>
        <w:rPr>
          <w:rFonts w:cstheme="minorHAnsi"/>
          <w:szCs w:val="28"/>
        </w:rPr>
      </w:pPr>
      <w:r w:rsidRPr="002B2F2A">
        <w:rPr>
          <w:rFonts w:cstheme="minorHAnsi"/>
          <w:szCs w:val="28"/>
        </w:rPr>
        <w:t>Nutrition counselling         </w:t>
      </w:r>
    </w:p>
    <w:p w14:paraId="6A52F4F1" w14:textId="77777777" w:rsidR="002B2F2A" w:rsidRPr="002B2F2A" w:rsidRDefault="002B2F2A" w:rsidP="002B2F2A">
      <w:pPr>
        <w:pStyle w:val="paragraph"/>
        <w:numPr>
          <w:ilvl w:val="0"/>
          <w:numId w:val="27"/>
        </w:numPr>
        <w:shd w:val="clear" w:color="auto" w:fill="FFFFFF" w:themeFill="background1"/>
        <w:spacing w:before="0" w:beforeAutospacing="0" w:after="0" w:afterAutospacing="0"/>
        <w:textAlignment w:val="baseline"/>
        <w:rPr>
          <w:rFonts w:cstheme="minorHAnsi"/>
          <w:szCs w:val="28"/>
        </w:rPr>
      </w:pPr>
      <w:r w:rsidRPr="002B2F2A">
        <w:rPr>
          <w:rFonts w:cstheme="minorHAnsi"/>
          <w:szCs w:val="28"/>
        </w:rPr>
        <w:t>Other specialized programs and nursing services available as needed </w:t>
      </w:r>
    </w:p>
    <w:p w14:paraId="35C82803" w14:textId="3231464A" w:rsidR="00586B21" w:rsidRDefault="00D41909" w:rsidP="3FFE3BFC">
      <w:pPr>
        <w:pStyle w:val="paragraph"/>
        <w:shd w:val="clear" w:color="auto" w:fill="FFFFFF" w:themeFill="background1"/>
        <w:spacing w:before="0" w:beforeAutospacing="0" w:after="0" w:afterAutospacing="0"/>
        <w:textAlignment w:val="baseline"/>
        <w:rPr>
          <w:rFonts w:cstheme="minorBidi"/>
          <w:szCs w:val="28"/>
          <w:shd w:val="clear" w:color="auto" w:fill="FFFFFF"/>
          <w:lang w:val="en-US"/>
        </w:rPr>
      </w:pPr>
      <w:r w:rsidRPr="3FFE3BFC">
        <w:rPr>
          <w:rStyle w:val="eop"/>
          <w:rFonts w:cstheme="minorBidi"/>
          <w:color w:val="000000" w:themeColor="text1"/>
          <w:szCs w:val="28"/>
        </w:rPr>
        <w:t> </w:t>
      </w:r>
    </w:p>
    <w:p w14:paraId="6689AD97" w14:textId="045E830E" w:rsidR="00D41909" w:rsidRPr="00092E34" w:rsidRDefault="00D41909" w:rsidP="55C7F8C4">
      <w:pPr>
        <w:pStyle w:val="Heading2"/>
        <w:spacing w:before="0" w:after="240"/>
        <w:textAlignment w:val="baseline"/>
        <w:rPr>
          <w:rFonts w:asciiTheme="minorHAnsi" w:hAnsiTheme="minorHAnsi" w:cstheme="minorBidi"/>
          <w:sz w:val="28"/>
          <w:szCs w:val="28"/>
        </w:rPr>
      </w:pPr>
      <w:bookmarkStart w:id="32" w:name="_Toc230772703"/>
      <w:r w:rsidRPr="55C7F8C4">
        <w:rPr>
          <w:lang w:val="en-US"/>
        </w:rPr>
        <w:t>Homemakers and Nurses Services</w:t>
      </w:r>
      <w:bookmarkEnd w:id="32"/>
      <w:r>
        <w:t> </w:t>
      </w:r>
    </w:p>
    <w:p w14:paraId="4AD55B0A" w14:textId="77777777" w:rsidR="00D41909" w:rsidRPr="00D52CED" w:rsidRDefault="00D41909" w:rsidP="007D51FC">
      <w:pPr>
        <w:pStyle w:val="paragraph"/>
        <w:shd w:val="clear" w:color="auto" w:fill="FFFFFF" w:themeFill="background1"/>
        <w:spacing w:before="0" w:beforeAutospacing="0" w:after="240" w:afterAutospacing="0"/>
        <w:textAlignment w:val="baseline"/>
        <w:rPr>
          <w:rFonts w:cstheme="minorBidi"/>
          <w:szCs w:val="28"/>
        </w:rPr>
      </w:pPr>
      <w:hyperlink r:id="rId117">
        <w:r w:rsidRPr="00EC10C5">
          <w:rPr>
            <w:rStyle w:val="Hyperlink"/>
            <w:rFonts w:cstheme="minorBidi"/>
            <w:b/>
            <w:bCs/>
            <w:szCs w:val="28"/>
            <w:lang w:val="en-US"/>
          </w:rPr>
          <w:t>The Homemakers and Nurses Services Program (HMNS)</w:t>
        </w:r>
      </w:hyperlink>
      <w:r w:rsidRPr="04FC0E87">
        <w:rPr>
          <w:rStyle w:val="normaltextrun"/>
          <w:rFonts w:cstheme="minorBidi"/>
          <w:color w:val="000000" w:themeColor="text1"/>
          <w:szCs w:val="28"/>
          <w:lang w:val="en-US"/>
        </w:rPr>
        <w:t xml:space="preserve"> is a community-based service operated by the City of Toronto. It provides homemaking services through community agency contracts to individuals who require assistance with household activities and who have limited financial resources.</w:t>
      </w:r>
      <w:r w:rsidRPr="04FC0E87">
        <w:rPr>
          <w:rStyle w:val="eop"/>
          <w:rFonts w:cstheme="minorBidi"/>
          <w:color w:val="000000" w:themeColor="text1"/>
          <w:szCs w:val="28"/>
        </w:rPr>
        <w:t> </w:t>
      </w:r>
    </w:p>
    <w:p w14:paraId="761258A9" w14:textId="77777777" w:rsidR="00D41909" w:rsidRPr="00D52CED" w:rsidRDefault="00D41909" w:rsidP="009256F9">
      <w:pPr>
        <w:pStyle w:val="paragraph"/>
        <w:shd w:val="clear" w:color="auto" w:fill="FFFFFF"/>
        <w:spacing w:before="0" w:beforeAutospacing="0" w:after="0" w:afterAutospacing="0"/>
        <w:textAlignment w:val="baseline"/>
        <w:rPr>
          <w:rFonts w:cstheme="minorHAnsi"/>
          <w:szCs w:val="28"/>
        </w:rPr>
      </w:pPr>
      <w:r w:rsidRPr="00D52CED">
        <w:rPr>
          <w:rStyle w:val="normaltextrun"/>
          <w:rFonts w:cstheme="minorHAnsi"/>
          <w:color w:val="000000"/>
          <w:szCs w:val="28"/>
          <w:lang w:val="en-US"/>
        </w:rPr>
        <w:t>Services include:</w:t>
      </w:r>
      <w:r w:rsidRPr="00D52CED">
        <w:rPr>
          <w:rStyle w:val="eop"/>
          <w:rFonts w:cstheme="minorHAnsi"/>
          <w:color w:val="000000"/>
          <w:szCs w:val="28"/>
        </w:rPr>
        <w:t> </w:t>
      </w:r>
    </w:p>
    <w:p w14:paraId="38E036EB" w14:textId="77777777" w:rsidR="00D41909" w:rsidRPr="00D52CED" w:rsidRDefault="00D41909" w:rsidP="009256F9">
      <w:pPr>
        <w:pStyle w:val="paragraph"/>
        <w:numPr>
          <w:ilvl w:val="0"/>
          <w:numId w:val="16"/>
        </w:numPr>
        <w:shd w:val="clear" w:color="auto" w:fill="FFFFFF"/>
        <w:spacing w:before="0" w:beforeAutospacing="0" w:after="0" w:afterAutospacing="0"/>
        <w:ind w:left="1080" w:firstLine="0"/>
        <w:textAlignment w:val="baseline"/>
        <w:rPr>
          <w:rFonts w:cstheme="minorHAnsi"/>
          <w:szCs w:val="28"/>
        </w:rPr>
      </w:pPr>
      <w:r w:rsidRPr="00D52CED">
        <w:rPr>
          <w:rStyle w:val="normaltextrun"/>
          <w:rFonts w:cstheme="minorHAnsi"/>
          <w:color w:val="000000"/>
          <w:szCs w:val="28"/>
          <w:lang w:val="en-US"/>
        </w:rPr>
        <w:t>light housekeeping</w:t>
      </w:r>
      <w:r w:rsidRPr="00D52CED">
        <w:rPr>
          <w:rStyle w:val="eop"/>
          <w:rFonts w:cstheme="minorHAnsi"/>
          <w:color w:val="000000"/>
          <w:szCs w:val="28"/>
        </w:rPr>
        <w:t> </w:t>
      </w:r>
    </w:p>
    <w:p w14:paraId="0CA7A207" w14:textId="77777777" w:rsidR="00D41909" w:rsidRPr="00D52CED" w:rsidRDefault="00D41909" w:rsidP="009256F9">
      <w:pPr>
        <w:pStyle w:val="paragraph"/>
        <w:numPr>
          <w:ilvl w:val="0"/>
          <w:numId w:val="16"/>
        </w:numPr>
        <w:shd w:val="clear" w:color="auto" w:fill="FFFFFF"/>
        <w:spacing w:before="0" w:beforeAutospacing="0" w:after="0" w:afterAutospacing="0"/>
        <w:ind w:left="1080" w:firstLine="0"/>
        <w:textAlignment w:val="baseline"/>
        <w:rPr>
          <w:rFonts w:cstheme="minorHAnsi"/>
          <w:szCs w:val="28"/>
        </w:rPr>
      </w:pPr>
      <w:r w:rsidRPr="00D52CED">
        <w:rPr>
          <w:rStyle w:val="normaltextrun"/>
          <w:rFonts w:cstheme="minorHAnsi"/>
          <w:color w:val="000000"/>
          <w:szCs w:val="28"/>
          <w:lang w:val="en-US"/>
        </w:rPr>
        <w:t>laundry</w:t>
      </w:r>
      <w:r w:rsidRPr="00D52CED">
        <w:rPr>
          <w:rStyle w:val="eop"/>
          <w:rFonts w:cstheme="minorHAnsi"/>
          <w:color w:val="000000"/>
          <w:szCs w:val="28"/>
        </w:rPr>
        <w:t> </w:t>
      </w:r>
    </w:p>
    <w:p w14:paraId="15FF930E" w14:textId="77777777" w:rsidR="00D41909" w:rsidRPr="00D52CED" w:rsidRDefault="00D41909" w:rsidP="009256F9">
      <w:pPr>
        <w:pStyle w:val="paragraph"/>
        <w:numPr>
          <w:ilvl w:val="0"/>
          <w:numId w:val="16"/>
        </w:numPr>
        <w:shd w:val="clear" w:color="auto" w:fill="FFFFFF"/>
        <w:spacing w:before="0" w:beforeAutospacing="0" w:after="0" w:afterAutospacing="0"/>
        <w:ind w:left="1080" w:firstLine="0"/>
        <w:textAlignment w:val="baseline"/>
        <w:rPr>
          <w:rFonts w:cstheme="minorHAnsi"/>
          <w:szCs w:val="28"/>
        </w:rPr>
      </w:pPr>
      <w:r w:rsidRPr="00D52CED">
        <w:rPr>
          <w:rStyle w:val="normaltextrun"/>
          <w:rFonts w:cstheme="minorHAnsi"/>
          <w:color w:val="000000"/>
          <w:szCs w:val="28"/>
          <w:lang w:val="en-US"/>
        </w:rPr>
        <w:t>shopping</w:t>
      </w:r>
      <w:r w:rsidRPr="00D52CED">
        <w:rPr>
          <w:rStyle w:val="eop"/>
          <w:rFonts w:cstheme="minorHAnsi"/>
          <w:color w:val="000000"/>
          <w:szCs w:val="28"/>
        </w:rPr>
        <w:t> </w:t>
      </w:r>
    </w:p>
    <w:p w14:paraId="16FA7A49" w14:textId="399AA3AF" w:rsidR="009256F9" w:rsidRPr="00696A0E" w:rsidRDefault="00D41909" w:rsidP="00A2431D">
      <w:pPr>
        <w:pStyle w:val="paragraph"/>
        <w:numPr>
          <w:ilvl w:val="0"/>
          <w:numId w:val="16"/>
        </w:numPr>
        <w:shd w:val="clear" w:color="auto" w:fill="FFFFFF"/>
        <w:spacing w:before="0" w:beforeAutospacing="0" w:after="0" w:afterAutospacing="0"/>
        <w:ind w:left="1080" w:firstLine="0"/>
        <w:textAlignment w:val="baseline"/>
        <w:rPr>
          <w:rStyle w:val="eop"/>
          <w:rFonts w:cstheme="minorHAnsi"/>
          <w:szCs w:val="28"/>
        </w:rPr>
      </w:pPr>
      <w:r w:rsidRPr="3FFE3BFC">
        <w:rPr>
          <w:rStyle w:val="normaltextrun"/>
          <w:rFonts w:cstheme="minorBidi"/>
          <w:color w:val="000000" w:themeColor="text1"/>
          <w:szCs w:val="28"/>
          <w:lang w:val="en-US"/>
        </w:rPr>
        <w:t>meal preparation</w:t>
      </w:r>
      <w:r w:rsidRPr="3FFE3BFC">
        <w:rPr>
          <w:rStyle w:val="eop"/>
          <w:rFonts w:cstheme="minorBidi"/>
          <w:color w:val="000000" w:themeColor="text1"/>
          <w:szCs w:val="28"/>
        </w:rPr>
        <w:t> </w:t>
      </w:r>
    </w:p>
    <w:p w14:paraId="767EADB5" w14:textId="77777777" w:rsidR="00696A0E" w:rsidRPr="00A2431D" w:rsidRDefault="00696A0E" w:rsidP="00696A0E">
      <w:pPr>
        <w:pStyle w:val="paragraph"/>
        <w:shd w:val="clear" w:color="auto" w:fill="FFFFFF"/>
        <w:spacing w:before="0" w:beforeAutospacing="0" w:after="0" w:afterAutospacing="0"/>
        <w:textAlignment w:val="baseline"/>
        <w:rPr>
          <w:rStyle w:val="normaltextrun"/>
          <w:rFonts w:cstheme="minorHAnsi"/>
          <w:szCs w:val="28"/>
        </w:rPr>
      </w:pPr>
    </w:p>
    <w:p w14:paraId="5AC96621" w14:textId="3B6118A0" w:rsidR="00D41909" w:rsidRPr="00D52CED" w:rsidRDefault="00D41909" w:rsidP="007D51FC">
      <w:pPr>
        <w:pStyle w:val="paragraph"/>
        <w:shd w:val="clear" w:color="auto" w:fill="FFFFFF"/>
        <w:spacing w:before="0" w:beforeAutospacing="0" w:after="240" w:afterAutospacing="0"/>
        <w:textAlignment w:val="baseline"/>
        <w:rPr>
          <w:rFonts w:cstheme="minorHAnsi"/>
          <w:szCs w:val="28"/>
        </w:rPr>
      </w:pPr>
      <w:r w:rsidRPr="00D52CED">
        <w:rPr>
          <w:rStyle w:val="normaltextrun"/>
          <w:rFonts w:cstheme="minorHAnsi"/>
          <w:color w:val="000000"/>
          <w:szCs w:val="28"/>
          <w:lang w:val="en-US"/>
        </w:rPr>
        <w:t>A financial assessment completed by a program caseworker will determine your eligibility for service.</w:t>
      </w:r>
      <w:r w:rsidRPr="00D52CED">
        <w:rPr>
          <w:rStyle w:val="eop"/>
          <w:rFonts w:cstheme="minorHAnsi"/>
          <w:color w:val="000000"/>
          <w:szCs w:val="28"/>
        </w:rPr>
        <w:t> </w:t>
      </w:r>
    </w:p>
    <w:p w14:paraId="25C9C3DA" w14:textId="374A6945" w:rsidR="1612AE6C" w:rsidRDefault="00D41909" w:rsidP="009256F9">
      <w:pPr>
        <w:pStyle w:val="paragraph"/>
        <w:shd w:val="clear" w:color="auto" w:fill="FFFFFF"/>
        <w:spacing w:before="0" w:beforeAutospacing="0" w:after="0" w:afterAutospacing="0"/>
        <w:textAlignment w:val="baseline"/>
        <w:rPr>
          <w:rStyle w:val="eop"/>
          <w:rFonts w:cstheme="minorBidi"/>
          <w:color w:val="000000" w:themeColor="text1"/>
          <w:szCs w:val="28"/>
        </w:rPr>
      </w:pPr>
      <w:r w:rsidRPr="00D52CED">
        <w:rPr>
          <w:rStyle w:val="eop"/>
          <w:rFonts w:cstheme="minorHAnsi"/>
          <w:color w:val="000000"/>
          <w:szCs w:val="28"/>
        </w:rPr>
        <w:t> </w:t>
      </w:r>
    </w:p>
    <w:p w14:paraId="053D0E46" w14:textId="5401E1B4" w:rsidR="1612AE6C" w:rsidRPr="009256F9" w:rsidRDefault="3C1E549F" w:rsidP="00D53417">
      <w:pPr>
        <w:pStyle w:val="Heading1"/>
        <w:spacing w:before="0" w:after="240"/>
        <w:rPr>
          <w:rStyle w:val="eop"/>
          <w:rFonts w:asciiTheme="minorHAnsi" w:hAnsiTheme="minorHAnsi" w:cstheme="minorBidi"/>
          <w:b/>
          <w:bCs/>
          <w:color w:val="000000" w:themeColor="text1"/>
          <w:sz w:val="28"/>
          <w:szCs w:val="28"/>
          <w:u w:val="single"/>
        </w:rPr>
      </w:pPr>
      <w:bookmarkStart w:id="33" w:name="_Toc230772704"/>
      <w:r>
        <w:t>INFORMATION ABOUT CHILDREN’S AID SOCIETY (CAS)</w:t>
      </w:r>
      <w:bookmarkEnd w:id="33"/>
    </w:p>
    <w:p w14:paraId="00ABCE00" w14:textId="1A436C86" w:rsidR="00AE2EC8" w:rsidRDefault="76121A88" w:rsidP="4A8110F4">
      <w:pPr>
        <w:pStyle w:val="paragraph"/>
        <w:shd w:val="clear" w:color="auto" w:fill="FFFFFF" w:themeFill="background1"/>
        <w:spacing w:before="0" w:beforeAutospacing="0" w:after="240" w:afterAutospacing="0"/>
        <w:rPr>
          <w:rStyle w:val="eop"/>
          <w:rFonts w:cstheme="minorBidi"/>
          <w:color w:val="000000" w:themeColor="text1"/>
        </w:rPr>
      </w:pPr>
      <w:r w:rsidRPr="4A8110F4">
        <w:rPr>
          <w:rStyle w:val="eop"/>
          <w:rFonts w:cstheme="minorBidi"/>
          <w:color w:val="000000" w:themeColor="text1"/>
        </w:rPr>
        <w:t>Parents with disabilities can be over-represented with C</w:t>
      </w:r>
      <w:r w:rsidR="38CDBE7F" w:rsidRPr="4A8110F4">
        <w:rPr>
          <w:rStyle w:val="eop"/>
          <w:rFonts w:cstheme="minorBidi"/>
          <w:color w:val="000000" w:themeColor="text1"/>
        </w:rPr>
        <w:t xml:space="preserve">hildren’s </w:t>
      </w:r>
      <w:r w:rsidRPr="4A8110F4">
        <w:rPr>
          <w:rStyle w:val="eop"/>
          <w:rFonts w:cstheme="minorBidi"/>
          <w:color w:val="000000" w:themeColor="text1"/>
        </w:rPr>
        <w:t>A</w:t>
      </w:r>
      <w:r w:rsidR="19C9154B" w:rsidRPr="4A8110F4">
        <w:rPr>
          <w:rStyle w:val="eop"/>
          <w:rFonts w:cstheme="minorBidi"/>
          <w:color w:val="000000" w:themeColor="text1"/>
        </w:rPr>
        <w:t xml:space="preserve">id </w:t>
      </w:r>
      <w:r w:rsidRPr="4A8110F4">
        <w:rPr>
          <w:rStyle w:val="eop"/>
          <w:rFonts w:cstheme="minorBidi"/>
          <w:color w:val="000000" w:themeColor="text1"/>
        </w:rPr>
        <w:t>S</w:t>
      </w:r>
      <w:r w:rsidR="1EB8457A" w:rsidRPr="4A8110F4">
        <w:rPr>
          <w:rStyle w:val="eop"/>
          <w:rFonts w:cstheme="minorBidi"/>
          <w:color w:val="000000" w:themeColor="text1"/>
        </w:rPr>
        <w:t>ociety</w:t>
      </w:r>
      <w:r w:rsidRPr="4A8110F4">
        <w:rPr>
          <w:rStyle w:val="eop"/>
          <w:rFonts w:cstheme="minorBidi"/>
          <w:color w:val="000000" w:themeColor="text1"/>
        </w:rPr>
        <w:t xml:space="preserve"> involvement. This is a concern for many disabled parents</w:t>
      </w:r>
      <w:r w:rsidR="1FA7374B" w:rsidRPr="4A8110F4">
        <w:rPr>
          <w:rStyle w:val="eop"/>
          <w:rFonts w:cstheme="minorBidi"/>
          <w:color w:val="000000" w:themeColor="text1"/>
        </w:rPr>
        <w:t>.</w:t>
      </w:r>
      <w:r w:rsidRPr="4A8110F4">
        <w:rPr>
          <w:rStyle w:val="eop"/>
          <w:rFonts w:cstheme="minorBidi"/>
          <w:color w:val="000000" w:themeColor="text1"/>
        </w:rPr>
        <w:t xml:space="preserve"> </w:t>
      </w:r>
      <w:r w:rsidR="771BE316" w:rsidRPr="4A8110F4">
        <w:rPr>
          <w:rStyle w:val="eop"/>
          <w:rFonts w:cstheme="minorBidi"/>
          <w:color w:val="000000" w:themeColor="text1"/>
        </w:rPr>
        <w:t>H</w:t>
      </w:r>
      <w:r w:rsidRPr="4A8110F4">
        <w:rPr>
          <w:rStyle w:val="eop"/>
          <w:rFonts w:cstheme="minorBidi"/>
          <w:color w:val="000000" w:themeColor="text1"/>
        </w:rPr>
        <w:t>av</w:t>
      </w:r>
      <w:r w:rsidR="0406B4E4" w:rsidRPr="4A8110F4">
        <w:rPr>
          <w:rStyle w:val="eop"/>
          <w:rFonts w:cstheme="minorBidi"/>
          <w:color w:val="000000" w:themeColor="text1"/>
        </w:rPr>
        <w:t>ing resources about what to do if CAS becomes involved in your life can be a helpful way to feel know</w:t>
      </w:r>
      <w:r w:rsidR="661FEAC2" w:rsidRPr="4A8110F4">
        <w:rPr>
          <w:rStyle w:val="eop"/>
          <w:rFonts w:cstheme="minorBidi"/>
          <w:color w:val="000000" w:themeColor="text1"/>
        </w:rPr>
        <w:t xml:space="preserve">ledgeable </w:t>
      </w:r>
      <w:r w:rsidR="0406B4E4" w:rsidRPr="4A8110F4">
        <w:rPr>
          <w:rStyle w:val="eop"/>
          <w:rFonts w:cstheme="minorBidi"/>
          <w:color w:val="000000" w:themeColor="text1"/>
        </w:rPr>
        <w:t xml:space="preserve">prepared. </w:t>
      </w:r>
    </w:p>
    <w:p w14:paraId="11696A35" w14:textId="4277F178" w:rsidR="1612AE6C" w:rsidRPr="009256F9" w:rsidRDefault="76121A88" w:rsidP="4EF66FC2">
      <w:pPr>
        <w:pStyle w:val="Heading2"/>
        <w:spacing w:after="240"/>
        <w:rPr>
          <w:rFonts w:asciiTheme="minorHAnsi" w:eastAsiaTheme="minorEastAsia" w:hAnsiTheme="minorHAnsi" w:cstheme="minorBidi"/>
          <w:b/>
          <w:bCs/>
          <w:sz w:val="28"/>
          <w:szCs w:val="28"/>
        </w:rPr>
      </w:pPr>
      <w:bookmarkStart w:id="34" w:name="_Toc230772705"/>
      <w:r w:rsidRPr="4EF66FC2">
        <w:rPr>
          <w:lang w:val="en-US"/>
        </w:rPr>
        <w:t>Understanding what happens and what to do</w:t>
      </w:r>
      <w:r w:rsidR="00C248FA" w:rsidRPr="4EF66FC2">
        <w:rPr>
          <w:lang w:val="en-US"/>
        </w:rPr>
        <w:t xml:space="preserve"> if</w:t>
      </w:r>
      <w:r w:rsidRPr="4EF66FC2">
        <w:rPr>
          <w:lang w:val="en-US"/>
        </w:rPr>
        <w:t xml:space="preserve"> CAS </w:t>
      </w:r>
      <w:r w:rsidR="00C248FA" w:rsidRPr="4EF66FC2">
        <w:rPr>
          <w:lang w:val="en-US"/>
        </w:rPr>
        <w:t>is</w:t>
      </w:r>
      <w:r w:rsidRPr="4EF66FC2">
        <w:rPr>
          <w:lang w:val="en-US"/>
        </w:rPr>
        <w:t xml:space="preserve"> involved</w:t>
      </w:r>
      <w:bookmarkEnd w:id="34"/>
    </w:p>
    <w:p w14:paraId="48317205" w14:textId="7EE94005" w:rsidR="00DE7060" w:rsidRPr="00DE7060" w:rsidRDefault="00DE7060" w:rsidP="4A8110F4">
      <w:pPr>
        <w:spacing w:after="160" w:line="259" w:lineRule="auto"/>
      </w:pPr>
      <w:hyperlink r:id="rId118">
        <w:r w:rsidRPr="55C7F8C4">
          <w:rPr>
            <w:rStyle w:val="Hyperlink"/>
            <w:b/>
            <w:bCs/>
            <w:lang w:val="en-US"/>
          </w:rPr>
          <w:t>Ontario Women's Justice Network</w:t>
        </w:r>
      </w:hyperlink>
      <w:r w:rsidRPr="55C7F8C4">
        <w:rPr>
          <w:rFonts w:eastAsiaTheme="minorEastAsia" w:cstheme="minorBidi"/>
          <w:color w:val="000000" w:themeColor="text1"/>
          <w:lang w:val="en-US"/>
        </w:rPr>
        <w:t xml:space="preserve"> has a resource on CAS involvement</w:t>
      </w:r>
    </w:p>
    <w:p w14:paraId="543CED82" w14:textId="0B94C6F9" w:rsidR="76121A88" w:rsidRDefault="76121A88" w:rsidP="55C7F8C4">
      <w:pPr>
        <w:spacing w:after="160" w:line="259" w:lineRule="auto"/>
        <w:rPr>
          <w:rFonts w:eastAsiaTheme="minorEastAsia" w:cstheme="minorBidi"/>
          <w:lang w:val="en-US"/>
        </w:rPr>
      </w:pPr>
      <w:hyperlink r:id="rId119">
        <w:r w:rsidRPr="55C7F8C4">
          <w:rPr>
            <w:rStyle w:val="Hyperlink"/>
            <w:b/>
            <w:bCs/>
            <w:lang w:val="en-US"/>
          </w:rPr>
          <w:t>Steps to Justice</w:t>
        </w:r>
      </w:hyperlink>
      <w:r w:rsidRPr="55C7F8C4">
        <w:rPr>
          <w:rFonts w:eastAsiaTheme="minorEastAsia" w:cstheme="minorBidi"/>
          <w:color w:val="000000" w:themeColor="text1"/>
          <w:lang w:val="en-US"/>
        </w:rPr>
        <w:t xml:space="preserve"> has resources on what do </w:t>
      </w:r>
      <w:r w:rsidR="00C248FA" w:rsidRPr="55C7F8C4">
        <w:rPr>
          <w:rFonts w:eastAsiaTheme="minorEastAsia" w:cstheme="minorBidi"/>
          <w:color w:val="000000" w:themeColor="text1"/>
          <w:lang w:val="en-US"/>
        </w:rPr>
        <w:t>if</w:t>
      </w:r>
      <w:r w:rsidRPr="55C7F8C4">
        <w:rPr>
          <w:rFonts w:eastAsiaTheme="minorEastAsia" w:cstheme="minorBidi"/>
          <w:color w:val="000000" w:themeColor="text1"/>
          <w:lang w:val="en-US"/>
        </w:rPr>
        <w:t xml:space="preserve"> CAS is involved</w:t>
      </w:r>
    </w:p>
    <w:p w14:paraId="3128B5B3" w14:textId="3CB93A11" w:rsidR="00AE2EC8" w:rsidRDefault="76121A88" w:rsidP="4A8110F4">
      <w:pPr>
        <w:spacing w:after="160" w:line="259" w:lineRule="auto"/>
        <w:rPr>
          <w:rFonts w:ascii="Calibri" w:eastAsia="Calibri" w:hAnsi="Calibri" w:cs="Calibri"/>
          <w:color w:val="232323"/>
          <w:lang w:val="en-US"/>
        </w:rPr>
      </w:pPr>
      <w:r w:rsidRPr="4A8110F4">
        <w:rPr>
          <w:rFonts w:ascii="Calibri" w:eastAsia="Calibri" w:hAnsi="Calibri" w:cs="Calibri"/>
          <w:color w:val="000000" w:themeColor="text1"/>
          <w:lang w:val="en-US"/>
        </w:rPr>
        <w:t xml:space="preserve">If </w:t>
      </w:r>
      <w:r w:rsidR="6166EFBB" w:rsidRPr="4A8110F4">
        <w:rPr>
          <w:rFonts w:ascii="Calibri" w:eastAsia="Calibri" w:hAnsi="Calibri" w:cs="Calibri"/>
          <w:color w:val="000000" w:themeColor="text1"/>
          <w:lang w:val="en-US"/>
        </w:rPr>
        <w:t xml:space="preserve">you don’t </w:t>
      </w:r>
      <w:r w:rsidRPr="4A8110F4">
        <w:rPr>
          <w:rFonts w:ascii="Calibri" w:eastAsia="Calibri" w:hAnsi="Calibri" w:cs="Calibri"/>
          <w:color w:val="000000" w:themeColor="text1"/>
          <w:lang w:val="en-US"/>
        </w:rPr>
        <w:t xml:space="preserve">have a </w:t>
      </w:r>
      <w:proofErr w:type="gramStart"/>
      <w:r w:rsidRPr="4A8110F4">
        <w:rPr>
          <w:rFonts w:ascii="Calibri" w:eastAsia="Calibri" w:hAnsi="Calibri" w:cs="Calibri"/>
          <w:color w:val="000000" w:themeColor="text1"/>
          <w:lang w:val="en-US"/>
        </w:rPr>
        <w:t>lawyer</w:t>
      </w:r>
      <w:proofErr w:type="gramEnd"/>
      <w:r w:rsidRPr="4A8110F4">
        <w:rPr>
          <w:rFonts w:ascii="Calibri" w:eastAsia="Calibri" w:hAnsi="Calibri" w:cs="Calibri"/>
          <w:color w:val="000000" w:themeColor="text1"/>
          <w:lang w:val="en-US"/>
        </w:rPr>
        <w:t xml:space="preserve"> </w:t>
      </w:r>
      <w:r w:rsidR="05B14CA7" w:rsidRPr="4A8110F4">
        <w:rPr>
          <w:rFonts w:ascii="Calibri" w:eastAsia="Calibri" w:hAnsi="Calibri" w:cs="Calibri"/>
          <w:color w:val="000000" w:themeColor="text1"/>
          <w:lang w:val="en-US"/>
        </w:rPr>
        <w:t xml:space="preserve">you </w:t>
      </w:r>
      <w:r w:rsidRPr="4A8110F4">
        <w:rPr>
          <w:rFonts w:ascii="Calibri" w:eastAsia="Calibri" w:hAnsi="Calibri" w:cs="Calibri"/>
          <w:color w:val="000000" w:themeColor="text1"/>
          <w:lang w:val="en-US"/>
        </w:rPr>
        <w:t xml:space="preserve">should access one immediately to help support navigating the legal aspects of the CAS process.  </w:t>
      </w:r>
      <w:proofErr w:type="gramStart"/>
      <w:r w:rsidRPr="4A8110F4">
        <w:rPr>
          <w:rFonts w:ascii="Calibri" w:eastAsia="Calibri" w:hAnsi="Calibri" w:cs="Calibri"/>
          <w:color w:val="000000" w:themeColor="text1"/>
          <w:lang w:val="en-US"/>
        </w:rPr>
        <w:t>All of</w:t>
      </w:r>
      <w:proofErr w:type="gramEnd"/>
      <w:r w:rsidRPr="4A8110F4">
        <w:rPr>
          <w:rFonts w:ascii="Calibri" w:eastAsia="Calibri" w:hAnsi="Calibri" w:cs="Calibri"/>
          <w:color w:val="000000" w:themeColor="text1"/>
          <w:lang w:val="en-US"/>
        </w:rPr>
        <w:t xml:space="preserve"> the resources above </w:t>
      </w:r>
      <w:proofErr w:type="gramStart"/>
      <w:r w:rsidRPr="4A8110F4">
        <w:rPr>
          <w:rFonts w:ascii="Calibri" w:eastAsia="Calibri" w:hAnsi="Calibri" w:cs="Calibri"/>
          <w:color w:val="000000" w:themeColor="text1"/>
          <w:lang w:val="en-US"/>
        </w:rPr>
        <w:t>say</w:t>
      </w:r>
      <w:proofErr w:type="gramEnd"/>
      <w:r w:rsidRPr="4A8110F4">
        <w:rPr>
          <w:rFonts w:ascii="Calibri" w:eastAsia="Calibri" w:hAnsi="Calibri" w:cs="Calibri"/>
          <w:color w:val="000000" w:themeColor="text1"/>
          <w:lang w:val="en-US"/>
        </w:rPr>
        <w:t xml:space="preserve"> "</w:t>
      </w:r>
      <w:r w:rsidRPr="4A8110F4">
        <w:rPr>
          <w:rFonts w:ascii="Calibri" w:eastAsia="Calibri" w:hAnsi="Calibri" w:cs="Calibri"/>
          <w:b/>
          <w:bCs/>
          <w:color w:val="232323"/>
          <w:lang w:val="en-US"/>
        </w:rPr>
        <w:t>If your child is removed by CAS, get legal advice right away.</w:t>
      </w:r>
      <w:r w:rsidR="29296050" w:rsidRPr="4A8110F4">
        <w:rPr>
          <w:rFonts w:ascii="Calibri" w:eastAsia="Calibri" w:hAnsi="Calibri" w:cs="Calibri"/>
          <w:b/>
          <w:bCs/>
          <w:color w:val="232323"/>
          <w:lang w:val="en-US"/>
        </w:rPr>
        <w:t>”</w:t>
      </w:r>
      <w:r w:rsidRPr="4A8110F4">
        <w:rPr>
          <w:rFonts w:ascii="Calibri" w:eastAsia="Calibri" w:hAnsi="Calibri" w:cs="Calibri"/>
          <w:b/>
          <w:bCs/>
          <w:color w:val="232323"/>
          <w:lang w:val="en-US"/>
        </w:rPr>
        <w:t xml:space="preserve"> </w:t>
      </w:r>
      <w:r w:rsidRPr="4A8110F4">
        <w:rPr>
          <w:rFonts w:ascii="Calibri" w:eastAsia="Calibri" w:hAnsi="Calibri" w:cs="Calibri"/>
          <w:color w:val="232323"/>
          <w:lang w:val="en-US"/>
        </w:rPr>
        <w:t xml:space="preserve">Make sure you find a lawyer who has experience in child protection law. </w:t>
      </w:r>
    </w:p>
    <w:p w14:paraId="69C03ABB" w14:textId="77777777" w:rsidR="00FD3A67" w:rsidRDefault="00FD3A67" w:rsidP="00EC2B58">
      <w:pPr>
        <w:spacing w:line="259" w:lineRule="auto"/>
        <w:rPr>
          <w:rFonts w:ascii="Calibri" w:eastAsia="Calibri" w:hAnsi="Calibri" w:cs="Calibri"/>
          <w:color w:val="000000" w:themeColor="text1"/>
          <w:lang w:val="en-US"/>
        </w:rPr>
      </w:pPr>
    </w:p>
    <w:p w14:paraId="6756B245" w14:textId="03B91639" w:rsidR="1612AE6C" w:rsidRPr="00DE7060" w:rsidRDefault="76121A88" w:rsidP="4EF66FC2">
      <w:pPr>
        <w:pStyle w:val="Heading2"/>
        <w:spacing w:after="240"/>
        <w:rPr>
          <w:rFonts w:asciiTheme="minorHAnsi" w:eastAsiaTheme="minorEastAsia" w:hAnsiTheme="minorHAnsi" w:cstheme="minorBidi"/>
          <w:b/>
          <w:bCs/>
          <w:sz w:val="28"/>
          <w:szCs w:val="28"/>
          <w:lang w:val="en-US"/>
        </w:rPr>
      </w:pPr>
      <w:bookmarkStart w:id="35" w:name="_Toc230772706"/>
      <w:r w:rsidRPr="4EF66FC2">
        <w:rPr>
          <w:lang w:val="en-US"/>
        </w:rPr>
        <w:t xml:space="preserve">Family Law </w:t>
      </w:r>
      <w:r w:rsidR="64E6262A" w:rsidRPr="4EF66FC2">
        <w:rPr>
          <w:lang w:val="en-US"/>
        </w:rPr>
        <w:t>R</w:t>
      </w:r>
      <w:r w:rsidRPr="4EF66FC2">
        <w:rPr>
          <w:lang w:val="en-US"/>
        </w:rPr>
        <w:t>esource</w:t>
      </w:r>
      <w:r w:rsidR="7912F35B" w:rsidRPr="4EF66FC2">
        <w:rPr>
          <w:lang w:val="en-US"/>
        </w:rPr>
        <w:t>s</w:t>
      </w:r>
      <w:r w:rsidRPr="4EF66FC2">
        <w:rPr>
          <w:lang w:val="en-US"/>
        </w:rPr>
        <w:t xml:space="preserve"> (not disability specific)</w:t>
      </w:r>
      <w:bookmarkEnd w:id="35"/>
    </w:p>
    <w:p w14:paraId="1D68E310" w14:textId="433BD321" w:rsidR="76121A88" w:rsidRPr="00C248FA" w:rsidRDefault="640855F1" w:rsidP="00C248FA">
      <w:pPr>
        <w:keepNext/>
        <w:keepLines/>
      </w:pPr>
      <w:hyperlink w:history="1">
        <w:r w:rsidRPr="55C7F8C4">
          <w:rPr>
            <w:rStyle w:val="Hyperlink"/>
            <w:b/>
            <w:bCs/>
            <w:lang w:val="en-US"/>
          </w:rPr>
          <w:t>Family Law Education for Women</w:t>
        </w:r>
      </w:hyperlink>
    </w:p>
    <w:p w14:paraId="5D12702D" w14:textId="15425DC5" w:rsidR="55C7F8C4" w:rsidRDefault="55C7F8C4" w:rsidP="55C7F8C4">
      <w:pPr>
        <w:keepNext/>
        <w:keepLines/>
        <w:rPr>
          <w:b/>
          <w:bCs/>
          <w:lang w:val="en-US"/>
        </w:rPr>
      </w:pPr>
    </w:p>
    <w:p w14:paraId="7A116E86" w14:textId="0A7F92CD" w:rsidR="12E36914" w:rsidRDefault="12E36914" w:rsidP="55C7F8C4">
      <w:pPr>
        <w:spacing w:after="160" w:line="259" w:lineRule="auto"/>
        <w:rPr>
          <w:rFonts w:ascii="Calibri" w:eastAsia="Calibri" w:hAnsi="Calibri" w:cs="Calibri"/>
          <w:szCs w:val="28"/>
          <w:lang w:val="en-US"/>
        </w:rPr>
      </w:pPr>
      <w:hyperlink r:id="rId120">
        <w:r w:rsidRPr="55C7F8C4">
          <w:rPr>
            <w:rStyle w:val="Hyperlink"/>
            <w:b/>
            <w:bCs/>
            <w:lang w:val="en-US"/>
          </w:rPr>
          <w:t>FLEW Accessible Format Resources for Women with Disabilities and Deaf Women</w:t>
        </w:r>
      </w:hyperlink>
      <w:r w:rsidRPr="55C7F8C4">
        <w:rPr>
          <w:rFonts w:ascii="Calibri" w:eastAsia="Calibri" w:hAnsi="Calibri" w:cs="Calibri"/>
          <w:color w:val="000000" w:themeColor="text1"/>
          <w:szCs w:val="28"/>
          <w:lang w:val="en-US"/>
        </w:rPr>
        <w:t xml:space="preserve"> </w:t>
      </w:r>
    </w:p>
    <w:p w14:paraId="5D3FED04" w14:textId="78A79FC0" w:rsidR="00BC5157" w:rsidRPr="00BC5157" w:rsidRDefault="00BC5157" w:rsidP="55C7F8C4">
      <w:pPr>
        <w:spacing w:after="160" w:line="259" w:lineRule="auto"/>
        <w:rPr>
          <w:rFonts w:eastAsiaTheme="minorEastAsia" w:cstheme="minorBidi"/>
          <w:lang w:val="en-US"/>
        </w:rPr>
      </w:pPr>
      <w:hyperlink r:id="rId121">
        <w:r w:rsidRPr="55C7F8C4">
          <w:rPr>
            <w:rStyle w:val="Hyperlink"/>
            <w:b/>
            <w:bCs/>
            <w:lang w:val="en-US"/>
          </w:rPr>
          <w:t>Justice Net</w:t>
        </w:r>
      </w:hyperlink>
    </w:p>
    <w:p w14:paraId="23D93960" w14:textId="69FC7CDB" w:rsidR="1612AE6C" w:rsidRDefault="33BC6546" w:rsidP="55C7F8C4">
      <w:pPr>
        <w:spacing w:after="160" w:line="259" w:lineRule="auto"/>
        <w:rPr>
          <w:rFonts w:eastAsiaTheme="minorEastAsia" w:cstheme="minorBidi"/>
          <w:lang w:val="en-US"/>
        </w:rPr>
      </w:pPr>
      <w:hyperlink r:id="rId122">
        <w:r w:rsidRPr="55C7F8C4">
          <w:rPr>
            <w:rStyle w:val="Hyperlink"/>
            <w:b/>
            <w:bCs/>
            <w:lang w:val="en-US"/>
          </w:rPr>
          <w:t>Legal Aid Ontario</w:t>
        </w:r>
      </w:hyperlink>
    </w:p>
    <w:p w14:paraId="6264507D" w14:textId="6FD8303D" w:rsidR="1612AE6C" w:rsidRDefault="76121A88" w:rsidP="55C7F8C4">
      <w:pPr>
        <w:spacing w:after="160" w:line="259" w:lineRule="auto"/>
        <w:rPr>
          <w:rFonts w:eastAsiaTheme="minorEastAsia" w:cstheme="minorBidi"/>
          <w:lang w:val="en-US"/>
        </w:rPr>
      </w:pPr>
      <w:hyperlink r:id="rId123">
        <w:r w:rsidRPr="55C7F8C4">
          <w:rPr>
            <w:rStyle w:val="Hyperlink"/>
            <w:b/>
            <w:bCs/>
            <w:lang w:val="en-US"/>
          </w:rPr>
          <w:t>Toronto Family Mediation Services</w:t>
        </w:r>
      </w:hyperlink>
      <w:r w:rsidR="00C248FA" w:rsidRPr="55C7F8C4">
        <w:rPr>
          <w:rFonts w:eastAsiaTheme="minorEastAsia" w:cstheme="minorBidi"/>
          <w:color w:val="000000" w:themeColor="text1"/>
        </w:rPr>
        <w:t xml:space="preserve"> </w:t>
      </w:r>
    </w:p>
    <w:p w14:paraId="0CFEE268" w14:textId="2672FF21" w:rsidR="00BC5157" w:rsidRDefault="00BC5157" w:rsidP="4A8110F4">
      <w:pPr>
        <w:pStyle w:val="Heading2"/>
        <w:spacing w:after="240" w:line="259" w:lineRule="auto"/>
        <w:rPr>
          <w:lang w:val="en-US"/>
        </w:rPr>
      </w:pPr>
    </w:p>
    <w:p w14:paraId="52B5D3E9" w14:textId="5F1507F5" w:rsidR="00BC5157" w:rsidRDefault="5B0C19AF" w:rsidP="4A8110F4">
      <w:pPr>
        <w:pStyle w:val="Heading2"/>
        <w:spacing w:after="240" w:line="259" w:lineRule="auto"/>
        <w:rPr>
          <w:rFonts w:asciiTheme="minorHAnsi" w:eastAsiaTheme="minorEastAsia" w:hAnsiTheme="minorHAnsi" w:cstheme="minorBidi"/>
          <w:b/>
          <w:bCs/>
          <w:sz w:val="28"/>
          <w:szCs w:val="28"/>
          <w:lang w:val="en-US"/>
        </w:rPr>
      </w:pPr>
      <w:bookmarkStart w:id="36" w:name="_Toc230772707"/>
      <w:r w:rsidRPr="4EF66FC2">
        <w:rPr>
          <w:lang w:val="en-US"/>
        </w:rPr>
        <w:t>Subsidized Disability Law in Toronto</w:t>
      </w:r>
      <w:bookmarkEnd w:id="36"/>
    </w:p>
    <w:p w14:paraId="434017D5" w14:textId="74A9306A" w:rsidR="00BC5157" w:rsidRDefault="5B0C19AF" w:rsidP="55C7F8C4">
      <w:pPr>
        <w:spacing w:after="240" w:line="259" w:lineRule="auto"/>
        <w:rPr>
          <w:rFonts w:eastAsiaTheme="minorEastAsia" w:cstheme="minorBidi"/>
          <w:color w:val="000000" w:themeColor="text1"/>
          <w:lang w:val="en-US"/>
        </w:rPr>
      </w:pPr>
      <w:hyperlink r:id="rId124">
        <w:r w:rsidRPr="55C7F8C4">
          <w:rPr>
            <w:rStyle w:val="Hyperlink"/>
            <w:b/>
            <w:bCs/>
            <w:lang w:val="en-US"/>
          </w:rPr>
          <w:t>ARCH Disability Law</w:t>
        </w:r>
      </w:hyperlink>
      <w:r w:rsidRPr="55C7F8C4">
        <w:rPr>
          <w:rFonts w:eastAsiaTheme="minorEastAsia" w:cstheme="minorBidi"/>
          <w:color w:val="000000" w:themeColor="text1"/>
          <w:lang w:val="en-US"/>
        </w:rPr>
        <w:t xml:space="preserve"> may be able to give advice but they don't specify working with family law related to CAS involvement </w:t>
      </w:r>
    </w:p>
    <w:p w14:paraId="47439099" w14:textId="6F5363D1" w:rsidR="00DB3643" w:rsidRDefault="5B0C19AF" w:rsidP="00C10D27">
      <w:pPr>
        <w:spacing w:after="240" w:line="259" w:lineRule="auto"/>
        <w:rPr>
          <w:rFonts w:eastAsiaTheme="minorEastAsia" w:cstheme="minorBidi"/>
          <w:lang w:val="en-US"/>
        </w:rPr>
      </w:pPr>
      <w:hyperlink r:id="rId125">
        <w:r w:rsidRPr="55C7F8C4">
          <w:rPr>
            <w:rStyle w:val="Hyperlink"/>
            <w:b/>
            <w:bCs/>
            <w:lang w:val="en-US"/>
          </w:rPr>
          <w:t>Barbara Schlifer Commemorative Clinic</w:t>
        </w:r>
      </w:hyperlink>
      <w:r w:rsidRPr="55C7F8C4">
        <w:rPr>
          <w:rFonts w:eastAsiaTheme="minorEastAsia" w:cstheme="minorBidi"/>
          <w:color w:val="000000" w:themeColor="text1"/>
          <w:lang w:val="en-US"/>
        </w:rPr>
        <w:t xml:space="preserve"> provides</w:t>
      </w:r>
      <w:r w:rsidRPr="55C7F8C4">
        <w:rPr>
          <w:rFonts w:eastAsiaTheme="minorEastAsia" w:cstheme="minorBidi"/>
          <w:b/>
          <w:bCs/>
          <w:color w:val="000000" w:themeColor="text1"/>
          <w:lang w:val="en-US"/>
        </w:rPr>
        <w:t xml:space="preserve"> </w:t>
      </w:r>
      <w:r w:rsidRPr="55C7F8C4">
        <w:rPr>
          <w:rFonts w:eastAsiaTheme="minorEastAsia" w:cstheme="minorBidi"/>
          <w:color w:val="000000" w:themeColor="text1"/>
          <w:lang w:val="en-US"/>
        </w:rPr>
        <w:t>family law through a disability lens. They have both legal and mental health support</w:t>
      </w:r>
      <w:r w:rsidRPr="55C7F8C4">
        <w:rPr>
          <w:rFonts w:eastAsiaTheme="minorEastAsia" w:cstheme="minorBidi"/>
          <w:color w:val="000000" w:themeColor="text1"/>
        </w:rPr>
        <w:t xml:space="preserve"> </w:t>
      </w:r>
    </w:p>
    <w:p w14:paraId="604C9252" w14:textId="77777777" w:rsidR="00FD3A67" w:rsidRPr="00C10D27" w:rsidRDefault="00FD3A67" w:rsidP="00FD3A67">
      <w:pPr>
        <w:spacing w:line="259" w:lineRule="auto"/>
        <w:rPr>
          <w:rFonts w:eastAsiaTheme="minorEastAsia" w:cstheme="minorBidi"/>
          <w:lang w:val="en-US"/>
        </w:rPr>
      </w:pPr>
    </w:p>
    <w:p w14:paraId="58830091" w14:textId="23D61B53" w:rsidR="4A8110F4" w:rsidRDefault="76121A88" w:rsidP="00EC2B58">
      <w:pPr>
        <w:pStyle w:val="Heading1"/>
        <w:spacing w:before="0" w:after="240"/>
        <w:rPr>
          <w:lang w:val="en-US"/>
        </w:rPr>
      </w:pPr>
      <w:bookmarkStart w:id="37" w:name="_Toc230772708"/>
      <w:r w:rsidRPr="4EF66FC2">
        <w:rPr>
          <w:lang w:val="en-US"/>
        </w:rPr>
        <w:t>M</w:t>
      </w:r>
      <w:r w:rsidR="29CCF0BC" w:rsidRPr="4EF66FC2">
        <w:rPr>
          <w:lang w:val="en-US"/>
        </w:rPr>
        <w:t>ENTAL HEALTH SUPPORTS</w:t>
      </w:r>
      <w:bookmarkEnd w:id="37"/>
    </w:p>
    <w:p w14:paraId="4F597B8F" w14:textId="7562633B" w:rsidR="4A8110F4" w:rsidRPr="00EC2B58" w:rsidRDefault="3AD59762" w:rsidP="00EC2B58">
      <w:pPr>
        <w:pStyle w:val="Heading2"/>
        <w:spacing w:before="0" w:after="240"/>
        <w:rPr>
          <w:rFonts w:asciiTheme="minorHAnsi" w:eastAsiaTheme="minorEastAsia" w:hAnsiTheme="minorHAnsi" w:cstheme="minorBidi"/>
          <w:color w:val="000000" w:themeColor="text1"/>
          <w:sz w:val="28"/>
          <w:szCs w:val="28"/>
          <w:lang w:val="en-US"/>
        </w:rPr>
      </w:pPr>
      <w:bookmarkStart w:id="38" w:name="_Toc230772709"/>
      <w:r w:rsidRPr="4EF66FC2">
        <w:rPr>
          <w:lang w:val="en-GB"/>
        </w:rPr>
        <w:t>Low-cost Counselling/Therapy</w:t>
      </w:r>
      <w:bookmarkEnd w:id="38"/>
    </w:p>
    <w:p w14:paraId="7ADE5E02" w14:textId="5085097C" w:rsidR="4A8110F4" w:rsidRPr="00EC2B58" w:rsidRDefault="648E7938" w:rsidP="00EC2B58">
      <w:pPr>
        <w:shd w:val="clear" w:color="auto" w:fill="FFFFFF" w:themeFill="background1"/>
        <w:spacing w:after="240"/>
        <w:rPr>
          <w:rFonts w:eastAsiaTheme="minorEastAsia" w:cstheme="minorBidi"/>
          <w:lang w:val="en-US"/>
        </w:rPr>
      </w:pPr>
      <w:hyperlink r:id="rId126">
        <w:r w:rsidRPr="55C7F8C4">
          <w:rPr>
            <w:rStyle w:val="Hyperlink"/>
            <w:b/>
            <w:bCs/>
            <w:lang w:val="en-US"/>
          </w:rPr>
          <w:t>Affordable Therapy Network</w:t>
        </w:r>
      </w:hyperlink>
      <w:r w:rsidRPr="55C7F8C4">
        <w:rPr>
          <w:rFonts w:eastAsiaTheme="minorEastAsia" w:cstheme="minorBidi"/>
          <w:color w:val="000000" w:themeColor="text1"/>
          <w:lang w:val="en-US"/>
        </w:rPr>
        <w:t xml:space="preserve">: A Directory of Therapists offering Low Cost &amp; Sliding Scale Counselling Across Canada </w:t>
      </w:r>
    </w:p>
    <w:p w14:paraId="50E4E1BF" w14:textId="20852244" w:rsidR="4A8110F4" w:rsidRPr="00EC2B58" w:rsidRDefault="778CDE62" w:rsidP="00EC2B58">
      <w:pPr>
        <w:shd w:val="clear" w:color="auto" w:fill="FFFFFF" w:themeFill="background1"/>
        <w:spacing w:after="240"/>
        <w:rPr>
          <w:rFonts w:eastAsiaTheme="minorEastAsia" w:cstheme="minorBidi"/>
          <w:color w:val="000000" w:themeColor="text1"/>
          <w:lang w:val="en-GB"/>
        </w:rPr>
      </w:pPr>
      <w:hyperlink r:id="rId127">
        <w:r w:rsidRPr="55C7F8C4">
          <w:rPr>
            <w:rStyle w:val="Hyperlink"/>
            <w:b/>
            <w:bCs/>
            <w:lang w:val="en-GB"/>
          </w:rPr>
          <w:t>Family Service Toronto</w:t>
        </w:r>
      </w:hyperlink>
    </w:p>
    <w:p w14:paraId="0EAF5A93" w14:textId="0BDEFDBA" w:rsidR="4A8110F4" w:rsidRPr="00EC2B58" w:rsidRDefault="3AD59762" w:rsidP="00EC2B58">
      <w:pPr>
        <w:shd w:val="clear" w:color="auto" w:fill="FFFFFF" w:themeFill="background1"/>
        <w:spacing w:after="240"/>
        <w:rPr>
          <w:rFonts w:eastAsiaTheme="minorEastAsia" w:cstheme="minorBidi"/>
          <w:lang w:val="en-GB"/>
        </w:rPr>
      </w:pPr>
      <w:hyperlink r:id="rId128">
        <w:r w:rsidRPr="55C7F8C4">
          <w:rPr>
            <w:rStyle w:val="Hyperlink"/>
            <w:b/>
            <w:bCs/>
            <w:lang w:val="en-GB"/>
          </w:rPr>
          <w:t>Hard Feelings</w:t>
        </w:r>
      </w:hyperlink>
      <w:r w:rsidRPr="55C7F8C4">
        <w:rPr>
          <w:rFonts w:eastAsiaTheme="minorEastAsia" w:cstheme="minorBidi"/>
          <w:color w:val="000000" w:themeColor="text1"/>
          <w:lang w:val="en-GB"/>
        </w:rPr>
        <w:t>:</w:t>
      </w:r>
      <w:r w:rsidR="1FAE99A6" w:rsidRPr="55C7F8C4">
        <w:rPr>
          <w:rFonts w:eastAsiaTheme="minorEastAsia" w:cstheme="minorBidi"/>
          <w:color w:val="000000" w:themeColor="text1"/>
          <w:lang w:val="en-GB"/>
        </w:rPr>
        <w:t xml:space="preserve"> (Toronto)</w:t>
      </w:r>
    </w:p>
    <w:p w14:paraId="2F84B0CD" w14:textId="7706C4ED" w:rsidR="4A8110F4" w:rsidRPr="00EC2B58" w:rsidRDefault="0BD8D0EE" w:rsidP="00EC2B58">
      <w:pPr>
        <w:shd w:val="clear" w:color="auto" w:fill="FFFFFF" w:themeFill="background1"/>
        <w:spacing w:after="240"/>
        <w:rPr>
          <w:rFonts w:eastAsiaTheme="minorEastAsia" w:cstheme="minorBidi"/>
          <w:lang w:val="en-US"/>
        </w:rPr>
      </w:pPr>
      <w:hyperlink r:id="rId129">
        <w:r w:rsidRPr="55C7F8C4">
          <w:rPr>
            <w:rStyle w:val="Hyperlink"/>
            <w:b/>
            <w:bCs/>
            <w:lang w:val="en-US"/>
          </w:rPr>
          <w:t>Low-cost therapy for individuals with mild to moderate complexity.</w:t>
        </w:r>
      </w:hyperlink>
      <w:r w:rsidRPr="55C7F8C4">
        <w:rPr>
          <w:rFonts w:eastAsiaTheme="minorEastAsia" w:cstheme="minorBidi"/>
          <w:color w:val="000000" w:themeColor="text1"/>
          <w:lang w:val="en-US"/>
        </w:rPr>
        <w:t xml:space="preserve">  </w:t>
      </w:r>
    </w:p>
    <w:p w14:paraId="5737346B" w14:textId="30143E69" w:rsidR="4A8110F4" w:rsidRPr="00EC2B58" w:rsidRDefault="0BD8D0EE" w:rsidP="00EC2B58">
      <w:pPr>
        <w:shd w:val="clear" w:color="auto" w:fill="FFFFFF" w:themeFill="background1"/>
        <w:spacing w:after="240"/>
        <w:rPr>
          <w:rFonts w:eastAsiaTheme="minorEastAsia" w:cstheme="minorBidi"/>
          <w:color w:val="000000" w:themeColor="text1"/>
          <w:lang w:val="fr-FR"/>
        </w:rPr>
      </w:pPr>
      <w:hyperlink r:id="rId130">
        <w:r w:rsidRPr="55C7F8C4">
          <w:rPr>
            <w:rStyle w:val="Hyperlink"/>
            <w:b/>
            <w:bCs/>
            <w:lang w:val="fr-FR"/>
          </w:rPr>
          <w:t>OISE Psychology Clinic</w:t>
        </w:r>
      </w:hyperlink>
    </w:p>
    <w:p w14:paraId="38375280" w14:textId="37172911" w:rsidR="4A8110F4" w:rsidRPr="00EC2B58" w:rsidRDefault="3AD59762" w:rsidP="00EC2B58">
      <w:pPr>
        <w:shd w:val="clear" w:color="auto" w:fill="FFFFFF" w:themeFill="background1"/>
        <w:spacing w:after="240"/>
        <w:rPr>
          <w:rFonts w:eastAsiaTheme="minorEastAsia" w:cstheme="minorBidi"/>
          <w:lang w:val="en-GB"/>
        </w:rPr>
      </w:pPr>
      <w:hyperlink r:id="rId131">
        <w:r w:rsidRPr="55C7F8C4">
          <w:rPr>
            <w:rStyle w:val="Hyperlink"/>
            <w:b/>
            <w:bCs/>
            <w:lang w:val="en-GB"/>
          </w:rPr>
          <w:t>Ontario Psychotherapy and Counselling</w:t>
        </w:r>
        <w:r w:rsidR="6B981D8F" w:rsidRPr="55C7F8C4">
          <w:rPr>
            <w:rStyle w:val="Hyperlink"/>
            <w:b/>
            <w:bCs/>
            <w:lang w:val="en-GB"/>
          </w:rPr>
          <w:t xml:space="preserve"> </w:t>
        </w:r>
        <w:r w:rsidRPr="55C7F8C4">
          <w:rPr>
            <w:rStyle w:val="Hyperlink"/>
            <w:b/>
            <w:bCs/>
            <w:lang w:val="en-GB"/>
          </w:rPr>
          <w:t>College</w:t>
        </w:r>
      </w:hyperlink>
      <w:r w:rsidRPr="55C7F8C4">
        <w:rPr>
          <w:rFonts w:eastAsiaTheme="minorEastAsia" w:cstheme="minorBidi"/>
          <w:color w:val="000000" w:themeColor="text1"/>
          <w:lang w:val="en-GB"/>
        </w:rPr>
        <w:t xml:space="preserve"> </w:t>
      </w:r>
    </w:p>
    <w:p w14:paraId="1C200335" w14:textId="4ACEF63E" w:rsidR="3AD59762" w:rsidRDefault="3AD59762" w:rsidP="00EC2B58">
      <w:pPr>
        <w:shd w:val="clear" w:color="auto" w:fill="FFFFFF" w:themeFill="background1"/>
        <w:spacing w:after="240"/>
        <w:rPr>
          <w:rFonts w:eastAsiaTheme="minorEastAsia" w:cstheme="minorBidi"/>
          <w:color w:val="000000" w:themeColor="text1"/>
          <w:lang w:val="en-US"/>
        </w:rPr>
      </w:pPr>
      <w:hyperlink r:id="rId132">
        <w:r w:rsidRPr="55C7F8C4">
          <w:rPr>
            <w:rStyle w:val="Hyperlink"/>
            <w:b/>
            <w:bCs/>
            <w:lang w:val="en-US"/>
          </w:rPr>
          <w:t>Toronto Institute for Relational Psychotherapy low-cost list</w:t>
        </w:r>
      </w:hyperlink>
      <w:r w:rsidRPr="55C7F8C4">
        <w:rPr>
          <w:rFonts w:eastAsiaTheme="minorEastAsia" w:cstheme="minorBidi"/>
          <w:color w:val="000000" w:themeColor="text1"/>
          <w:lang w:val="en-US"/>
        </w:rPr>
        <w:t xml:space="preserve"> </w:t>
      </w:r>
    </w:p>
    <w:p w14:paraId="3C1DCC0C" w14:textId="09ADF945" w:rsidR="3AD59762" w:rsidRDefault="3AD59762" w:rsidP="4A8110F4">
      <w:pPr>
        <w:shd w:val="clear" w:color="auto" w:fill="FFFFFF" w:themeFill="background1"/>
        <w:rPr>
          <w:rFonts w:eastAsiaTheme="minorEastAsia" w:cstheme="minorBidi"/>
          <w:color w:val="000000" w:themeColor="text1"/>
          <w:szCs w:val="28"/>
          <w:lang w:val="en-US"/>
        </w:rPr>
      </w:pPr>
      <w:r w:rsidRPr="4A8110F4">
        <w:rPr>
          <w:rFonts w:eastAsiaTheme="minorEastAsia" w:cstheme="minorBidi"/>
          <w:b/>
          <w:bCs/>
          <w:color w:val="000000" w:themeColor="text1"/>
          <w:szCs w:val="28"/>
          <w:lang w:val="fr"/>
        </w:rPr>
        <w:t xml:space="preserve"> </w:t>
      </w:r>
    </w:p>
    <w:p w14:paraId="12DA84C6" w14:textId="33D84467" w:rsidR="4A8110F4" w:rsidRPr="00FD3A67" w:rsidRDefault="3AD59762" w:rsidP="00FD3A67">
      <w:pPr>
        <w:pStyle w:val="Heading2"/>
        <w:spacing w:before="0" w:after="240"/>
        <w:rPr>
          <w:rFonts w:asciiTheme="minorHAnsi" w:eastAsiaTheme="minorEastAsia" w:hAnsiTheme="minorHAnsi" w:cstheme="minorBidi"/>
          <w:color w:val="000000" w:themeColor="text1"/>
          <w:sz w:val="28"/>
          <w:szCs w:val="28"/>
          <w:lang w:val="en-US"/>
        </w:rPr>
      </w:pPr>
      <w:bookmarkStart w:id="39" w:name="_Toc230772710"/>
      <w:r w:rsidRPr="4EF66FC2">
        <w:rPr>
          <w:lang w:val="en-GB"/>
        </w:rPr>
        <w:t>Free Counsel</w:t>
      </w:r>
      <w:r w:rsidR="14039899" w:rsidRPr="4EF66FC2">
        <w:rPr>
          <w:lang w:val="en-GB"/>
        </w:rPr>
        <w:t>l</w:t>
      </w:r>
      <w:r w:rsidRPr="4EF66FC2">
        <w:rPr>
          <w:lang w:val="en-GB"/>
        </w:rPr>
        <w:t>ing</w:t>
      </w:r>
      <w:r w:rsidR="1D4F819C" w:rsidRPr="4EF66FC2">
        <w:rPr>
          <w:lang w:val="en-GB"/>
        </w:rPr>
        <w:t>/Therapy</w:t>
      </w:r>
      <w:bookmarkEnd w:id="39"/>
    </w:p>
    <w:p w14:paraId="3DD374EB" w14:textId="5DB7EC7D" w:rsidR="4A8110F4" w:rsidRPr="00946DCE" w:rsidRDefault="3AD59762" w:rsidP="00946DCE">
      <w:pPr>
        <w:shd w:val="clear" w:color="auto" w:fill="FFFFFF" w:themeFill="background1"/>
        <w:spacing w:after="240"/>
        <w:rPr>
          <w:rFonts w:eastAsiaTheme="minorEastAsia" w:cstheme="minorBidi"/>
          <w:color w:val="000000" w:themeColor="text1"/>
          <w:lang w:val="en-GB"/>
        </w:rPr>
      </w:pPr>
      <w:hyperlink r:id="rId133">
        <w:r w:rsidRPr="55C7F8C4">
          <w:rPr>
            <w:rStyle w:val="Hyperlink"/>
            <w:b/>
            <w:bCs/>
            <w:lang w:val="en-GB"/>
          </w:rPr>
          <w:t>Family Service Toronto Thursdays single-session walk-in counselling</w:t>
        </w:r>
      </w:hyperlink>
    </w:p>
    <w:p w14:paraId="3E13B976" w14:textId="0B1ABA1E" w:rsidR="4A8110F4" w:rsidRPr="00946DCE" w:rsidRDefault="59E51D9E" w:rsidP="00946DCE">
      <w:pPr>
        <w:shd w:val="clear" w:color="auto" w:fill="FFFFFF" w:themeFill="background1"/>
        <w:spacing w:after="240"/>
        <w:rPr>
          <w:rFonts w:eastAsiaTheme="minorEastAsia" w:cstheme="minorBidi"/>
          <w:lang w:val="en-US"/>
        </w:rPr>
      </w:pPr>
      <w:hyperlink r:id="rId134">
        <w:r w:rsidRPr="55C7F8C4">
          <w:rPr>
            <w:rStyle w:val="Hyperlink"/>
            <w:b/>
            <w:bCs/>
            <w:lang w:val="en-US"/>
          </w:rPr>
          <w:t>Free Counselling Society Canada</w:t>
        </w:r>
      </w:hyperlink>
      <w:r w:rsidRPr="55C7F8C4">
        <w:rPr>
          <w:rFonts w:eastAsiaTheme="minorEastAsia" w:cstheme="minorBidi"/>
          <w:color w:val="000000" w:themeColor="text1"/>
          <w:lang w:val="en-US"/>
        </w:rPr>
        <w:t xml:space="preserve">, a volunteer-run nonprofit that helps people across Canada access free counselling services. </w:t>
      </w:r>
    </w:p>
    <w:p w14:paraId="5FEF550C" w14:textId="49495128" w:rsidR="4A8110F4" w:rsidRPr="00946DCE" w:rsidRDefault="59E51D9E" w:rsidP="00946DCE">
      <w:pPr>
        <w:shd w:val="clear" w:color="auto" w:fill="FFFFFF" w:themeFill="background1"/>
        <w:spacing w:after="240"/>
        <w:rPr>
          <w:rFonts w:eastAsiaTheme="minorEastAsia" w:cstheme="minorBidi"/>
          <w:lang w:val="en-US"/>
        </w:rPr>
      </w:pPr>
      <w:hyperlink r:id="rId135">
        <w:r w:rsidRPr="55C7F8C4">
          <w:rPr>
            <w:rStyle w:val="Hyperlink"/>
            <w:b/>
            <w:bCs/>
            <w:lang w:val="en-US"/>
          </w:rPr>
          <w:t>Life with a Baby</w:t>
        </w:r>
      </w:hyperlink>
      <w:r w:rsidRPr="55C7F8C4">
        <w:rPr>
          <w:rFonts w:eastAsiaTheme="minorEastAsia" w:cstheme="minorBidi"/>
          <w:b/>
          <w:bCs/>
          <w:color w:val="000000" w:themeColor="text1"/>
          <w:lang w:val="en-US"/>
        </w:rPr>
        <w:t xml:space="preserve"> </w:t>
      </w:r>
      <w:r w:rsidRPr="55C7F8C4">
        <w:rPr>
          <w:rFonts w:eastAsiaTheme="minorEastAsia" w:cstheme="minorBidi"/>
          <w:color w:val="000000" w:themeColor="text1"/>
          <w:lang w:val="en-US"/>
        </w:rPr>
        <w:t xml:space="preserve">Counselling </w:t>
      </w:r>
    </w:p>
    <w:p w14:paraId="26F7D6B4" w14:textId="78F30899" w:rsidR="4A8110F4" w:rsidRPr="00946DCE" w:rsidRDefault="59E51D9E" w:rsidP="00946DCE">
      <w:pPr>
        <w:shd w:val="clear" w:color="auto" w:fill="FFFFFF" w:themeFill="background1"/>
        <w:spacing w:after="240"/>
        <w:rPr>
          <w:rFonts w:eastAsiaTheme="minorEastAsia" w:cstheme="minorBidi"/>
          <w:lang w:val="en-GB"/>
        </w:rPr>
      </w:pPr>
      <w:hyperlink r:id="rId136">
        <w:r w:rsidRPr="55C7F8C4">
          <w:rPr>
            <w:rStyle w:val="Hyperlink"/>
            <w:b/>
            <w:bCs/>
            <w:lang w:val="en-GB"/>
          </w:rPr>
          <w:t>Lumenus What’s Up Walk-in</w:t>
        </w:r>
      </w:hyperlink>
      <w:r w:rsidRPr="55C7F8C4">
        <w:rPr>
          <w:rFonts w:eastAsiaTheme="minorEastAsia" w:cstheme="minorBidi"/>
          <w:color w:val="000000" w:themeColor="text1"/>
          <w:lang w:val="en-GB"/>
        </w:rPr>
        <w:t xml:space="preserve"> counselling (ages 0-26) </w:t>
      </w:r>
    </w:p>
    <w:p w14:paraId="051A3D66" w14:textId="16D736C1" w:rsidR="4A8110F4" w:rsidRPr="00946DCE" w:rsidRDefault="29D362D9" w:rsidP="00946DCE">
      <w:pPr>
        <w:shd w:val="clear" w:color="auto" w:fill="FFFFFF" w:themeFill="background1"/>
        <w:spacing w:after="240"/>
        <w:rPr>
          <w:rFonts w:eastAsiaTheme="minorEastAsia" w:cstheme="minorBidi"/>
          <w:lang w:val="en-US"/>
        </w:rPr>
      </w:pPr>
      <w:hyperlink r:id="rId137">
        <w:r w:rsidRPr="55C7F8C4">
          <w:rPr>
            <w:rStyle w:val="Hyperlink"/>
            <w:b/>
            <w:bCs/>
            <w:lang w:val="en-US"/>
          </w:rPr>
          <w:t>Ontario Caregiver</w:t>
        </w:r>
      </w:hyperlink>
      <w:r w:rsidRPr="55C7F8C4">
        <w:rPr>
          <w:rFonts w:eastAsiaTheme="minorEastAsia" w:cstheme="minorBidi"/>
          <w:color w:val="000000" w:themeColor="text1"/>
          <w:lang w:val="en-US"/>
        </w:rPr>
        <w:t xml:space="preserve"> free resources, a 24/7 helpline, peer support programs, and educational tools to support caregivers across Ontario. (Not specifically for parents) </w:t>
      </w:r>
    </w:p>
    <w:p w14:paraId="7BAA0F8F" w14:textId="6331768E" w:rsidR="4A8110F4" w:rsidRDefault="3AD59762" w:rsidP="00946DCE">
      <w:pPr>
        <w:shd w:val="clear" w:color="auto" w:fill="FFFFFF" w:themeFill="background1"/>
        <w:spacing w:after="240"/>
        <w:rPr>
          <w:rFonts w:eastAsiaTheme="minorEastAsia" w:cstheme="minorBidi"/>
          <w:color w:val="000000" w:themeColor="text1"/>
          <w:szCs w:val="28"/>
          <w:lang w:val="en-GB"/>
        </w:rPr>
      </w:pPr>
      <w:hyperlink r:id="rId138">
        <w:r w:rsidRPr="55C7F8C4">
          <w:rPr>
            <w:rStyle w:val="Hyperlink"/>
            <w:b/>
            <w:bCs/>
            <w:lang w:val="en-GB"/>
          </w:rPr>
          <w:t>Strides Toronto</w:t>
        </w:r>
      </w:hyperlink>
      <w:r w:rsidR="4D2A5E77" w:rsidRPr="55C7F8C4">
        <w:rPr>
          <w:rFonts w:eastAsiaTheme="minorEastAsia" w:cstheme="minorBidi"/>
          <w:b/>
          <w:bCs/>
          <w:color w:val="000000" w:themeColor="text1"/>
          <w:lang w:val="en-GB"/>
        </w:rPr>
        <w:t xml:space="preserve"> </w:t>
      </w:r>
      <w:r w:rsidR="4162341A" w:rsidRPr="55C7F8C4">
        <w:rPr>
          <w:rFonts w:eastAsiaTheme="minorEastAsia" w:cstheme="minorBidi"/>
          <w:color w:val="000000" w:themeColor="text1"/>
          <w:lang w:val="en-GB"/>
        </w:rPr>
        <w:t>Strides also offers free parenting programs.</w:t>
      </w:r>
    </w:p>
    <w:p w14:paraId="666A4114" w14:textId="4B749262" w:rsidR="4A8110F4" w:rsidRDefault="4A8110F4" w:rsidP="4A8110F4">
      <w:pPr>
        <w:shd w:val="clear" w:color="auto" w:fill="FFFFFF" w:themeFill="background1"/>
        <w:rPr>
          <w:rFonts w:eastAsiaTheme="minorEastAsia" w:cstheme="minorBidi"/>
          <w:color w:val="000000" w:themeColor="text1"/>
          <w:szCs w:val="28"/>
          <w:lang w:val="en-US"/>
        </w:rPr>
      </w:pPr>
    </w:p>
    <w:p w14:paraId="4A652715" w14:textId="51D8D3A2" w:rsidR="4A8110F4" w:rsidRPr="00946DCE" w:rsidRDefault="3AD59762" w:rsidP="00946DCE">
      <w:pPr>
        <w:pStyle w:val="Heading2"/>
        <w:spacing w:before="0" w:after="240"/>
        <w:rPr>
          <w:rFonts w:asciiTheme="minorHAnsi" w:eastAsiaTheme="minorEastAsia" w:hAnsiTheme="minorHAnsi" w:cstheme="minorBidi"/>
          <w:color w:val="000000" w:themeColor="text1"/>
          <w:sz w:val="28"/>
          <w:szCs w:val="28"/>
          <w:lang w:val="en-US"/>
        </w:rPr>
      </w:pPr>
      <w:bookmarkStart w:id="40" w:name="_Toc230772711"/>
      <w:r w:rsidRPr="4EF66FC2">
        <w:rPr>
          <w:lang w:val="en-GB"/>
        </w:rPr>
        <w:t>Fee for service counselling</w:t>
      </w:r>
      <w:bookmarkEnd w:id="40"/>
    </w:p>
    <w:p w14:paraId="59CA0897" w14:textId="35368F9D" w:rsidR="4A8110F4" w:rsidRPr="004B25CF" w:rsidRDefault="57F24278" w:rsidP="004B25CF">
      <w:pPr>
        <w:shd w:val="clear" w:color="auto" w:fill="FFFFFF" w:themeFill="background1"/>
        <w:spacing w:after="240"/>
        <w:rPr>
          <w:rFonts w:eastAsiaTheme="minorEastAsia" w:cstheme="minorBidi"/>
          <w:lang w:val="en-US"/>
        </w:rPr>
      </w:pPr>
      <w:hyperlink r:id="rId139">
        <w:r w:rsidRPr="55C7F8C4">
          <w:rPr>
            <w:rStyle w:val="Hyperlink"/>
            <w:b/>
            <w:bCs/>
            <w:lang w:val="en-US"/>
          </w:rPr>
          <w:t>Layla Therapist Matching Service</w:t>
        </w:r>
      </w:hyperlink>
      <w:r w:rsidRPr="55C7F8C4">
        <w:rPr>
          <w:rFonts w:eastAsiaTheme="minorEastAsia" w:cstheme="minorBidi"/>
          <w:color w:val="000000" w:themeColor="text1"/>
          <w:lang w:val="en-US"/>
        </w:rPr>
        <w:t xml:space="preserve"> can help you find a fee for service therapist in Ontario that meets your needs</w:t>
      </w:r>
      <w:r w:rsidR="7FD07F89" w:rsidRPr="55C7F8C4">
        <w:rPr>
          <w:rFonts w:eastAsiaTheme="minorEastAsia" w:cstheme="minorBidi"/>
          <w:color w:val="000000" w:themeColor="text1"/>
          <w:lang w:val="en-US"/>
        </w:rPr>
        <w:t>.</w:t>
      </w:r>
    </w:p>
    <w:p w14:paraId="0BDC13A6" w14:textId="62812007" w:rsidR="3AD59762" w:rsidRDefault="3AD59762" w:rsidP="004B25CF">
      <w:pPr>
        <w:shd w:val="clear" w:color="auto" w:fill="FFFFFF" w:themeFill="background1"/>
        <w:spacing w:after="240"/>
        <w:rPr>
          <w:rFonts w:eastAsiaTheme="minorEastAsia" w:cstheme="minorBidi"/>
          <w:color w:val="000000" w:themeColor="text1"/>
          <w:lang w:val="en-GB"/>
        </w:rPr>
      </w:pPr>
      <w:hyperlink r:id="rId140">
        <w:r w:rsidRPr="55C7F8C4">
          <w:rPr>
            <w:rStyle w:val="Hyperlink"/>
            <w:b/>
            <w:bCs/>
            <w:lang w:val="en-GB"/>
          </w:rPr>
          <w:t>Psychology Today Database</w:t>
        </w:r>
      </w:hyperlink>
    </w:p>
    <w:p w14:paraId="5BE54B97" w14:textId="047C2DB5" w:rsidR="4A8110F4" w:rsidRDefault="4A8110F4" w:rsidP="4A8110F4">
      <w:pPr>
        <w:pStyle w:val="Heading1"/>
        <w:shd w:val="clear" w:color="auto" w:fill="FFFFFF" w:themeFill="background1"/>
        <w:spacing w:before="0"/>
        <w:rPr>
          <w:lang w:val="en-US"/>
        </w:rPr>
      </w:pPr>
    </w:p>
    <w:p w14:paraId="1054AAA9" w14:textId="2454B82E" w:rsidR="4A8110F4" w:rsidRPr="00946DCE" w:rsidRDefault="00013090" w:rsidP="00946DCE">
      <w:pPr>
        <w:pStyle w:val="Heading1"/>
        <w:shd w:val="clear" w:color="auto" w:fill="FFFFFF" w:themeFill="background1"/>
        <w:spacing w:before="0" w:after="240"/>
        <w:rPr>
          <w:rFonts w:asciiTheme="minorHAnsi" w:hAnsiTheme="minorHAnsi" w:cstheme="minorBidi"/>
          <w:b/>
          <w:bCs/>
          <w:color w:val="000000" w:themeColor="text1"/>
          <w:sz w:val="28"/>
          <w:u w:val="single"/>
          <w:lang w:val="en-US"/>
        </w:rPr>
      </w:pPr>
      <w:bookmarkStart w:id="41" w:name="_Toc230772712"/>
      <w:r w:rsidRPr="4EF66FC2">
        <w:rPr>
          <w:lang w:val="en-US"/>
        </w:rPr>
        <w:t>DISABILITY SPECIFIC FUNDING</w:t>
      </w:r>
      <w:bookmarkEnd w:id="41"/>
    </w:p>
    <w:p w14:paraId="0E0AA193" w14:textId="1BA4B626" w:rsidR="00C248FA" w:rsidRDefault="002536D7" w:rsidP="00654362">
      <w:pPr>
        <w:pStyle w:val="paragraph"/>
        <w:shd w:val="clear" w:color="auto" w:fill="FFFFFF"/>
        <w:spacing w:before="0" w:beforeAutospacing="0" w:after="240" w:afterAutospacing="0"/>
        <w:textAlignment w:val="baseline"/>
        <w:rPr>
          <w:rStyle w:val="normaltextrun"/>
          <w:rFonts w:cstheme="minorHAnsi"/>
          <w:color w:val="000000"/>
          <w:szCs w:val="28"/>
          <w:lang w:val="en-US"/>
        </w:rPr>
      </w:pPr>
      <w:r w:rsidRPr="002536D7">
        <w:rPr>
          <w:rStyle w:val="normaltextrun"/>
          <w:rFonts w:cstheme="minorHAnsi"/>
          <w:color w:val="000000"/>
          <w:szCs w:val="28"/>
          <w:lang w:val="en-US"/>
        </w:rPr>
        <w:t xml:space="preserve">Individuals may be able to access funding from organizations or foundations connected to their disability.  </w:t>
      </w:r>
    </w:p>
    <w:p w14:paraId="13BCA8F6" w14:textId="7F207C18" w:rsidR="00D41909" w:rsidRPr="00D52CED" w:rsidRDefault="00C248FA" w:rsidP="55C7F8C4">
      <w:pPr>
        <w:pStyle w:val="paragraph"/>
        <w:shd w:val="clear" w:color="auto" w:fill="FFFFFF" w:themeFill="background1"/>
        <w:spacing w:before="0" w:beforeAutospacing="0" w:after="240" w:afterAutospacing="0"/>
        <w:textAlignment w:val="baseline"/>
        <w:rPr>
          <w:rFonts w:cstheme="minorBidi"/>
        </w:rPr>
      </w:pPr>
      <w:hyperlink r:id="rId141">
        <w:r w:rsidRPr="55C7F8C4">
          <w:rPr>
            <w:rStyle w:val="Hyperlink"/>
            <w:b/>
            <w:bCs/>
            <w:lang w:val="en-US"/>
          </w:rPr>
          <w:t>T</w:t>
        </w:r>
        <w:r w:rsidR="002536D7" w:rsidRPr="55C7F8C4">
          <w:rPr>
            <w:rStyle w:val="Hyperlink"/>
            <w:b/>
            <w:bCs/>
            <w:lang w:val="en-US"/>
          </w:rPr>
          <w:t>he</w:t>
        </w:r>
        <w:r w:rsidR="00D41909" w:rsidRPr="55C7F8C4">
          <w:rPr>
            <w:rStyle w:val="Hyperlink"/>
            <w:b/>
            <w:bCs/>
          </w:rPr>
          <w:t> </w:t>
        </w:r>
        <w:r w:rsidR="00D41909" w:rsidRPr="55C7F8C4">
          <w:rPr>
            <w:rStyle w:val="Hyperlink"/>
            <w:b/>
            <w:bCs/>
            <w:lang w:val="en-US"/>
          </w:rPr>
          <w:t>Ontario Federation for Cerebral Palsy</w:t>
        </w:r>
      </w:hyperlink>
      <w:r w:rsidR="00D41909" w:rsidRPr="55C7F8C4">
        <w:rPr>
          <w:rStyle w:val="eop"/>
          <w:rFonts w:cstheme="minorBidi"/>
          <w:color w:val="000000" w:themeColor="text1"/>
        </w:rPr>
        <w:t> </w:t>
      </w:r>
      <w:r w:rsidR="002536D7" w:rsidRPr="55C7F8C4">
        <w:rPr>
          <w:rStyle w:val="eop"/>
          <w:rFonts w:cstheme="minorBidi"/>
          <w:color w:val="000000" w:themeColor="text1"/>
        </w:rPr>
        <w:t xml:space="preserve">offers funding that could be used for </w:t>
      </w:r>
      <w:proofErr w:type="gramStart"/>
      <w:r w:rsidR="002536D7" w:rsidRPr="55C7F8C4">
        <w:rPr>
          <w:rStyle w:val="eop"/>
          <w:rFonts w:cstheme="minorBidi"/>
          <w:color w:val="000000" w:themeColor="text1"/>
        </w:rPr>
        <w:t>parenting related</w:t>
      </w:r>
      <w:proofErr w:type="gramEnd"/>
      <w:r w:rsidR="002536D7" w:rsidRPr="55C7F8C4">
        <w:rPr>
          <w:rStyle w:val="eop"/>
          <w:rFonts w:cstheme="minorBidi"/>
          <w:color w:val="000000" w:themeColor="text1"/>
        </w:rPr>
        <w:t xml:space="preserve"> </w:t>
      </w:r>
      <w:proofErr w:type="gramStart"/>
      <w:r w:rsidR="002536D7" w:rsidRPr="55C7F8C4">
        <w:rPr>
          <w:rStyle w:val="eop"/>
          <w:rFonts w:cstheme="minorBidi"/>
          <w:color w:val="000000" w:themeColor="text1"/>
        </w:rPr>
        <w:t>supports</w:t>
      </w:r>
      <w:proofErr w:type="gramEnd"/>
      <w:r w:rsidR="31B56C71" w:rsidRPr="55C7F8C4">
        <w:rPr>
          <w:rStyle w:val="eop"/>
          <w:rFonts w:cstheme="minorBidi"/>
          <w:color w:val="000000" w:themeColor="text1"/>
        </w:rPr>
        <w:t>.</w:t>
      </w:r>
    </w:p>
    <w:p w14:paraId="58BA2AD4" w14:textId="351A5EEB" w:rsidR="1C9CBC62" w:rsidRDefault="00D41909" w:rsidP="00654362">
      <w:pPr>
        <w:pStyle w:val="paragraph"/>
        <w:shd w:val="clear" w:color="auto" w:fill="FFFFFF" w:themeFill="background1"/>
        <w:spacing w:before="0" w:beforeAutospacing="0" w:after="240" w:afterAutospacing="0"/>
        <w:rPr>
          <w:rFonts w:cstheme="minorBidi"/>
          <w:szCs w:val="28"/>
        </w:rPr>
      </w:pPr>
      <w:proofErr w:type="gramStart"/>
      <w:r w:rsidRPr="1612AE6C">
        <w:rPr>
          <w:rStyle w:val="normaltextrun"/>
          <w:rFonts w:cstheme="minorBidi"/>
          <w:color w:val="000000" w:themeColor="text1"/>
          <w:szCs w:val="28"/>
          <w:lang w:val="en-US"/>
        </w:rPr>
        <w:t>In order to</w:t>
      </w:r>
      <w:proofErr w:type="gramEnd"/>
      <w:r w:rsidRPr="1612AE6C">
        <w:rPr>
          <w:rStyle w:val="normaltextrun"/>
          <w:rFonts w:cstheme="minorBidi"/>
          <w:color w:val="000000" w:themeColor="text1"/>
          <w:szCs w:val="28"/>
          <w:lang w:val="en-US"/>
        </w:rPr>
        <w:t xml:space="preserve"> access funding, you must become a member of OFCP.  Parents have used funding to support costs related to parenting.</w:t>
      </w:r>
      <w:r w:rsidRPr="1612AE6C">
        <w:rPr>
          <w:rStyle w:val="eop"/>
          <w:rFonts w:cstheme="minorBidi"/>
          <w:color w:val="000000" w:themeColor="text1"/>
          <w:szCs w:val="28"/>
        </w:rPr>
        <w:t> </w:t>
      </w:r>
    </w:p>
    <w:p w14:paraId="17B32E42" w14:textId="32EC9671" w:rsidR="1612AE6C" w:rsidRDefault="75CBCFB1" w:rsidP="55C7F8C4">
      <w:pPr>
        <w:pStyle w:val="paragraph"/>
        <w:shd w:val="clear" w:color="auto" w:fill="FFFFFF" w:themeFill="background1"/>
        <w:spacing w:before="0" w:beforeAutospacing="0" w:after="0" w:afterAutospacing="0"/>
        <w:rPr>
          <w:rStyle w:val="normaltextrun"/>
          <w:rFonts w:cstheme="minorBidi"/>
          <w:b/>
          <w:bCs/>
          <w:color w:val="000000" w:themeColor="text1"/>
          <w:lang w:val="en-US"/>
        </w:rPr>
      </w:pPr>
      <w:hyperlink r:id="rId142" w:anchor="section-6">
        <w:r w:rsidRPr="55C7F8C4">
          <w:rPr>
            <w:rStyle w:val="Hyperlink"/>
            <w:b/>
            <w:bCs/>
            <w:lang w:val="en-US"/>
          </w:rPr>
          <w:t>ODSP Pregnancy and Breastfeeding Nutritional Allowance</w:t>
        </w:r>
      </w:hyperlink>
      <w:r w:rsidRPr="55C7F8C4">
        <w:rPr>
          <w:rStyle w:val="normaltextrun"/>
          <w:rFonts w:cstheme="minorBidi"/>
          <w:color w:val="000000" w:themeColor="text1"/>
          <w:lang w:val="en-US"/>
        </w:rPr>
        <w:t>:</w:t>
      </w:r>
      <w:r w:rsidRPr="55C7F8C4">
        <w:rPr>
          <w:rStyle w:val="normaltextrun"/>
          <w:rFonts w:cstheme="minorBidi"/>
          <w:b/>
          <w:bCs/>
          <w:color w:val="000000" w:themeColor="text1"/>
          <w:lang w:val="en-US"/>
        </w:rPr>
        <w:t xml:space="preserve"> </w:t>
      </w:r>
    </w:p>
    <w:p w14:paraId="49E30D73" w14:textId="67CF5FF1" w:rsidR="75CBCFB1" w:rsidRDefault="75CBCFB1" w:rsidP="4A8110F4">
      <w:pPr>
        <w:pStyle w:val="paragraph"/>
        <w:shd w:val="clear" w:color="auto" w:fill="FFFFFF" w:themeFill="background1"/>
        <w:spacing w:before="0" w:beforeAutospacing="0" w:after="0" w:afterAutospacing="0"/>
        <w:rPr>
          <w:lang w:val="en-US"/>
        </w:rPr>
      </w:pPr>
      <w:r w:rsidRPr="4A8110F4">
        <w:rPr>
          <w:rFonts w:ascii="Open Sans" w:eastAsia="Open Sans" w:hAnsi="Open Sans" w:cs="Open Sans"/>
          <w:color w:val="1A1A1A"/>
          <w:sz w:val="24"/>
          <w:lang w:val="en-US"/>
        </w:rPr>
        <w:t xml:space="preserve">If you are receiving ODSP income support and you or a family member </w:t>
      </w:r>
      <w:proofErr w:type="gramStart"/>
      <w:r w:rsidRPr="4A8110F4">
        <w:rPr>
          <w:rFonts w:ascii="Open Sans" w:eastAsia="Open Sans" w:hAnsi="Open Sans" w:cs="Open Sans"/>
          <w:color w:val="1A1A1A"/>
          <w:sz w:val="24"/>
          <w:lang w:val="en-US"/>
        </w:rPr>
        <w:t>is</w:t>
      </w:r>
      <w:proofErr w:type="gramEnd"/>
      <w:r w:rsidRPr="4A8110F4">
        <w:rPr>
          <w:rFonts w:ascii="Open Sans" w:eastAsia="Open Sans" w:hAnsi="Open Sans" w:cs="Open Sans"/>
          <w:color w:val="1A1A1A"/>
          <w:sz w:val="24"/>
          <w:lang w:val="en-US"/>
        </w:rPr>
        <w:t xml:space="preserve"> either pregnant or breastfeeding, you may be able to get assistance with your nutrition-related costs.</w:t>
      </w:r>
    </w:p>
    <w:p w14:paraId="3B7FAB35" w14:textId="77777777" w:rsidR="00DB3643" w:rsidRDefault="00DB3643" w:rsidP="00946DCE">
      <w:pPr>
        <w:pStyle w:val="Heading1"/>
        <w:spacing w:before="0"/>
        <w:rPr>
          <w:lang w:val="en-US"/>
        </w:rPr>
      </w:pPr>
    </w:p>
    <w:p w14:paraId="6B0FA111" w14:textId="041883A9" w:rsidR="20C40D66" w:rsidRPr="00654362" w:rsidRDefault="20C40D66" w:rsidP="00946DCE">
      <w:pPr>
        <w:pStyle w:val="Heading1"/>
        <w:spacing w:before="0" w:after="240"/>
        <w:rPr>
          <w:rFonts w:asciiTheme="minorHAnsi" w:hAnsiTheme="minorHAnsi" w:cstheme="minorBidi"/>
          <w:b/>
          <w:bCs/>
          <w:color w:val="000000" w:themeColor="text1"/>
          <w:sz w:val="28"/>
          <w:szCs w:val="28"/>
          <w:u w:val="single"/>
          <w:lang w:val="en-US"/>
        </w:rPr>
      </w:pPr>
      <w:bookmarkStart w:id="42" w:name="_Toc230772713"/>
      <w:r w:rsidRPr="4EF66FC2">
        <w:rPr>
          <w:lang w:val="en-US"/>
        </w:rPr>
        <w:t>CONNECTING PARENTS ON FACEBOOK</w:t>
      </w:r>
      <w:bookmarkEnd w:id="42"/>
      <w:r w:rsidRPr="4EF66FC2">
        <w:rPr>
          <w:lang w:val="en-US"/>
        </w:rPr>
        <w:t xml:space="preserve"> </w:t>
      </w:r>
    </w:p>
    <w:p w14:paraId="3B05FAB4" w14:textId="77777777" w:rsidR="00654362" w:rsidRDefault="20C40D66" w:rsidP="00CB6F9B">
      <w:pPr>
        <w:pStyle w:val="Heading2"/>
        <w:spacing w:after="240"/>
      </w:pPr>
      <w:bookmarkStart w:id="43" w:name="_Toc230772714"/>
      <w:r w:rsidRPr="4EF66FC2">
        <w:rPr>
          <w:rStyle w:val="normaltextrun"/>
          <w:rFonts w:cstheme="minorBidi"/>
          <w:b/>
          <w:bCs/>
          <w:color w:val="000000" w:themeColor="text1"/>
          <w:lang w:val="en-US"/>
        </w:rPr>
        <w:t>Toronto Facebook Groups:</w:t>
      </w:r>
      <w:bookmarkEnd w:id="43"/>
      <w:r w:rsidRPr="4EF66FC2">
        <w:rPr>
          <w:rStyle w:val="eop"/>
          <w:rFonts w:asciiTheme="minorHAnsi" w:hAnsiTheme="minorHAnsi" w:cstheme="minorBidi"/>
          <w:color w:val="000000" w:themeColor="text1"/>
          <w:sz w:val="28"/>
          <w:szCs w:val="28"/>
        </w:rPr>
        <w:t> </w:t>
      </w:r>
    </w:p>
    <w:p w14:paraId="55AB166A" w14:textId="4FF45105" w:rsidR="20C40D66" w:rsidRDefault="20C40D66" w:rsidP="55C7F8C4">
      <w:pPr>
        <w:pStyle w:val="paragraph"/>
        <w:shd w:val="clear" w:color="auto" w:fill="FFFFFF" w:themeFill="background1"/>
        <w:spacing w:before="0" w:beforeAutospacing="0" w:after="240" w:afterAutospacing="0"/>
        <w:rPr>
          <w:rStyle w:val="eop"/>
          <w:rFonts w:cstheme="minorBidi"/>
          <w:color w:val="342CDC"/>
        </w:rPr>
      </w:pPr>
      <w:hyperlink r:id="rId143">
        <w:r w:rsidRPr="55C7F8C4">
          <w:rPr>
            <w:rStyle w:val="Hyperlink"/>
            <w:lang w:val="en-US"/>
          </w:rPr>
          <w:t>CILT's Parenting with a Disability Network</w:t>
        </w:r>
      </w:hyperlink>
      <w:r w:rsidR="00654362" w:rsidRPr="55C7F8C4">
        <w:rPr>
          <w:rStyle w:val="normaltextrun"/>
          <w:rFonts w:cstheme="minorBidi"/>
          <w:color w:val="000000" w:themeColor="text1"/>
          <w:lang w:val="en-US"/>
        </w:rPr>
        <w:t xml:space="preserve"> </w:t>
      </w:r>
    </w:p>
    <w:p w14:paraId="1C5BE8C7" w14:textId="6FFCB2F0" w:rsidR="20C40D66" w:rsidRDefault="20C40D66" w:rsidP="55C7F8C4">
      <w:pPr>
        <w:pStyle w:val="paragraph"/>
        <w:shd w:val="clear" w:color="auto" w:fill="FFFFFF" w:themeFill="background1"/>
        <w:spacing w:before="0" w:beforeAutospacing="0" w:after="240" w:afterAutospacing="0"/>
        <w:rPr>
          <w:rStyle w:val="eop"/>
          <w:rFonts w:cstheme="minorBidi"/>
          <w:color w:val="000000" w:themeColor="text1"/>
        </w:rPr>
      </w:pPr>
      <w:hyperlink r:id="rId144">
        <w:r w:rsidRPr="55C7F8C4">
          <w:rPr>
            <w:rStyle w:val="Hyperlink"/>
            <w:lang w:val="en-US"/>
          </w:rPr>
          <w:t>Cripping Parenthood (GTA)</w:t>
        </w:r>
      </w:hyperlink>
      <w:r w:rsidR="00654362" w:rsidRPr="55C7F8C4">
        <w:rPr>
          <w:rStyle w:val="eop"/>
          <w:rFonts w:cstheme="minorBidi"/>
          <w:color w:val="000000" w:themeColor="text1"/>
        </w:rPr>
        <w:t xml:space="preserve"> </w:t>
      </w:r>
    </w:p>
    <w:p w14:paraId="371445C2" w14:textId="17C74606" w:rsidR="20C40D66" w:rsidRDefault="20C40D66" w:rsidP="55C7F8C4">
      <w:pPr>
        <w:pStyle w:val="paragraph"/>
        <w:shd w:val="clear" w:color="auto" w:fill="FFFFFF" w:themeFill="background1"/>
        <w:spacing w:before="0" w:beforeAutospacing="0" w:after="240" w:afterAutospacing="0"/>
        <w:rPr>
          <w:rStyle w:val="eop"/>
          <w:rFonts w:cstheme="minorBidi"/>
          <w:color w:val="000000" w:themeColor="text1"/>
        </w:rPr>
      </w:pPr>
      <w:hyperlink r:id="rId145">
        <w:r w:rsidRPr="55C7F8C4">
          <w:rPr>
            <w:rStyle w:val="Hyperlink"/>
            <w:lang w:val="en-US"/>
          </w:rPr>
          <w:t>Single Parents with Disabilities</w:t>
        </w:r>
      </w:hyperlink>
      <w:r w:rsidR="00654362" w:rsidRPr="55C7F8C4">
        <w:rPr>
          <w:rStyle w:val="eop"/>
          <w:rFonts w:cstheme="minorBidi"/>
          <w:color w:val="000000" w:themeColor="text1"/>
        </w:rPr>
        <w:t xml:space="preserve"> </w:t>
      </w:r>
    </w:p>
    <w:p w14:paraId="0D43B47F" w14:textId="77777777" w:rsidR="00AE2EC8" w:rsidRDefault="00AE2EC8" w:rsidP="00834878">
      <w:pPr>
        <w:pStyle w:val="Heading2"/>
        <w:spacing w:before="0"/>
        <w:rPr>
          <w:rStyle w:val="normaltextrun"/>
          <w:rFonts w:cstheme="minorBidi"/>
          <w:b/>
          <w:bCs/>
          <w:color w:val="000000" w:themeColor="text1"/>
          <w:szCs w:val="28"/>
          <w:lang w:val="en-US"/>
        </w:rPr>
      </w:pPr>
    </w:p>
    <w:p w14:paraId="2C3024A2" w14:textId="01CF6AE0" w:rsidR="20C40D66" w:rsidRDefault="20C40D66" w:rsidP="00CB6F9B">
      <w:pPr>
        <w:pStyle w:val="Heading2"/>
        <w:spacing w:after="240"/>
      </w:pPr>
      <w:bookmarkStart w:id="44" w:name="_Toc230772715"/>
      <w:r w:rsidRPr="4EF66FC2">
        <w:rPr>
          <w:rStyle w:val="normaltextrun"/>
          <w:rFonts w:cstheme="minorBidi"/>
          <w:b/>
          <w:bCs/>
          <w:color w:val="000000" w:themeColor="text1"/>
          <w:lang w:val="en-US"/>
        </w:rPr>
        <w:t>US</w:t>
      </w:r>
      <w:r w:rsidR="00D845B5" w:rsidRPr="4EF66FC2">
        <w:rPr>
          <w:rStyle w:val="normaltextrun"/>
          <w:rFonts w:cstheme="minorBidi"/>
          <w:b/>
          <w:bCs/>
          <w:color w:val="000000" w:themeColor="text1"/>
          <w:lang w:val="en-US"/>
        </w:rPr>
        <w:t>-</w:t>
      </w:r>
      <w:r w:rsidRPr="4EF66FC2">
        <w:rPr>
          <w:rStyle w:val="normaltextrun"/>
          <w:rFonts w:cstheme="minorBidi"/>
          <w:b/>
          <w:bCs/>
          <w:color w:val="000000" w:themeColor="text1"/>
          <w:lang w:val="en-US"/>
        </w:rPr>
        <w:t xml:space="preserve">Based </w:t>
      </w:r>
      <w:r w:rsidR="00D845B5" w:rsidRPr="4EF66FC2">
        <w:rPr>
          <w:rStyle w:val="normaltextrun"/>
          <w:rFonts w:cstheme="minorBidi"/>
          <w:b/>
          <w:bCs/>
          <w:color w:val="000000" w:themeColor="text1"/>
          <w:lang w:val="en-US"/>
        </w:rPr>
        <w:t xml:space="preserve">Facebook </w:t>
      </w:r>
      <w:r w:rsidRPr="4EF66FC2">
        <w:rPr>
          <w:rStyle w:val="normaltextrun"/>
          <w:rFonts w:cstheme="minorBidi"/>
          <w:b/>
          <w:bCs/>
          <w:color w:val="000000" w:themeColor="text1"/>
          <w:lang w:val="en-US"/>
        </w:rPr>
        <w:t>Groups:</w:t>
      </w:r>
      <w:bookmarkEnd w:id="44"/>
      <w:r w:rsidRPr="4EF66FC2">
        <w:rPr>
          <w:rStyle w:val="eop"/>
          <w:rFonts w:asciiTheme="minorHAnsi" w:hAnsiTheme="minorHAnsi" w:cstheme="minorBidi"/>
          <w:color w:val="000000" w:themeColor="text1"/>
          <w:sz w:val="28"/>
          <w:szCs w:val="28"/>
        </w:rPr>
        <w:t> </w:t>
      </w:r>
    </w:p>
    <w:p w14:paraId="75A913DC" w14:textId="16E27CDE" w:rsidR="20C40D66" w:rsidRDefault="20C40D66" w:rsidP="55C7F8C4">
      <w:pPr>
        <w:pStyle w:val="paragraph"/>
        <w:shd w:val="clear" w:color="auto" w:fill="FFFFFF" w:themeFill="background1"/>
        <w:spacing w:before="0" w:beforeAutospacing="0" w:after="240" w:afterAutospacing="0"/>
        <w:rPr>
          <w:rStyle w:val="eop"/>
          <w:rFonts w:cstheme="minorBidi"/>
          <w:color w:val="000000" w:themeColor="text1"/>
        </w:rPr>
      </w:pPr>
      <w:hyperlink r:id="rId146">
        <w:r w:rsidRPr="55C7F8C4">
          <w:rPr>
            <w:rStyle w:val="Hyperlink"/>
            <w:lang w:val="en-US"/>
          </w:rPr>
          <w:t>Disabled Parenting Project</w:t>
        </w:r>
        <w:r w:rsidRPr="55C7F8C4">
          <w:rPr>
            <w:rStyle w:val="Hyperlink"/>
          </w:rPr>
          <w:t> </w:t>
        </w:r>
      </w:hyperlink>
    </w:p>
    <w:p w14:paraId="354B8F24" w14:textId="7680C351" w:rsidR="000864BC" w:rsidRDefault="20C40D66" w:rsidP="55C7F8C4">
      <w:pPr>
        <w:pStyle w:val="paragraph"/>
        <w:shd w:val="clear" w:color="auto" w:fill="FFFFFF" w:themeFill="background1"/>
        <w:spacing w:before="0" w:beforeAutospacing="0" w:after="240" w:afterAutospacing="0"/>
        <w:rPr>
          <w:rStyle w:val="eop"/>
          <w:rFonts w:cstheme="minorBidi"/>
          <w:color w:val="000000" w:themeColor="text1"/>
        </w:rPr>
      </w:pPr>
      <w:hyperlink r:id="rId147">
        <w:r w:rsidRPr="55C7F8C4">
          <w:rPr>
            <w:rStyle w:val="Hyperlink"/>
            <w:lang w:val="en-US"/>
          </w:rPr>
          <w:t>Parenting with a Chronic Illness</w:t>
        </w:r>
        <w:r w:rsidRPr="55C7F8C4">
          <w:rPr>
            <w:rStyle w:val="Hyperlink"/>
          </w:rPr>
          <w:t> </w:t>
        </w:r>
      </w:hyperlink>
    </w:p>
    <w:p w14:paraId="5F1D5FD1" w14:textId="77777777" w:rsidR="00AE2EC8" w:rsidRPr="000864BC" w:rsidRDefault="00AE2EC8" w:rsidP="00834878">
      <w:pPr>
        <w:pStyle w:val="paragraph"/>
        <w:shd w:val="clear" w:color="auto" w:fill="FFFFFF" w:themeFill="background1"/>
        <w:spacing w:before="0" w:beforeAutospacing="0" w:after="0" w:afterAutospacing="0"/>
        <w:rPr>
          <w:rFonts w:cstheme="minorBidi"/>
          <w:color w:val="000000" w:themeColor="text1"/>
          <w:szCs w:val="28"/>
        </w:rPr>
      </w:pPr>
    </w:p>
    <w:p w14:paraId="2F4F6E07" w14:textId="5EAA822E" w:rsidR="20C40D66" w:rsidRDefault="20C40D66" w:rsidP="00CB6F9B">
      <w:pPr>
        <w:pStyle w:val="Heading2"/>
        <w:spacing w:after="240"/>
      </w:pPr>
      <w:bookmarkStart w:id="45" w:name="_Toc230772716"/>
      <w:r w:rsidRPr="4EF66FC2">
        <w:rPr>
          <w:rStyle w:val="normaltextrun"/>
          <w:rFonts w:cstheme="minorBidi"/>
          <w:b/>
          <w:bCs/>
          <w:color w:val="000000" w:themeColor="text1"/>
          <w:lang w:val="en-US"/>
        </w:rPr>
        <w:t>UK</w:t>
      </w:r>
      <w:r w:rsidR="00D845B5" w:rsidRPr="4EF66FC2">
        <w:rPr>
          <w:rStyle w:val="normaltextrun"/>
          <w:rFonts w:cstheme="minorBidi"/>
          <w:b/>
          <w:bCs/>
          <w:color w:val="000000" w:themeColor="text1"/>
          <w:lang w:val="en-US"/>
        </w:rPr>
        <w:t>-</w:t>
      </w:r>
      <w:r w:rsidRPr="4EF66FC2">
        <w:rPr>
          <w:rStyle w:val="normaltextrun"/>
          <w:rFonts w:cstheme="minorBidi"/>
          <w:b/>
          <w:bCs/>
          <w:color w:val="000000" w:themeColor="text1"/>
          <w:lang w:val="en-US"/>
        </w:rPr>
        <w:t xml:space="preserve">Based </w:t>
      </w:r>
      <w:r w:rsidR="00D845B5" w:rsidRPr="4EF66FC2">
        <w:rPr>
          <w:rStyle w:val="normaltextrun"/>
          <w:rFonts w:cstheme="minorBidi"/>
          <w:b/>
          <w:bCs/>
          <w:color w:val="000000" w:themeColor="text1"/>
          <w:lang w:val="en-US"/>
        </w:rPr>
        <w:t xml:space="preserve">Facebook </w:t>
      </w:r>
      <w:r w:rsidR="000864BC" w:rsidRPr="4EF66FC2">
        <w:rPr>
          <w:rStyle w:val="normaltextrun"/>
          <w:rFonts w:cstheme="minorBidi"/>
          <w:b/>
          <w:bCs/>
          <w:color w:val="000000" w:themeColor="text1"/>
          <w:lang w:val="en-US"/>
        </w:rPr>
        <w:t>Group</w:t>
      </w:r>
      <w:r w:rsidRPr="4EF66FC2">
        <w:rPr>
          <w:rStyle w:val="normaltextrun"/>
          <w:rFonts w:cstheme="minorBidi"/>
          <w:b/>
          <w:bCs/>
          <w:color w:val="000000" w:themeColor="text1"/>
          <w:lang w:val="en-US"/>
        </w:rPr>
        <w:t>:</w:t>
      </w:r>
      <w:bookmarkEnd w:id="45"/>
      <w:r w:rsidRPr="4EF66FC2">
        <w:rPr>
          <w:rStyle w:val="eop"/>
          <w:rFonts w:asciiTheme="minorHAnsi" w:hAnsiTheme="minorHAnsi" w:cstheme="minorBidi"/>
          <w:color w:val="000000" w:themeColor="text1"/>
          <w:sz w:val="28"/>
          <w:szCs w:val="28"/>
        </w:rPr>
        <w:t> </w:t>
      </w:r>
    </w:p>
    <w:p w14:paraId="4B470AD3" w14:textId="2292DA58" w:rsidR="20C40D66" w:rsidRDefault="005F45FD" w:rsidP="55C7F8C4">
      <w:pPr>
        <w:pStyle w:val="paragraph"/>
        <w:shd w:val="clear" w:color="auto" w:fill="FFFFFF" w:themeFill="background1"/>
        <w:spacing w:before="0" w:beforeAutospacing="0" w:after="240" w:afterAutospacing="0"/>
        <w:rPr>
          <w:rStyle w:val="eop"/>
          <w:rFonts w:cstheme="minorBidi"/>
          <w:color w:val="000000" w:themeColor="text1"/>
        </w:rPr>
      </w:pPr>
      <w:hyperlink r:id="rId148">
        <w:r w:rsidRPr="55C7F8C4">
          <w:rPr>
            <w:rStyle w:val="Hyperlink"/>
          </w:rPr>
          <w:t>Enabled2Parent</w:t>
        </w:r>
      </w:hyperlink>
      <w:r w:rsidRPr="55C7F8C4">
        <w:rPr>
          <w:rFonts w:cstheme="minorBidi"/>
        </w:rPr>
        <w:t xml:space="preserve"> </w:t>
      </w:r>
    </w:p>
    <w:p w14:paraId="79C25D07" w14:textId="77777777" w:rsidR="00AE2EC8" w:rsidRDefault="00AE2EC8" w:rsidP="00834878">
      <w:pPr>
        <w:pStyle w:val="Heading2"/>
        <w:spacing w:before="0"/>
        <w:rPr>
          <w:rStyle w:val="normaltextrun"/>
          <w:rFonts w:cstheme="minorBidi"/>
          <w:b/>
          <w:bCs/>
          <w:color w:val="auto"/>
          <w:szCs w:val="28"/>
          <w:lang w:val="en-US"/>
        </w:rPr>
      </w:pPr>
    </w:p>
    <w:p w14:paraId="132EB31E" w14:textId="65228E84" w:rsidR="20C40D66" w:rsidRPr="00F63072" w:rsidRDefault="20C40D66" w:rsidP="00F63072">
      <w:pPr>
        <w:pStyle w:val="Heading2"/>
        <w:spacing w:after="240"/>
        <w:rPr>
          <w:color w:val="auto"/>
        </w:rPr>
      </w:pPr>
      <w:bookmarkStart w:id="46" w:name="_Toc230772717"/>
      <w:r w:rsidRPr="4EF66FC2">
        <w:rPr>
          <w:rStyle w:val="normaltextrun"/>
          <w:rFonts w:cstheme="minorBidi"/>
          <w:b/>
          <w:bCs/>
          <w:color w:val="auto"/>
          <w:lang w:val="en-US"/>
        </w:rPr>
        <w:t>Australia</w:t>
      </w:r>
      <w:r w:rsidR="00D845B5" w:rsidRPr="4EF66FC2">
        <w:rPr>
          <w:rStyle w:val="normaltextrun"/>
          <w:rFonts w:cstheme="minorBidi"/>
          <w:b/>
          <w:bCs/>
          <w:color w:val="auto"/>
          <w:lang w:val="en-US"/>
        </w:rPr>
        <w:t>-</w:t>
      </w:r>
      <w:r w:rsidRPr="4EF66FC2">
        <w:rPr>
          <w:rStyle w:val="normaltextrun"/>
          <w:rFonts w:cstheme="minorBidi"/>
          <w:b/>
          <w:bCs/>
          <w:color w:val="auto"/>
          <w:lang w:val="en-US"/>
        </w:rPr>
        <w:t xml:space="preserve">Based </w:t>
      </w:r>
      <w:r w:rsidR="00D845B5" w:rsidRPr="4EF66FC2">
        <w:rPr>
          <w:rStyle w:val="normaltextrun"/>
          <w:rFonts w:cstheme="minorBidi"/>
          <w:b/>
          <w:bCs/>
          <w:color w:val="auto"/>
          <w:lang w:val="en-US"/>
        </w:rPr>
        <w:t xml:space="preserve">Facebook </w:t>
      </w:r>
      <w:r w:rsidRPr="4EF66FC2">
        <w:rPr>
          <w:rStyle w:val="normaltextrun"/>
          <w:rFonts w:cstheme="minorBidi"/>
          <w:b/>
          <w:bCs/>
          <w:color w:val="auto"/>
          <w:lang w:val="en-US"/>
        </w:rPr>
        <w:t>Group:</w:t>
      </w:r>
      <w:bookmarkEnd w:id="46"/>
      <w:r w:rsidRPr="4EF66FC2">
        <w:rPr>
          <w:rStyle w:val="eop"/>
          <w:rFonts w:asciiTheme="minorHAnsi" w:hAnsiTheme="minorHAnsi" w:cstheme="minorBidi"/>
          <w:color w:val="auto"/>
          <w:sz w:val="28"/>
          <w:szCs w:val="28"/>
        </w:rPr>
        <w:t> </w:t>
      </w:r>
    </w:p>
    <w:p w14:paraId="13E77F7B" w14:textId="4DAB0F22" w:rsidR="1612AE6C" w:rsidRPr="0066303B" w:rsidRDefault="00FA6917" w:rsidP="55C7F8C4">
      <w:pPr>
        <w:pStyle w:val="paragraph"/>
        <w:spacing w:before="0" w:beforeAutospacing="0" w:after="240" w:afterAutospacing="0"/>
        <w:rPr>
          <w:rStyle w:val="eop"/>
          <w:rFonts w:cstheme="minorBidi"/>
        </w:rPr>
      </w:pPr>
      <w:hyperlink r:id="rId149">
        <w:r w:rsidRPr="55C7F8C4">
          <w:rPr>
            <w:rStyle w:val="Hyperlink"/>
          </w:rPr>
          <w:t>Disabled Mums</w:t>
        </w:r>
      </w:hyperlink>
      <w:r>
        <w:t xml:space="preserve"> </w:t>
      </w:r>
    </w:p>
    <w:p w14:paraId="15EBC481" w14:textId="77777777" w:rsidR="00DB3643" w:rsidRDefault="00DB3643" w:rsidP="4A8110F4">
      <w:pPr>
        <w:pStyle w:val="Heading1"/>
        <w:shd w:val="clear" w:color="auto" w:fill="FFFFFF" w:themeFill="background1"/>
        <w:spacing w:before="0"/>
      </w:pPr>
    </w:p>
    <w:p w14:paraId="17C83E39" w14:textId="26CDC7B4" w:rsidR="4A8110F4" w:rsidRPr="00CB2B04" w:rsidRDefault="3027BD6D" w:rsidP="0061570F">
      <w:pPr>
        <w:pStyle w:val="Heading1"/>
        <w:shd w:val="clear" w:color="auto" w:fill="FFFFFF" w:themeFill="background1"/>
        <w:spacing w:before="0" w:after="240"/>
        <w:rPr>
          <w:rStyle w:val="eop"/>
        </w:rPr>
      </w:pPr>
      <w:bookmarkStart w:id="47" w:name="_Toc230772718"/>
      <w:r>
        <w:t>PARENT RECOMMENDED CHILDREN’S BOOKS</w:t>
      </w:r>
      <w:bookmarkEnd w:id="47"/>
    </w:p>
    <w:p w14:paraId="7F5E7834" w14:textId="77777777" w:rsidR="00FE600B" w:rsidRPr="00A237ED" w:rsidRDefault="00FE600B" w:rsidP="00FE600B">
      <w:pPr>
        <w:spacing w:after="240"/>
      </w:pPr>
      <w:hyperlink r:id="rId150" w:history="1">
        <w:r w:rsidRPr="00D63CAD">
          <w:rPr>
            <w:rStyle w:val="Hyperlink"/>
            <w:rFonts w:eastAsiaTheme="minorEastAsia"/>
            <w:i/>
            <w:iCs/>
          </w:rPr>
          <w:t>Tough Like Mum</w:t>
        </w:r>
      </w:hyperlink>
      <w:r>
        <w:rPr>
          <w:rFonts w:eastAsiaTheme="minorEastAsia"/>
          <w:i/>
          <w:iCs/>
        </w:rPr>
        <w:t xml:space="preserve"> </w:t>
      </w:r>
      <w:r>
        <w:rPr>
          <w:rFonts w:eastAsiaTheme="minorEastAsia"/>
        </w:rPr>
        <w:t>by Lana Button, Illustrated by Carmen Mok (2021)</w:t>
      </w:r>
    </w:p>
    <w:p w14:paraId="3EA5F2C0" w14:textId="7E3EDF84" w:rsidR="00FE600B" w:rsidRDefault="00D52707" w:rsidP="00CB5C39">
      <w:pPr>
        <w:spacing w:after="240"/>
        <w:rPr>
          <w:rFonts w:eastAsiaTheme="minorEastAsia"/>
        </w:rPr>
      </w:pPr>
      <w:hyperlink r:id="rId151" w:history="1">
        <w:r w:rsidRPr="00942D5E">
          <w:rPr>
            <w:rStyle w:val="Hyperlink"/>
            <w:rFonts w:eastAsiaTheme="minorEastAsia" w:cstheme="minorBidi"/>
            <w:i/>
            <w:iCs/>
            <w:szCs w:val="28"/>
          </w:rPr>
          <w:t>My Mom Is Like a Kite</w:t>
        </w:r>
      </w:hyperlink>
      <w:r>
        <w:rPr>
          <w:rStyle w:val="eop"/>
          <w:rFonts w:eastAsiaTheme="minorEastAsia" w:cstheme="minorBidi"/>
          <w:i/>
          <w:iCs/>
          <w:szCs w:val="28"/>
        </w:rPr>
        <w:t xml:space="preserve"> </w:t>
      </w:r>
      <w:r>
        <w:rPr>
          <w:rFonts w:eastAsiaTheme="minorEastAsia"/>
        </w:rPr>
        <w:t>by Lisl H. Detlefsen, Illustrated by Nathalie Dion (2026)</w:t>
      </w:r>
    </w:p>
    <w:p w14:paraId="272F40E3" w14:textId="658CDF93" w:rsidR="00D52707" w:rsidRDefault="00D52707" w:rsidP="00CB5C39">
      <w:pPr>
        <w:spacing w:after="240"/>
      </w:pPr>
      <w:hyperlink r:id="rId152" w:history="1">
        <w:r w:rsidRPr="00127D27">
          <w:rPr>
            <w:rStyle w:val="Hyperlink"/>
            <w:rFonts w:eastAsiaTheme="minorEastAsia" w:cstheme="minorBidi"/>
            <w:i/>
            <w:iCs/>
            <w:szCs w:val="28"/>
          </w:rPr>
          <w:t>Mama’s Days</w:t>
        </w:r>
      </w:hyperlink>
      <w:r>
        <w:rPr>
          <w:rStyle w:val="eop"/>
          <w:rFonts w:eastAsiaTheme="minorEastAsia" w:cstheme="minorBidi"/>
          <w:szCs w:val="28"/>
        </w:rPr>
        <w:t xml:space="preserve"> by Andi Diehn, Illustrated by Angeles Ruiz (2022)</w:t>
      </w:r>
    </w:p>
    <w:p w14:paraId="399689CB" w14:textId="77777777" w:rsidR="00CB5C39" w:rsidRDefault="00CB5C39" w:rsidP="00CB5C39">
      <w:pPr>
        <w:spacing w:after="240"/>
        <w:rPr>
          <w:rFonts w:eastAsiaTheme="minorEastAsia" w:cstheme="minorBidi"/>
          <w:color w:val="000000" w:themeColor="text1"/>
        </w:rPr>
      </w:pPr>
      <w:hyperlink r:id="rId153">
        <w:r w:rsidRPr="55C7F8C4">
          <w:rPr>
            <w:rStyle w:val="Hyperlink"/>
            <w:i/>
            <w:iCs/>
          </w:rPr>
          <w:t>We Move Together</w:t>
        </w:r>
      </w:hyperlink>
      <w:r w:rsidRPr="55C7F8C4">
        <w:rPr>
          <w:rStyle w:val="eop"/>
          <w:rFonts w:cstheme="minorBidi"/>
          <w:color w:val="000000" w:themeColor="text1"/>
        </w:rPr>
        <w:t xml:space="preserve"> by </w:t>
      </w:r>
      <w:r w:rsidRPr="55C7F8C4">
        <w:rPr>
          <w:rFonts w:eastAsiaTheme="minorEastAsia" w:cstheme="minorBidi"/>
          <w:color w:val="000000" w:themeColor="text1"/>
        </w:rPr>
        <w:t xml:space="preserve">Kelly Fritsch and Anne McGuire, Illustrated by Eduardo Trejos (2021) </w:t>
      </w:r>
    </w:p>
    <w:p w14:paraId="025608A6" w14:textId="51AA3780" w:rsidR="00CB5C39" w:rsidRPr="00CB5C39" w:rsidRDefault="00CB5C39" w:rsidP="00CB5C39">
      <w:pPr>
        <w:spacing w:after="240"/>
        <w:ind w:left="284"/>
        <w:rPr>
          <w:rFonts w:cstheme="minorBidi"/>
        </w:rPr>
      </w:pPr>
      <w:hyperlink r:id="rId154">
        <w:r w:rsidRPr="55C7F8C4">
          <w:rPr>
            <w:rStyle w:val="Hyperlink"/>
          </w:rPr>
          <w:t>Educational resources for We Move Together</w:t>
        </w:r>
      </w:hyperlink>
    </w:p>
    <w:p w14:paraId="39016D96" w14:textId="1AEC8791" w:rsidR="00CB2518" w:rsidRDefault="00CB2518" w:rsidP="00CB2518">
      <w:pPr>
        <w:spacing w:after="240"/>
        <w:rPr>
          <w:rStyle w:val="eop"/>
          <w:rFonts w:eastAsiaTheme="minorEastAsia" w:cstheme="minorBidi"/>
          <w:szCs w:val="28"/>
        </w:rPr>
      </w:pPr>
      <w:hyperlink r:id="rId155" w:history="1">
        <w:r w:rsidRPr="00FE4DBF">
          <w:rPr>
            <w:rStyle w:val="Hyperlink"/>
            <w:rFonts w:eastAsiaTheme="minorEastAsia" w:cstheme="minorBidi"/>
            <w:i/>
            <w:iCs/>
            <w:szCs w:val="28"/>
          </w:rPr>
          <w:t>Mama Moon</w:t>
        </w:r>
      </w:hyperlink>
      <w:r>
        <w:rPr>
          <w:rStyle w:val="eop"/>
          <w:rFonts w:eastAsiaTheme="minorEastAsia" w:cstheme="minorBidi"/>
          <w:i/>
          <w:iCs/>
          <w:szCs w:val="28"/>
        </w:rPr>
        <w:t xml:space="preserve"> </w:t>
      </w:r>
      <w:r>
        <w:rPr>
          <w:rStyle w:val="eop"/>
          <w:rFonts w:eastAsiaTheme="minorEastAsia" w:cstheme="minorBidi"/>
          <w:szCs w:val="28"/>
        </w:rPr>
        <w:t>Written and Illustrated by Noah Grigni (2025)</w:t>
      </w:r>
    </w:p>
    <w:p w14:paraId="4A6630E5" w14:textId="75895DF1" w:rsidR="00A3465A" w:rsidRPr="00CB2518" w:rsidRDefault="00A3465A" w:rsidP="00CB2518">
      <w:pPr>
        <w:spacing w:after="240"/>
        <w:rPr>
          <w:rFonts w:eastAsiaTheme="minorEastAsia" w:cstheme="minorBidi"/>
          <w:szCs w:val="28"/>
        </w:rPr>
      </w:pPr>
      <w:hyperlink r:id="rId156" w:history="1">
        <w:r w:rsidRPr="0027397B">
          <w:rPr>
            <w:rStyle w:val="Hyperlink"/>
            <w:rFonts w:eastAsiaTheme="minorEastAsia" w:cstheme="minorBidi"/>
            <w:i/>
            <w:iCs/>
            <w:szCs w:val="28"/>
          </w:rPr>
          <w:t>Something Happened to Our Mom</w:t>
        </w:r>
      </w:hyperlink>
      <w:r>
        <w:rPr>
          <w:rStyle w:val="eop"/>
          <w:rFonts w:eastAsiaTheme="minorEastAsia" w:cstheme="minorBidi"/>
          <w:szCs w:val="28"/>
        </w:rPr>
        <w:t xml:space="preserve"> by Ann Hazzard, Marietta Collins and Marianne Celano, Illustrated by Rita Tan (2026)</w:t>
      </w:r>
    </w:p>
    <w:p w14:paraId="6435B8DB" w14:textId="1BFE3578" w:rsidR="00614858" w:rsidRPr="00306E9E" w:rsidRDefault="00614858" w:rsidP="55C7F8C4">
      <w:pPr>
        <w:pStyle w:val="paragraph"/>
        <w:shd w:val="clear" w:color="auto" w:fill="FFFFFF" w:themeFill="background1"/>
        <w:spacing w:before="0" w:beforeAutospacing="0" w:after="240" w:afterAutospacing="0"/>
        <w:rPr>
          <w:rStyle w:val="eop"/>
          <w:rFonts w:cstheme="minorBidi"/>
          <w:color w:val="000000" w:themeColor="text1"/>
        </w:rPr>
      </w:pPr>
      <w:hyperlink r:id="rId157">
        <w:r w:rsidRPr="55C7F8C4">
          <w:rPr>
            <w:rStyle w:val="Hyperlink"/>
            <w:i/>
            <w:iCs/>
          </w:rPr>
          <w:t>The World We Can Build</w:t>
        </w:r>
      </w:hyperlink>
      <w:r w:rsidRPr="55C7F8C4">
        <w:rPr>
          <w:rStyle w:val="eop"/>
          <w:rFonts w:cstheme="minorBidi"/>
          <w:i/>
          <w:iCs/>
          <w:color w:val="000000" w:themeColor="text1"/>
        </w:rPr>
        <w:t xml:space="preserve"> </w:t>
      </w:r>
      <w:r w:rsidRPr="55C7F8C4">
        <w:rPr>
          <w:rStyle w:val="eop"/>
          <w:rFonts w:cstheme="minorBidi"/>
          <w:color w:val="000000" w:themeColor="text1"/>
        </w:rPr>
        <w:t>by Eliza Hull and Sally Rippin, Illustrated by Daniel Gray-Barnett (2025)</w:t>
      </w:r>
      <w:r w:rsidR="00204A75" w:rsidRPr="55C7F8C4">
        <w:rPr>
          <w:rStyle w:val="eop"/>
          <w:rFonts w:cstheme="minorBidi"/>
          <w:color w:val="000000" w:themeColor="text1"/>
        </w:rPr>
        <w:t xml:space="preserve"> </w:t>
      </w:r>
    </w:p>
    <w:p w14:paraId="24D05C36" w14:textId="4D32619E" w:rsidR="00D33C62" w:rsidRDefault="00D33C62" w:rsidP="55C7F8C4">
      <w:pPr>
        <w:pStyle w:val="paragraph"/>
        <w:shd w:val="clear" w:color="auto" w:fill="FFFFFF" w:themeFill="background1"/>
        <w:spacing w:before="0" w:beforeAutospacing="0" w:after="240" w:afterAutospacing="0"/>
        <w:rPr>
          <w:rStyle w:val="eop"/>
          <w:rFonts w:cstheme="minorBidi"/>
          <w:color w:val="000000" w:themeColor="text1"/>
        </w:rPr>
      </w:pPr>
      <w:hyperlink r:id="rId158">
        <w:r w:rsidRPr="55C7F8C4">
          <w:rPr>
            <w:rStyle w:val="Hyperlink"/>
            <w:i/>
            <w:iCs/>
          </w:rPr>
          <w:t>Come Over to My House</w:t>
        </w:r>
      </w:hyperlink>
      <w:r w:rsidRPr="55C7F8C4">
        <w:rPr>
          <w:rStyle w:val="eop"/>
          <w:rFonts w:cstheme="minorBidi"/>
          <w:color w:val="000000" w:themeColor="text1"/>
        </w:rPr>
        <w:t xml:space="preserve"> by Eliza Hull and Sally Rippin, Illustrated by Daniel Gray-Barnett</w:t>
      </w:r>
      <w:r w:rsidR="00306E9E" w:rsidRPr="55C7F8C4">
        <w:rPr>
          <w:rStyle w:val="eop"/>
          <w:rFonts w:cstheme="minorBidi"/>
          <w:color w:val="000000" w:themeColor="text1"/>
        </w:rPr>
        <w:t xml:space="preserve"> (2023) </w:t>
      </w:r>
    </w:p>
    <w:p w14:paraId="5067A850" w14:textId="3A95A066" w:rsidR="00807859" w:rsidRDefault="00807859" w:rsidP="00807859">
      <w:pPr>
        <w:spacing w:after="240"/>
        <w:rPr>
          <w:rStyle w:val="eop"/>
          <w:rFonts w:eastAsiaTheme="minorEastAsia" w:cstheme="minorBidi"/>
          <w:szCs w:val="28"/>
        </w:rPr>
      </w:pPr>
      <w:hyperlink r:id="rId159" w:history="1">
        <w:r w:rsidRPr="00CF1018">
          <w:rPr>
            <w:rStyle w:val="Hyperlink"/>
            <w:rFonts w:eastAsiaTheme="minorEastAsia" w:cstheme="minorBidi"/>
            <w:i/>
            <w:iCs/>
            <w:szCs w:val="28"/>
          </w:rPr>
          <w:t>Ups and Downs</w:t>
        </w:r>
      </w:hyperlink>
      <w:r>
        <w:rPr>
          <w:rStyle w:val="eop"/>
          <w:rFonts w:eastAsiaTheme="minorEastAsia" w:cstheme="minorBidi"/>
          <w:szCs w:val="28"/>
        </w:rPr>
        <w:t xml:space="preserve"> by Nancy MacNairn, Illustrated by Doruntina Beqiraj (2024)</w:t>
      </w:r>
    </w:p>
    <w:p w14:paraId="1EFB910D" w14:textId="420762A9" w:rsidR="00807859" w:rsidRDefault="00807859" w:rsidP="00807859">
      <w:pPr>
        <w:spacing w:after="240"/>
        <w:rPr>
          <w:rStyle w:val="eop"/>
          <w:rFonts w:eastAsiaTheme="minorEastAsia" w:cstheme="minorBidi"/>
          <w:szCs w:val="28"/>
        </w:rPr>
      </w:pPr>
      <w:hyperlink r:id="rId160" w:history="1">
        <w:proofErr w:type="spellStart"/>
        <w:r w:rsidRPr="00343F44">
          <w:rPr>
            <w:rStyle w:val="Hyperlink"/>
            <w:rFonts w:eastAsiaTheme="minorEastAsia" w:cstheme="minorBidi"/>
            <w:i/>
            <w:iCs/>
            <w:szCs w:val="28"/>
          </w:rPr>
          <w:t>Boyogi</w:t>
        </w:r>
        <w:proofErr w:type="spellEnd"/>
      </w:hyperlink>
      <w:r>
        <w:rPr>
          <w:rStyle w:val="eop"/>
          <w:rFonts w:eastAsiaTheme="minorEastAsia" w:cstheme="minorBidi"/>
          <w:szCs w:val="28"/>
        </w:rPr>
        <w:t xml:space="preserve"> by David Barclay Moore, Illustrated by Noa Denmon (2023)</w:t>
      </w:r>
    </w:p>
    <w:p w14:paraId="1E9ECB02" w14:textId="4CDED468" w:rsidR="00807859" w:rsidRPr="00807859" w:rsidRDefault="00807859" w:rsidP="00807859">
      <w:pPr>
        <w:spacing w:after="240"/>
        <w:rPr>
          <w:rStyle w:val="eop"/>
          <w:rFonts w:eastAsiaTheme="minorEastAsia" w:cstheme="minorBidi"/>
          <w:szCs w:val="28"/>
        </w:rPr>
      </w:pPr>
      <w:hyperlink r:id="rId161" w:history="1">
        <w:r w:rsidRPr="009E2B0D">
          <w:rPr>
            <w:rStyle w:val="Hyperlink"/>
            <w:rFonts w:eastAsiaTheme="minorEastAsia" w:cstheme="minorBidi"/>
            <w:i/>
            <w:iCs/>
            <w:szCs w:val="28"/>
          </w:rPr>
          <w:t>Up and Down Mum</w:t>
        </w:r>
      </w:hyperlink>
      <w:r>
        <w:rPr>
          <w:rStyle w:val="eop"/>
          <w:rFonts w:eastAsiaTheme="minorEastAsia" w:cstheme="minorBidi"/>
          <w:szCs w:val="28"/>
        </w:rPr>
        <w:t xml:space="preserve"> by Maggie Robbins, Illustrated by Summer Macon (2019)</w:t>
      </w:r>
    </w:p>
    <w:p w14:paraId="5CFE5910" w14:textId="1D972D4E" w:rsidR="3FFE3BFC" w:rsidRDefault="247C8E64" w:rsidP="55C7F8C4">
      <w:pPr>
        <w:pStyle w:val="paragraph"/>
        <w:shd w:val="clear" w:color="auto" w:fill="FFFFFF" w:themeFill="background1"/>
        <w:spacing w:before="0" w:beforeAutospacing="0" w:after="240" w:afterAutospacing="0"/>
        <w:rPr>
          <w:rStyle w:val="eop"/>
          <w:rFonts w:cstheme="minorBidi"/>
          <w:color w:val="000000" w:themeColor="text1"/>
        </w:rPr>
      </w:pPr>
      <w:hyperlink r:id="rId162">
        <w:r w:rsidRPr="55C7F8C4">
          <w:rPr>
            <w:rStyle w:val="Hyperlink"/>
            <w:i/>
            <w:iCs/>
          </w:rPr>
          <w:t>Some Days: A tale of Love, Ice Cream, and my Mom’s Chronic Illness</w:t>
        </w:r>
      </w:hyperlink>
      <w:r w:rsidRPr="55C7F8C4">
        <w:rPr>
          <w:rStyle w:val="eop"/>
          <w:rFonts w:cstheme="minorBidi"/>
          <w:color w:val="000000" w:themeColor="text1"/>
        </w:rPr>
        <w:t xml:space="preserve"> by Julie A. Stamm</w:t>
      </w:r>
      <w:r w:rsidR="003B3A2E" w:rsidRPr="55C7F8C4">
        <w:rPr>
          <w:rStyle w:val="eop"/>
          <w:rFonts w:cstheme="minorBidi"/>
          <w:color w:val="000000" w:themeColor="text1"/>
        </w:rPr>
        <w:t>,</w:t>
      </w:r>
      <w:r w:rsidR="378DAA7B" w:rsidRPr="55C7F8C4">
        <w:rPr>
          <w:rStyle w:val="eop"/>
          <w:rFonts w:cstheme="minorBidi"/>
          <w:color w:val="000000" w:themeColor="text1"/>
        </w:rPr>
        <w:t xml:space="preserve"> </w:t>
      </w:r>
      <w:r w:rsidRPr="55C7F8C4">
        <w:rPr>
          <w:rStyle w:val="eop"/>
          <w:rFonts w:cstheme="minorBidi"/>
          <w:color w:val="000000" w:themeColor="text1"/>
        </w:rPr>
        <w:t>Illustrated by Chamisa Kellogg</w:t>
      </w:r>
      <w:r w:rsidR="004E4262" w:rsidRPr="55C7F8C4">
        <w:rPr>
          <w:rStyle w:val="eop"/>
          <w:rFonts w:cstheme="minorBidi"/>
          <w:color w:val="000000" w:themeColor="text1"/>
        </w:rPr>
        <w:t xml:space="preserve"> (2021) </w:t>
      </w:r>
    </w:p>
    <w:p w14:paraId="60E93370" w14:textId="7E02956F" w:rsidR="00C248FA" w:rsidRPr="00C248FA" w:rsidRDefault="00C248FA" w:rsidP="55C7F8C4">
      <w:pPr>
        <w:pStyle w:val="paragraph"/>
        <w:shd w:val="clear" w:color="auto" w:fill="FFFFFF" w:themeFill="background1"/>
        <w:spacing w:after="240" w:afterAutospacing="0"/>
        <w:rPr>
          <w:rFonts w:cstheme="minorBidi"/>
          <w:color w:val="000000" w:themeColor="text1"/>
        </w:rPr>
      </w:pPr>
      <w:hyperlink r:id="rId163">
        <w:r w:rsidRPr="55C7F8C4">
          <w:rPr>
            <w:rStyle w:val="Hyperlink"/>
            <w:i/>
            <w:iCs/>
          </w:rPr>
          <w:t>This Is How We Talk: A Celebration of Disability and Connection</w:t>
        </w:r>
      </w:hyperlink>
      <w:r w:rsidRPr="55C7F8C4">
        <w:rPr>
          <w:rFonts w:cstheme="minorBidi"/>
          <w:color w:val="000000" w:themeColor="text1"/>
        </w:rPr>
        <w:t xml:space="preserve"> by Jessica Slice and Caroline Cupp, Illustrated by Kayla Harren</w:t>
      </w:r>
      <w:r w:rsidR="0094154E" w:rsidRPr="55C7F8C4">
        <w:rPr>
          <w:rFonts w:cstheme="minorBidi"/>
          <w:color w:val="000000" w:themeColor="text1"/>
        </w:rPr>
        <w:t xml:space="preserve"> (2025) </w:t>
      </w:r>
    </w:p>
    <w:p w14:paraId="4DD5D01A" w14:textId="098BD1E5" w:rsidR="00D33C62" w:rsidRPr="00807859" w:rsidRDefault="00257342" w:rsidP="00807859">
      <w:pPr>
        <w:pStyle w:val="paragraph"/>
        <w:shd w:val="clear" w:color="auto" w:fill="FFFFFF" w:themeFill="background1"/>
        <w:spacing w:after="240" w:afterAutospacing="0"/>
        <w:rPr>
          <w:rStyle w:val="eop"/>
          <w:rFonts w:cstheme="minorBidi"/>
          <w:color w:val="000000" w:themeColor="text1"/>
        </w:rPr>
      </w:pPr>
      <w:hyperlink r:id="rId164">
        <w:r w:rsidRPr="55C7F8C4">
          <w:rPr>
            <w:rStyle w:val="Hyperlink"/>
            <w:i/>
            <w:iCs/>
          </w:rPr>
          <w:t>This is How We Play: A Celebration of Disability and Adaptation</w:t>
        </w:r>
      </w:hyperlink>
      <w:r w:rsidRPr="55C7F8C4">
        <w:rPr>
          <w:rFonts w:cstheme="minorBidi"/>
          <w:b/>
          <w:bCs/>
          <w:color w:val="000000" w:themeColor="text1"/>
        </w:rPr>
        <w:t xml:space="preserve"> </w:t>
      </w:r>
      <w:r w:rsidRPr="55C7F8C4">
        <w:rPr>
          <w:rFonts w:cstheme="minorBidi"/>
          <w:color w:val="000000" w:themeColor="text1"/>
        </w:rPr>
        <w:t>by Jessica Slice and Caroline Cupp, Illustrated by Kayla Harren</w:t>
      </w:r>
      <w:r w:rsidR="00381C7B" w:rsidRPr="55C7F8C4">
        <w:rPr>
          <w:rFonts w:cstheme="minorBidi"/>
          <w:color w:val="000000" w:themeColor="text1"/>
        </w:rPr>
        <w:t xml:space="preserve"> (2024) </w:t>
      </w:r>
    </w:p>
    <w:p w14:paraId="02BF4724" w14:textId="77777777" w:rsidR="00D63CAD" w:rsidRPr="00A237ED" w:rsidRDefault="00D63CAD" w:rsidP="00E21B47"/>
    <w:p w14:paraId="495DD246" w14:textId="0B49ED06" w:rsidR="00022BEB" w:rsidRPr="00317D1A" w:rsidRDefault="00022BEB" w:rsidP="00E21B47">
      <w:pPr>
        <w:pStyle w:val="Heading1"/>
        <w:spacing w:before="0" w:after="240"/>
        <w:rPr>
          <w:rStyle w:val="eop"/>
        </w:rPr>
      </w:pPr>
      <w:bookmarkStart w:id="48" w:name="_Toc230772719"/>
      <w:r>
        <w:t xml:space="preserve">PARENT RECOMMENDED </w:t>
      </w:r>
      <w:r w:rsidR="001B5275">
        <w:t>MEDIA</w:t>
      </w:r>
      <w:bookmarkEnd w:id="48"/>
    </w:p>
    <w:p w14:paraId="7476EB7A" w14:textId="649BEB96" w:rsidR="001B5275" w:rsidRPr="001B5275" w:rsidRDefault="001B5275" w:rsidP="00317D1A">
      <w:pPr>
        <w:pStyle w:val="Heading2"/>
        <w:spacing w:after="240"/>
        <w:rPr>
          <w:rStyle w:val="eop"/>
        </w:rPr>
      </w:pPr>
      <w:bookmarkStart w:id="49" w:name="_Toc230772720"/>
      <w:r w:rsidRPr="4EF66FC2">
        <w:rPr>
          <w:rStyle w:val="eop"/>
        </w:rPr>
        <w:t>Books</w:t>
      </w:r>
      <w:bookmarkEnd w:id="49"/>
    </w:p>
    <w:p w14:paraId="7756D5F2" w14:textId="79E197AA" w:rsidR="00980515" w:rsidRDefault="00980515" w:rsidP="55C7F8C4">
      <w:pPr>
        <w:pStyle w:val="paragraph"/>
        <w:shd w:val="clear" w:color="auto" w:fill="FFFFFF" w:themeFill="background1"/>
        <w:spacing w:before="0" w:beforeAutospacing="0" w:after="240" w:afterAutospacing="0"/>
        <w:rPr>
          <w:rStyle w:val="eop"/>
          <w:rFonts w:cstheme="minorBidi"/>
          <w:color w:val="000000" w:themeColor="text1"/>
        </w:rPr>
      </w:pPr>
      <w:hyperlink r:id="rId165">
        <w:r w:rsidRPr="55C7F8C4">
          <w:rPr>
            <w:rStyle w:val="Hyperlink"/>
            <w:i/>
            <w:iCs/>
          </w:rPr>
          <w:t>Maternity Rolls: Pregnancy, Childbirth and Disability</w:t>
        </w:r>
      </w:hyperlink>
      <w:r w:rsidRPr="55C7F8C4">
        <w:rPr>
          <w:rStyle w:val="eop"/>
          <w:rFonts w:cstheme="minorBidi"/>
          <w:color w:val="000000" w:themeColor="text1"/>
        </w:rPr>
        <w:t xml:space="preserve"> by Heather Kuttai</w:t>
      </w:r>
      <w:r w:rsidR="00A602A5" w:rsidRPr="55C7F8C4">
        <w:rPr>
          <w:rStyle w:val="eop"/>
          <w:rFonts w:cstheme="minorBidi"/>
          <w:color w:val="000000" w:themeColor="text1"/>
        </w:rPr>
        <w:t xml:space="preserve"> (2010) </w:t>
      </w:r>
    </w:p>
    <w:p w14:paraId="66EAA34A" w14:textId="08857719" w:rsidR="00D33C62" w:rsidRPr="00D33C62" w:rsidRDefault="00D33C62" w:rsidP="55C7F8C4">
      <w:pPr>
        <w:pStyle w:val="paragraph"/>
        <w:shd w:val="clear" w:color="auto" w:fill="FFFFFF" w:themeFill="background1"/>
        <w:rPr>
          <w:rFonts w:cstheme="minorBidi"/>
          <w:color w:val="000000" w:themeColor="text1"/>
        </w:rPr>
      </w:pPr>
      <w:hyperlink r:id="rId166">
        <w:r w:rsidRPr="55C7F8C4">
          <w:rPr>
            <w:rStyle w:val="Hyperlink"/>
            <w:i/>
            <w:iCs/>
          </w:rPr>
          <w:t>Unfit Parent: A disabled mother challenges an inaccessible world</w:t>
        </w:r>
      </w:hyperlink>
      <w:r w:rsidRPr="55C7F8C4">
        <w:rPr>
          <w:rFonts w:cstheme="minorBidi"/>
          <w:b/>
          <w:bCs/>
          <w:i/>
          <w:iCs/>
          <w:color w:val="000000" w:themeColor="text1"/>
        </w:rPr>
        <w:t xml:space="preserve"> </w:t>
      </w:r>
      <w:r w:rsidRPr="55C7F8C4">
        <w:rPr>
          <w:rFonts w:cstheme="minorBidi"/>
          <w:color w:val="000000" w:themeColor="text1"/>
        </w:rPr>
        <w:t>by Jessica Slice</w:t>
      </w:r>
      <w:r w:rsidR="00AD7A1A" w:rsidRPr="55C7F8C4">
        <w:rPr>
          <w:rFonts w:cstheme="minorBidi"/>
          <w:color w:val="000000" w:themeColor="text1"/>
        </w:rPr>
        <w:t xml:space="preserve"> (2025) </w:t>
      </w:r>
    </w:p>
    <w:p w14:paraId="37A93E39" w14:textId="7B874C9F" w:rsidR="00EA005A" w:rsidRDefault="00DF0F61" w:rsidP="55C7F8C4">
      <w:pPr>
        <w:pStyle w:val="paragraph"/>
        <w:shd w:val="clear" w:color="auto" w:fill="FFFFFF" w:themeFill="background1"/>
        <w:spacing w:before="0" w:beforeAutospacing="0" w:after="240" w:afterAutospacing="0"/>
        <w:rPr>
          <w:rStyle w:val="eop"/>
          <w:rFonts w:cstheme="minorBidi"/>
          <w:color w:val="000000" w:themeColor="text1"/>
        </w:rPr>
      </w:pPr>
      <w:hyperlink r:id="rId167">
        <w:r w:rsidRPr="55C7F8C4">
          <w:rPr>
            <w:rStyle w:val="Hyperlink"/>
            <w:i/>
            <w:iCs/>
          </w:rPr>
          <w:t>We’ve Got This: Stories by Disabled Parents</w:t>
        </w:r>
      </w:hyperlink>
      <w:r w:rsidR="00EA005A" w:rsidRPr="55C7F8C4">
        <w:rPr>
          <w:rStyle w:val="eop"/>
          <w:rFonts w:cstheme="minorBidi"/>
          <w:color w:val="000000" w:themeColor="text1"/>
        </w:rPr>
        <w:t xml:space="preserve"> (Australia) Edited by Eliza Hull</w:t>
      </w:r>
      <w:r w:rsidR="00312C4D" w:rsidRPr="55C7F8C4">
        <w:rPr>
          <w:rStyle w:val="eop"/>
          <w:rFonts w:cstheme="minorBidi"/>
          <w:color w:val="000000" w:themeColor="text1"/>
        </w:rPr>
        <w:t xml:space="preserve"> (2021) </w:t>
      </w:r>
    </w:p>
    <w:p w14:paraId="136C6656" w14:textId="24EB2377" w:rsidR="00C248FA" w:rsidRDefault="00EA005A" w:rsidP="55C7F8C4">
      <w:pPr>
        <w:pStyle w:val="paragraph"/>
        <w:shd w:val="clear" w:color="auto" w:fill="FFFFFF" w:themeFill="background1"/>
        <w:spacing w:before="0" w:beforeAutospacing="0" w:after="240" w:afterAutospacing="0"/>
        <w:rPr>
          <w:rStyle w:val="eop"/>
          <w:rFonts w:cstheme="minorBidi"/>
          <w:color w:val="000000" w:themeColor="text1"/>
        </w:rPr>
      </w:pPr>
      <w:hyperlink r:id="rId168">
        <w:r w:rsidRPr="55C7F8C4">
          <w:rPr>
            <w:rStyle w:val="Hyperlink"/>
            <w:i/>
            <w:iCs/>
          </w:rPr>
          <w:t>We’ve Got this: Essays by Disabled Parents</w:t>
        </w:r>
      </w:hyperlink>
      <w:r w:rsidRPr="55C7F8C4">
        <w:rPr>
          <w:rStyle w:val="eop"/>
          <w:rFonts w:cstheme="minorBidi"/>
          <w:color w:val="000000" w:themeColor="text1"/>
        </w:rPr>
        <w:t xml:space="preserve"> (International) Edited by Eliza Hull</w:t>
      </w:r>
      <w:r w:rsidR="00145833" w:rsidRPr="55C7F8C4">
        <w:rPr>
          <w:rStyle w:val="eop"/>
          <w:rFonts w:cstheme="minorBidi"/>
          <w:color w:val="000000" w:themeColor="text1"/>
        </w:rPr>
        <w:t xml:space="preserve"> (2023) </w:t>
      </w:r>
    </w:p>
    <w:p w14:paraId="220ACE0B" w14:textId="77777777" w:rsidR="00C248FA" w:rsidRDefault="00C248FA" w:rsidP="3FFE3BFC">
      <w:pPr>
        <w:pStyle w:val="paragraph"/>
        <w:shd w:val="clear" w:color="auto" w:fill="FFFFFF" w:themeFill="background1"/>
        <w:spacing w:before="0" w:beforeAutospacing="0" w:after="0" w:afterAutospacing="0"/>
        <w:rPr>
          <w:rStyle w:val="eop"/>
          <w:rFonts w:cstheme="minorBidi"/>
          <w:color w:val="000000" w:themeColor="text1"/>
          <w:szCs w:val="28"/>
        </w:rPr>
      </w:pPr>
    </w:p>
    <w:p w14:paraId="4B864194" w14:textId="042C107A" w:rsidR="00DB2C87" w:rsidRPr="00F6018A" w:rsidRDefault="00DB2C87" w:rsidP="001B5275">
      <w:pPr>
        <w:pStyle w:val="Heading2"/>
      </w:pPr>
      <w:bookmarkStart w:id="50" w:name="_Toc230772721"/>
      <w:r>
        <w:t>Webinar</w:t>
      </w:r>
      <w:r w:rsidR="00257342">
        <w:t>, Interview</w:t>
      </w:r>
      <w:r>
        <w:t xml:space="preserve"> and Panel Recordings</w:t>
      </w:r>
      <w:bookmarkEnd w:id="50"/>
    </w:p>
    <w:p w14:paraId="788EA3ED" w14:textId="7D348685" w:rsidR="00DB2C87" w:rsidRDefault="00DB2C87" w:rsidP="4A8110F4">
      <w:pPr>
        <w:shd w:val="clear" w:color="auto" w:fill="FFFFFF" w:themeFill="background1"/>
        <w:spacing w:beforeAutospacing="1" w:afterAutospacing="1"/>
        <w:rPr>
          <w:rFonts w:cstheme="minorBidi"/>
        </w:rPr>
      </w:pPr>
      <w:r w:rsidRPr="4A8110F4">
        <w:rPr>
          <w:rFonts w:cstheme="minorBidi"/>
        </w:rPr>
        <w:t xml:space="preserve">There are </w:t>
      </w:r>
      <w:proofErr w:type="gramStart"/>
      <w:r w:rsidRPr="4A8110F4">
        <w:rPr>
          <w:rFonts w:cstheme="minorBidi"/>
        </w:rPr>
        <w:t>more and more</w:t>
      </w:r>
      <w:proofErr w:type="gramEnd"/>
      <w:r w:rsidRPr="4A8110F4">
        <w:rPr>
          <w:rFonts w:cstheme="minorBidi"/>
        </w:rPr>
        <w:t xml:space="preserve"> webinars, research presentations and recorded programs and events related parenting with a disability. </w:t>
      </w:r>
      <w:r w:rsidR="5AC894E4" w:rsidRPr="4A8110F4">
        <w:rPr>
          <w:rFonts w:cstheme="minorBidi"/>
        </w:rPr>
        <w:t xml:space="preserve">Here </w:t>
      </w:r>
      <w:r w:rsidRPr="4A8110F4">
        <w:rPr>
          <w:rFonts w:cstheme="minorBidi"/>
        </w:rPr>
        <w:t>are a few examples</w:t>
      </w:r>
      <w:r w:rsidR="4529DE76" w:rsidRPr="4A8110F4">
        <w:rPr>
          <w:rFonts w:cstheme="minorBidi"/>
        </w:rPr>
        <w:t>:</w:t>
      </w:r>
    </w:p>
    <w:p w14:paraId="438580A2" w14:textId="6701EF45" w:rsidR="00DB2C87" w:rsidRPr="009C6A6D" w:rsidRDefault="00DB2C87" w:rsidP="55C7F8C4">
      <w:pPr>
        <w:shd w:val="clear" w:color="auto" w:fill="FFFFFF" w:themeFill="background1"/>
        <w:spacing w:before="100" w:beforeAutospacing="1" w:after="100" w:afterAutospacing="1"/>
        <w:rPr>
          <w:rFonts w:ascii="Calibri" w:eastAsia="Calibri" w:hAnsi="Calibri" w:cs="Calibri"/>
          <w:color w:val="2D0030"/>
        </w:rPr>
      </w:pPr>
      <w:hyperlink r:id="rId169">
        <w:r w:rsidRPr="55C7F8C4">
          <w:rPr>
            <w:rStyle w:val="Hyperlink"/>
            <w:b/>
            <w:bCs/>
          </w:rPr>
          <w:t>Midwifery and Disability Panel Discussion at TMU</w:t>
        </w:r>
      </w:hyperlink>
      <w:r>
        <w:t xml:space="preserve">: </w:t>
      </w:r>
      <w:r w:rsidRPr="55C7F8C4">
        <w:rPr>
          <w:rFonts w:ascii="Calibri" w:eastAsia="Calibri" w:hAnsi="Calibri" w:cs="Calibri"/>
          <w:color w:val="000000" w:themeColor="text1"/>
        </w:rPr>
        <w:t xml:space="preserve">What it's like to be pregnant with a disability </w:t>
      </w:r>
    </w:p>
    <w:p w14:paraId="73A498AC" w14:textId="26D0ABD1" w:rsidR="00DB2C87" w:rsidRDefault="00DB2C87" w:rsidP="55C7F8C4">
      <w:pPr>
        <w:shd w:val="clear" w:color="auto" w:fill="FFFFFF" w:themeFill="background1"/>
        <w:spacing w:before="100" w:beforeAutospacing="1" w:after="100" w:afterAutospacing="1"/>
        <w:rPr>
          <w:rFonts w:ascii="Calibri" w:eastAsia="Calibri" w:hAnsi="Calibri" w:cs="Calibri"/>
          <w:color w:val="2D0030"/>
        </w:rPr>
      </w:pPr>
      <w:hyperlink r:id="rId170">
        <w:r w:rsidRPr="55C7F8C4">
          <w:rPr>
            <w:rStyle w:val="Hyperlink"/>
            <w:b/>
            <w:bCs/>
          </w:rPr>
          <w:t>T</w:t>
        </w:r>
        <w:r w:rsidR="008314B9" w:rsidRPr="55C7F8C4">
          <w:rPr>
            <w:rStyle w:val="Hyperlink"/>
            <w:b/>
            <w:bCs/>
          </w:rPr>
          <w:t>EDx</w:t>
        </w:r>
        <w:r w:rsidRPr="55C7F8C4">
          <w:rPr>
            <w:rStyle w:val="Hyperlink"/>
            <w:b/>
            <w:bCs/>
          </w:rPr>
          <w:t xml:space="preserve"> talk by Dr. Hilary Brown</w:t>
        </w:r>
      </w:hyperlink>
      <w:r w:rsidRPr="55C7F8C4">
        <w:rPr>
          <w:rFonts w:ascii="Calibri" w:eastAsia="Calibri" w:hAnsi="Calibri" w:cs="Calibri"/>
          <w:color w:val="000000" w:themeColor="text1"/>
        </w:rPr>
        <w:t xml:space="preserve">, Interdisciplinary Centre for Health and Society, UofT </w:t>
      </w:r>
    </w:p>
    <w:p w14:paraId="196EFFB1" w14:textId="416C0E05" w:rsidR="00402CB8" w:rsidRDefault="00402CB8" w:rsidP="55C7F8C4">
      <w:pPr>
        <w:shd w:val="clear" w:color="auto" w:fill="FFFFFF" w:themeFill="background1"/>
        <w:spacing w:before="100" w:beforeAutospacing="1" w:after="100" w:afterAutospacing="1"/>
        <w:rPr>
          <w:rFonts w:ascii="Calibri" w:eastAsia="Calibri" w:hAnsi="Calibri" w:cs="Calibri"/>
        </w:rPr>
      </w:pPr>
      <w:hyperlink r:id="rId171">
        <w:r w:rsidRPr="55C7F8C4">
          <w:rPr>
            <w:rStyle w:val="Hyperlink"/>
            <w:b/>
            <w:bCs/>
          </w:rPr>
          <w:t>Webinar: Black, Disabled, Deaf and Proud</w:t>
        </w:r>
      </w:hyperlink>
      <w:r w:rsidRPr="55C7F8C4">
        <w:rPr>
          <w:rFonts w:ascii="Calibri" w:eastAsia="Calibri" w:hAnsi="Calibri" w:cs="Calibri"/>
          <w:color w:val="000000" w:themeColor="text1"/>
        </w:rPr>
        <w:t xml:space="preserve"> </w:t>
      </w:r>
    </w:p>
    <w:p w14:paraId="2B9D3000" w14:textId="41DE7B98" w:rsidR="00402CB8" w:rsidRPr="00402CB8" w:rsidRDefault="385BE30D" w:rsidP="55C7F8C4">
      <w:pPr>
        <w:shd w:val="clear" w:color="auto" w:fill="FFFFFF" w:themeFill="background1"/>
        <w:spacing w:before="100" w:beforeAutospacing="1" w:after="100" w:afterAutospacing="1"/>
        <w:rPr>
          <w:rFonts w:eastAsiaTheme="minorEastAsia" w:cstheme="minorBidi"/>
        </w:rPr>
      </w:pPr>
      <w:hyperlink r:id="rId172">
        <w:r w:rsidRPr="55C7F8C4">
          <w:rPr>
            <w:rStyle w:val="Hyperlink"/>
            <w:b/>
            <w:bCs/>
          </w:rPr>
          <w:t>Webinar: Public Health Ontario</w:t>
        </w:r>
        <w:r w:rsidRPr="55C7F8C4">
          <w:rPr>
            <w:rStyle w:val="Hyperlink"/>
          </w:rPr>
          <w:t xml:space="preserve"> </w:t>
        </w:r>
        <w:r w:rsidRPr="55C7F8C4">
          <w:rPr>
            <w:rStyle w:val="Hyperlink"/>
            <w:b/>
            <w:bCs/>
          </w:rPr>
          <w:t>Preconception health, pregnancy outcomes &amp; care experiences of women with disabilities</w:t>
        </w:r>
      </w:hyperlink>
      <w:r w:rsidRPr="55C7F8C4">
        <w:rPr>
          <w:rFonts w:eastAsiaTheme="minorEastAsia" w:cstheme="minorBidi"/>
        </w:rPr>
        <w:t xml:space="preserve"> </w:t>
      </w:r>
    </w:p>
    <w:p w14:paraId="2B563AB3" w14:textId="7316C464" w:rsidR="00402CB8" w:rsidRPr="00402CB8" w:rsidRDefault="44EF7F58" w:rsidP="55C7F8C4">
      <w:pPr>
        <w:shd w:val="clear" w:color="auto" w:fill="FFFFFF" w:themeFill="background1"/>
        <w:spacing w:before="100" w:beforeAutospacing="1" w:after="100" w:afterAutospacing="1"/>
        <w:rPr>
          <w:rFonts w:ascii="Calibri" w:eastAsia="Calibri" w:hAnsi="Calibri" w:cs="Calibri"/>
        </w:rPr>
      </w:pPr>
      <w:hyperlink r:id="rId173">
        <w:r w:rsidRPr="55C7F8C4">
          <w:rPr>
            <w:rStyle w:val="Hyperlink"/>
            <w:b/>
            <w:bCs/>
          </w:rPr>
          <w:t>Webinar: Supporting Disabled Parents: A Community-Led Research Study of Experiences, Service Needs, and Systemic Barriers</w:t>
        </w:r>
      </w:hyperlink>
      <w:r w:rsidRPr="55C7F8C4">
        <w:rPr>
          <w:rFonts w:ascii="Calibri" w:eastAsia="Calibri" w:hAnsi="Calibri" w:cs="Calibri"/>
        </w:rPr>
        <w:t xml:space="preserve"> </w:t>
      </w:r>
    </w:p>
    <w:p w14:paraId="310ECC35" w14:textId="340A2DC0" w:rsidR="008B621B" w:rsidRDefault="008B621B" w:rsidP="008B621B">
      <w:pPr>
        <w:pStyle w:val="Heading2"/>
      </w:pPr>
      <w:bookmarkStart w:id="51" w:name="_Toc230772722"/>
      <w:r>
        <w:t>Articles and Blogs</w:t>
      </w:r>
      <w:bookmarkEnd w:id="51"/>
    </w:p>
    <w:p w14:paraId="2283568A" w14:textId="63052F8E" w:rsidR="00402CB8" w:rsidRPr="00402CB8" w:rsidRDefault="00402CB8" w:rsidP="55C7F8C4">
      <w:pPr>
        <w:shd w:val="clear" w:color="auto" w:fill="FFFFFF" w:themeFill="background1"/>
        <w:spacing w:before="100" w:beforeAutospacing="1" w:after="100" w:afterAutospacing="1"/>
        <w:rPr>
          <w:rFonts w:ascii="Calibri" w:eastAsia="Calibri" w:hAnsi="Calibri" w:cs="Calibri"/>
          <w:color w:val="000000" w:themeColor="text1"/>
        </w:rPr>
      </w:pPr>
      <w:hyperlink r:id="rId174">
        <w:r w:rsidRPr="55C7F8C4">
          <w:rPr>
            <w:rStyle w:val="Hyperlink"/>
            <w:b/>
            <w:bCs/>
          </w:rPr>
          <w:t>Advocating for Parents with Disabilities</w:t>
        </w:r>
      </w:hyperlink>
    </w:p>
    <w:p w14:paraId="5E27A641" w14:textId="51429420" w:rsidR="00402CB8" w:rsidRDefault="00402CB8" w:rsidP="55C7F8C4">
      <w:pPr>
        <w:shd w:val="clear" w:color="auto" w:fill="FFFFFF" w:themeFill="background1"/>
        <w:spacing w:before="100" w:beforeAutospacing="1" w:after="100" w:afterAutospacing="1"/>
        <w:rPr>
          <w:rFonts w:ascii="Calibri" w:eastAsia="Calibri" w:hAnsi="Calibri" w:cs="Calibri"/>
          <w:lang w:val="en-US"/>
        </w:rPr>
      </w:pPr>
      <w:hyperlink r:id="rId175">
        <w:r w:rsidRPr="55C7F8C4">
          <w:rPr>
            <w:rStyle w:val="Hyperlink"/>
            <w:b/>
            <w:bCs/>
            <w:lang w:val="en-US"/>
          </w:rPr>
          <w:t>Disability Alliance BC Transitions Magazin</w:t>
        </w:r>
        <w:r w:rsidR="00E82C1E" w:rsidRPr="55C7F8C4">
          <w:rPr>
            <w:rStyle w:val="Hyperlink"/>
            <w:b/>
            <w:bCs/>
            <w:lang w:val="en-US"/>
          </w:rPr>
          <w:t>e</w:t>
        </w:r>
        <w:r w:rsidR="00171FE4" w:rsidRPr="55C7F8C4">
          <w:rPr>
            <w:rStyle w:val="Hyperlink"/>
            <w:b/>
            <w:bCs/>
            <w:lang w:val="en-US"/>
          </w:rPr>
          <w:t>:</w:t>
        </w:r>
        <w:r w:rsidRPr="55C7F8C4">
          <w:rPr>
            <w:rStyle w:val="Hyperlink"/>
            <w:b/>
            <w:bCs/>
            <w:lang w:val="en-US"/>
          </w:rPr>
          <w:t xml:space="preserve"> Parenting with Disabilities</w:t>
        </w:r>
      </w:hyperlink>
      <w:r w:rsidRPr="55C7F8C4">
        <w:rPr>
          <w:rFonts w:ascii="Calibri" w:eastAsia="Calibri" w:hAnsi="Calibri" w:cs="Calibri"/>
          <w:b/>
          <w:bCs/>
          <w:color w:val="000000" w:themeColor="text1"/>
          <w:lang w:val="en-US"/>
        </w:rPr>
        <w:t xml:space="preserve"> </w:t>
      </w:r>
    </w:p>
    <w:p w14:paraId="02835A8D" w14:textId="44E307C2" w:rsidR="008B621B" w:rsidRDefault="008B621B" w:rsidP="55C7F8C4">
      <w:pPr>
        <w:shd w:val="clear" w:color="auto" w:fill="FFFFFF" w:themeFill="background1"/>
        <w:spacing w:before="100" w:beforeAutospacing="1" w:after="100" w:afterAutospacing="1"/>
        <w:rPr>
          <w:rFonts w:ascii="Calibri" w:eastAsia="Calibri" w:hAnsi="Calibri" w:cs="Calibri"/>
          <w:color w:val="000000" w:themeColor="text1"/>
        </w:rPr>
      </w:pPr>
      <w:hyperlink r:id="rId176">
        <w:r w:rsidRPr="55C7F8C4">
          <w:rPr>
            <w:rStyle w:val="Hyperlink"/>
            <w:b/>
            <w:bCs/>
          </w:rPr>
          <w:t>She Just Sees Me as Dad</w:t>
        </w:r>
      </w:hyperlink>
      <w:r w:rsidRPr="55C7F8C4">
        <w:rPr>
          <w:rStyle w:val="eop"/>
          <w:rFonts w:cstheme="minorBidi"/>
          <w:color w:val="000000" w:themeColor="text1"/>
        </w:rPr>
        <w:t xml:space="preserve"> </w:t>
      </w:r>
    </w:p>
    <w:p w14:paraId="71F39295" w14:textId="5E480FFD" w:rsidR="008B621B" w:rsidRPr="008B621B" w:rsidRDefault="19DD00E2" w:rsidP="008B621B">
      <w:hyperlink r:id="rId177">
        <w:r w:rsidRPr="55C7F8C4">
          <w:rPr>
            <w:rStyle w:val="Hyperlink"/>
            <w:b/>
            <w:bCs/>
          </w:rPr>
          <w:t>When Mommy Can’t Dance: How to be a Chronically Ill Mom</w:t>
        </w:r>
      </w:hyperlink>
      <w:r>
        <w:t xml:space="preserve"> </w:t>
      </w:r>
    </w:p>
    <w:p w14:paraId="304CACE2" w14:textId="460F2982" w:rsidR="4A8110F4" w:rsidRDefault="4A8110F4"/>
    <w:p w14:paraId="0C81E5D0" w14:textId="2980D0F8" w:rsidR="00DB2C87" w:rsidRDefault="00DB2C87" w:rsidP="001B5275">
      <w:pPr>
        <w:pStyle w:val="Heading2"/>
      </w:pPr>
      <w:bookmarkStart w:id="52" w:name="_Toc230772723"/>
      <w:r>
        <w:t>Videos and Podcasts</w:t>
      </w:r>
      <w:bookmarkEnd w:id="52"/>
      <w:r>
        <w:t xml:space="preserve"> </w:t>
      </w:r>
    </w:p>
    <w:p w14:paraId="6E5A229E" w14:textId="574DD14D" w:rsidR="00DB2C87" w:rsidRPr="009C6A6D" w:rsidRDefault="00DB2C87" w:rsidP="4EF66FC2">
      <w:pPr>
        <w:shd w:val="clear" w:color="auto" w:fill="FFFFFF" w:themeFill="background1"/>
        <w:spacing w:before="100" w:beforeAutospacing="1" w:after="100" w:afterAutospacing="1"/>
      </w:pPr>
      <w:r w:rsidRPr="4EF66FC2">
        <w:rPr>
          <w:rFonts w:cstheme="minorBidi"/>
        </w:rPr>
        <w:t xml:space="preserve">When trying to problem solve around how to safely accomplish parenting tasks there are many videos and articles by disabled parents talking about how they care for children.  Search to see if there is something relevant for you. </w:t>
      </w:r>
    </w:p>
    <w:p w14:paraId="258DF715" w14:textId="3E1E659D" w:rsidR="00C74CF1" w:rsidRPr="00C74CF1" w:rsidRDefault="00C74CF1" w:rsidP="55C7F8C4">
      <w:pPr>
        <w:shd w:val="clear" w:color="auto" w:fill="FFFFFF" w:themeFill="background1"/>
        <w:spacing w:before="100" w:beforeAutospacing="1" w:after="100" w:afterAutospacing="1"/>
        <w:rPr>
          <w:rFonts w:ascii="Calibri" w:eastAsia="Calibri" w:hAnsi="Calibri" w:cs="Calibri"/>
          <w:color w:val="2D0030"/>
        </w:rPr>
      </w:pPr>
      <w:r w:rsidRPr="55C7F8C4">
        <w:rPr>
          <w:rFonts w:ascii="Calibri" w:eastAsia="Calibri" w:hAnsi="Calibri" w:cs="Calibri"/>
          <w:b/>
          <w:bCs/>
        </w:rPr>
        <w:t xml:space="preserve">Podcast: </w:t>
      </w:r>
      <w:hyperlink r:id="rId178">
        <w:r w:rsidRPr="55C7F8C4">
          <w:rPr>
            <w:rStyle w:val="Hyperlink"/>
            <w:b/>
            <w:bCs/>
          </w:rPr>
          <w:t>Disability Visibility Project with Eliza Hull and Heather Watkins</w:t>
        </w:r>
      </w:hyperlink>
      <w:r w:rsidRPr="55C7F8C4">
        <w:rPr>
          <w:rFonts w:ascii="Calibri" w:eastAsia="Calibri" w:hAnsi="Calibri" w:cs="Calibri"/>
          <w:b/>
          <w:bCs/>
          <w:color w:val="2D0030"/>
        </w:rPr>
        <w:t xml:space="preserve"> </w:t>
      </w:r>
    </w:p>
    <w:p w14:paraId="6BFD7A97" w14:textId="0D42E051" w:rsidR="00ED61DE" w:rsidRDefault="000A6065" w:rsidP="55C7F8C4">
      <w:pPr>
        <w:pStyle w:val="paragraph"/>
        <w:shd w:val="clear" w:color="auto" w:fill="FFFFFF" w:themeFill="background1"/>
        <w:spacing w:before="0" w:beforeAutospacing="0" w:after="240" w:afterAutospacing="0"/>
      </w:pPr>
      <w:r w:rsidRPr="55C7F8C4">
        <w:rPr>
          <w:rStyle w:val="eop"/>
          <w:rFonts w:cstheme="minorBidi"/>
          <w:b/>
          <w:bCs/>
          <w:color w:val="000000" w:themeColor="text1"/>
        </w:rPr>
        <w:t xml:space="preserve">Podcast: </w:t>
      </w:r>
      <w:hyperlink r:id="rId179">
        <w:r w:rsidRPr="55C7F8C4">
          <w:rPr>
            <w:rStyle w:val="Hyperlink"/>
            <w:b/>
            <w:bCs/>
          </w:rPr>
          <w:t>Embodied: Parenting Wisdom from an Interabled Couple</w:t>
        </w:r>
      </w:hyperlink>
      <w:r w:rsidRPr="55C7F8C4">
        <w:rPr>
          <w:rStyle w:val="eop"/>
          <w:rFonts w:cstheme="minorBidi"/>
          <w:b/>
          <w:bCs/>
          <w:color w:val="000000" w:themeColor="text1"/>
        </w:rPr>
        <w:t xml:space="preserve"> </w:t>
      </w:r>
    </w:p>
    <w:p w14:paraId="62CF6CF7" w14:textId="564CDD24" w:rsidR="00E06C67" w:rsidRPr="00E06C67" w:rsidRDefault="00E06C67" w:rsidP="55C7F8C4">
      <w:pPr>
        <w:pStyle w:val="paragraph"/>
        <w:shd w:val="clear" w:color="auto" w:fill="FFFFFF" w:themeFill="background1"/>
        <w:spacing w:before="0" w:beforeAutospacing="0" w:after="240" w:afterAutospacing="0"/>
        <w:rPr>
          <w:rStyle w:val="eop"/>
          <w:rFonts w:cstheme="minorBidi"/>
          <w:color w:val="000000" w:themeColor="text1"/>
        </w:rPr>
      </w:pPr>
      <w:r w:rsidRPr="55C7F8C4">
        <w:rPr>
          <w:rStyle w:val="eop"/>
          <w:rFonts w:cstheme="minorBidi"/>
          <w:b/>
          <w:bCs/>
          <w:color w:val="000000" w:themeColor="text1"/>
        </w:rPr>
        <w:t xml:space="preserve">Podcast: </w:t>
      </w:r>
      <w:hyperlink r:id="rId180">
        <w:r w:rsidRPr="55C7F8C4">
          <w:rPr>
            <w:rStyle w:val="Hyperlink"/>
            <w:b/>
            <w:bCs/>
          </w:rPr>
          <w:t>Good Life Project: Jessica Slice talks about Disability and Motherhood</w:t>
        </w:r>
      </w:hyperlink>
      <w:r w:rsidR="00BE34C4" w:rsidRPr="55C7F8C4">
        <w:rPr>
          <w:rStyle w:val="eop"/>
          <w:rFonts w:cstheme="minorBidi"/>
          <w:color w:val="000000" w:themeColor="text1"/>
        </w:rPr>
        <w:t xml:space="preserve"> </w:t>
      </w:r>
    </w:p>
    <w:p w14:paraId="43923C84" w14:textId="44907FF2" w:rsidR="00257342" w:rsidRPr="00E06C67" w:rsidRDefault="00DB2C87" w:rsidP="55C7F8C4">
      <w:pPr>
        <w:spacing w:before="100" w:beforeAutospacing="1" w:after="100" w:afterAutospacing="1"/>
        <w:ind w:left="-20" w:right="-20"/>
        <w:rPr>
          <w:rFonts w:ascii="Calibri" w:eastAsia="Calibri" w:hAnsi="Calibri" w:cs="Calibri"/>
        </w:rPr>
      </w:pPr>
      <w:r w:rsidRPr="55C7F8C4">
        <w:rPr>
          <w:rFonts w:ascii="Calibri" w:eastAsia="Calibri" w:hAnsi="Calibri" w:cs="Calibri"/>
          <w:b/>
          <w:bCs/>
        </w:rPr>
        <w:t xml:space="preserve">Podcast: </w:t>
      </w:r>
      <w:hyperlink r:id="rId181">
        <w:r w:rsidRPr="55C7F8C4">
          <w:rPr>
            <w:rStyle w:val="Hyperlink"/>
            <w:b/>
            <w:bCs/>
          </w:rPr>
          <w:t>Parenting Done Differently</w:t>
        </w:r>
      </w:hyperlink>
      <w:r w:rsidR="00E06C67" w:rsidRPr="55C7F8C4">
        <w:rPr>
          <w:rFonts w:ascii="Calibri" w:eastAsia="Calibri" w:hAnsi="Calibri" w:cs="Calibri"/>
        </w:rPr>
        <w:t xml:space="preserve"> </w:t>
      </w:r>
    </w:p>
    <w:p w14:paraId="664F44FA" w14:textId="32D8B7CB" w:rsidR="00257342" w:rsidRDefault="007445CD" w:rsidP="55C7F8C4">
      <w:pPr>
        <w:pStyle w:val="paragraph"/>
        <w:shd w:val="clear" w:color="auto" w:fill="FFFFFF" w:themeFill="background1"/>
        <w:rPr>
          <w:rFonts w:cstheme="minorBidi"/>
          <w:color w:val="000000" w:themeColor="text1"/>
        </w:rPr>
      </w:pPr>
      <w:r w:rsidRPr="55C7F8C4">
        <w:rPr>
          <w:rStyle w:val="eop"/>
          <w:rFonts w:cstheme="minorBidi"/>
          <w:b/>
          <w:bCs/>
          <w:color w:val="000000" w:themeColor="text1"/>
        </w:rPr>
        <w:t xml:space="preserve">Video: </w:t>
      </w:r>
      <w:hyperlink r:id="rId182">
        <w:r w:rsidR="00257342" w:rsidRPr="55C7F8C4">
          <w:rPr>
            <w:rStyle w:val="Hyperlink"/>
            <w:b/>
            <w:bCs/>
          </w:rPr>
          <w:t>Judith Heumann</w:t>
        </w:r>
        <w:r w:rsidR="00257342" w:rsidRPr="55C7F8C4">
          <w:rPr>
            <w:rStyle w:val="Hyperlink"/>
          </w:rPr>
          <w:t xml:space="preserve"> </w:t>
        </w:r>
        <w:r w:rsidR="00257342" w:rsidRPr="55C7F8C4">
          <w:rPr>
            <w:rStyle w:val="Hyperlink"/>
            <w:b/>
            <w:bCs/>
          </w:rPr>
          <w:t>Parenting and Mentoring</w:t>
        </w:r>
      </w:hyperlink>
      <w:r w:rsidR="00257342" w:rsidRPr="55C7F8C4">
        <w:rPr>
          <w:rFonts w:cstheme="minorBidi"/>
          <w:b/>
          <w:bCs/>
          <w:color w:val="000000" w:themeColor="text1"/>
        </w:rPr>
        <w:t xml:space="preserve"> </w:t>
      </w:r>
      <w:r w:rsidR="00257342" w:rsidRPr="55C7F8C4">
        <w:rPr>
          <w:rFonts w:cstheme="minorBidi"/>
          <w:color w:val="000000" w:themeColor="text1"/>
        </w:rPr>
        <w:t xml:space="preserve">with Jessica Slice, Sachin Pavithran, and Judith Rogers talking about their experiences being disabled parents. </w:t>
      </w:r>
    </w:p>
    <w:p w14:paraId="6DBFB868" w14:textId="08D75743" w:rsidR="4C46042D" w:rsidRDefault="00E06C67" w:rsidP="55C7F8C4">
      <w:pPr>
        <w:shd w:val="clear" w:color="auto" w:fill="FFFFFF" w:themeFill="background1"/>
        <w:spacing w:beforeAutospacing="1" w:afterAutospacing="1"/>
      </w:pPr>
      <w:r w:rsidRPr="55C7F8C4">
        <w:rPr>
          <w:rFonts w:ascii="Calibri" w:eastAsia="Calibri" w:hAnsi="Calibri" w:cs="Calibri"/>
          <w:b/>
          <w:bCs/>
          <w:color w:val="000000" w:themeColor="text1"/>
        </w:rPr>
        <w:t xml:space="preserve">Video: </w:t>
      </w:r>
      <w:hyperlink r:id="rId183">
        <w:r w:rsidRPr="55C7F8C4">
          <w:rPr>
            <w:rStyle w:val="Hyperlink"/>
            <w:b/>
            <w:bCs/>
          </w:rPr>
          <w:t>Pregnant with a Spinal Cord Injury - Newborn Care Hacks</w:t>
        </w:r>
      </w:hyperlink>
    </w:p>
    <w:p w14:paraId="45C7D1FD" w14:textId="4ED70E45" w:rsidR="2CDC544C" w:rsidRPr="00DB3643" w:rsidRDefault="16A8D24E" w:rsidP="55C7F8C4">
      <w:pPr>
        <w:shd w:val="clear" w:color="auto" w:fill="FFFFFF" w:themeFill="background1"/>
        <w:spacing w:beforeAutospacing="1" w:afterAutospacing="1"/>
        <w:rPr>
          <w:rFonts w:eastAsiaTheme="minorEastAsia" w:cstheme="minorBidi"/>
        </w:rPr>
      </w:pPr>
      <w:r w:rsidRPr="55C7F8C4">
        <w:rPr>
          <w:rFonts w:eastAsiaTheme="minorEastAsia" w:cstheme="minorBidi"/>
          <w:b/>
          <w:bCs/>
        </w:rPr>
        <w:t xml:space="preserve">Video: </w:t>
      </w:r>
      <w:hyperlink r:id="rId184">
        <w:r w:rsidRPr="55C7F8C4">
          <w:rPr>
            <w:rStyle w:val="Hyperlink"/>
            <w:b/>
            <w:bCs/>
          </w:rPr>
          <w:t>Walking with a Parent with a Disability</w:t>
        </w:r>
      </w:hyperlink>
      <w:r w:rsidRPr="55C7F8C4">
        <w:rPr>
          <w:rFonts w:eastAsiaTheme="minorEastAsia" w:cstheme="minorBidi"/>
        </w:rPr>
        <w:t xml:space="preserve"> </w:t>
      </w:r>
    </w:p>
    <w:sectPr w:rsidR="2CDC544C" w:rsidRPr="00DB3643" w:rsidSect="007B3B35">
      <w:footerReference w:type="default" r:id="rId185"/>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97865" w14:textId="77777777" w:rsidR="008A04C0" w:rsidRDefault="008A04C0" w:rsidP="005A6326">
      <w:r>
        <w:separator/>
      </w:r>
    </w:p>
  </w:endnote>
  <w:endnote w:type="continuationSeparator" w:id="0">
    <w:p w14:paraId="1C6164DD" w14:textId="77777777" w:rsidR="008A04C0" w:rsidRDefault="008A04C0" w:rsidP="005A6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5257731"/>
      <w:docPartObj>
        <w:docPartGallery w:val="Page Numbers (Bottom of Page)"/>
        <w:docPartUnique/>
      </w:docPartObj>
    </w:sdtPr>
    <w:sdtEndPr>
      <w:rPr>
        <w:noProof/>
      </w:rPr>
    </w:sdtEndPr>
    <w:sdtContent>
      <w:p w14:paraId="24B43C98" w14:textId="6631829A" w:rsidR="00586B21" w:rsidRDefault="00586B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44508C" w14:textId="77777777" w:rsidR="00586B21" w:rsidRDefault="00586B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BEB4C5" w14:textId="77777777" w:rsidR="008A04C0" w:rsidRDefault="008A04C0" w:rsidP="005A6326">
      <w:r>
        <w:separator/>
      </w:r>
    </w:p>
  </w:footnote>
  <w:footnote w:type="continuationSeparator" w:id="0">
    <w:p w14:paraId="1AE0F6F4" w14:textId="77777777" w:rsidR="008A04C0" w:rsidRDefault="008A04C0" w:rsidP="005A63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3B02"/>
    <w:multiLevelType w:val="multilevel"/>
    <w:tmpl w:val="D7101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42E224"/>
    <w:multiLevelType w:val="hybridMultilevel"/>
    <w:tmpl w:val="C8CE3EEC"/>
    <w:lvl w:ilvl="0" w:tplc="6AEC66AA">
      <w:start w:val="1"/>
      <w:numFmt w:val="decimal"/>
      <w:lvlText w:val="%1."/>
      <w:lvlJc w:val="left"/>
      <w:pPr>
        <w:ind w:left="720" w:hanging="360"/>
      </w:pPr>
      <w:rPr>
        <w:rFonts w:ascii="Aptos" w:hAnsi="Aptos" w:hint="default"/>
      </w:rPr>
    </w:lvl>
    <w:lvl w:ilvl="1" w:tplc="1916C05E">
      <w:start w:val="1"/>
      <w:numFmt w:val="lowerLetter"/>
      <w:lvlText w:val="%2."/>
      <w:lvlJc w:val="left"/>
      <w:pPr>
        <w:ind w:left="1440" w:hanging="360"/>
      </w:pPr>
    </w:lvl>
    <w:lvl w:ilvl="2" w:tplc="7E52B814">
      <w:start w:val="1"/>
      <w:numFmt w:val="lowerRoman"/>
      <w:lvlText w:val="%3."/>
      <w:lvlJc w:val="right"/>
      <w:pPr>
        <w:ind w:left="2160" w:hanging="180"/>
      </w:pPr>
    </w:lvl>
    <w:lvl w:ilvl="3" w:tplc="49B4ECB8">
      <w:start w:val="1"/>
      <w:numFmt w:val="decimal"/>
      <w:lvlText w:val="%4."/>
      <w:lvlJc w:val="left"/>
      <w:pPr>
        <w:ind w:left="2880" w:hanging="360"/>
      </w:pPr>
    </w:lvl>
    <w:lvl w:ilvl="4" w:tplc="E3C49B7C">
      <w:start w:val="1"/>
      <w:numFmt w:val="lowerLetter"/>
      <w:lvlText w:val="%5."/>
      <w:lvlJc w:val="left"/>
      <w:pPr>
        <w:ind w:left="3600" w:hanging="360"/>
      </w:pPr>
    </w:lvl>
    <w:lvl w:ilvl="5" w:tplc="8C3AFB38">
      <w:start w:val="1"/>
      <w:numFmt w:val="lowerRoman"/>
      <w:lvlText w:val="%6."/>
      <w:lvlJc w:val="right"/>
      <w:pPr>
        <w:ind w:left="4320" w:hanging="180"/>
      </w:pPr>
    </w:lvl>
    <w:lvl w:ilvl="6" w:tplc="58C637DE">
      <w:start w:val="1"/>
      <w:numFmt w:val="decimal"/>
      <w:lvlText w:val="%7."/>
      <w:lvlJc w:val="left"/>
      <w:pPr>
        <w:ind w:left="5040" w:hanging="360"/>
      </w:pPr>
    </w:lvl>
    <w:lvl w:ilvl="7" w:tplc="A7029378">
      <w:start w:val="1"/>
      <w:numFmt w:val="lowerLetter"/>
      <w:lvlText w:val="%8."/>
      <w:lvlJc w:val="left"/>
      <w:pPr>
        <w:ind w:left="5760" w:hanging="360"/>
      </w:pPr>
    </w:lvl>
    <w:lvl w:ilvl="8" w:tplc="FC7CD72C">
      <w:start w:val="1"/>
      <w:numFmt w:val="lowerRoman"/>
      <w:lvlText w:val="%9."/>
      <w:lvlJc w:val="right"/>
      <w:pPr>
        <w:ind w:left="6480" w:hanging="180"/>
      </w:pPr>
    </w:lvl>
  </w:abstractNum>
  <w:abstractNum w:abstractNumId="2" w15:restartNumberingAfterBreak="0">
    <w:nsid w:val="12790406"/>
    <w:multiLevelType w:val="multilevel"/>
    <w:tmpl w:val="8050FDB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6CA6679"/>
    <w:multiLevelType w:val="multilevel"/>
    <w:tmpl w:val="D6D2C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2371C3"/>
    <w:multiLevelType w:val="multilevel"/>
    <w:tmpl w:val="17268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3AA4EDC"/>
    <w:multiLevelType w:val="multilevel"/>
    <w:tmpl w:val="2C3C5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B64D04"/>
    <w:multiLevelType w:val="multilevel"/>
    <w:tmpl w:val="B3FA16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AB5C1F"/>
    <w:multiLevelType w:val="multilevel"/>
    <w:tmpl w:val="AA4A6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0F89A40"/>
    <w:multiLevelType w:val="multilevel"/>
    <w:tmpl w:val="4C9AFD2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6613644"/>
    <w:multiLevelType w:val="multilevel"/>
    <w:tmpl w:val="217CF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B2F7D90"/>
    <w:multiLevelType w:val="multilevel"/>
    <w:tmpl w:val="B164F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F2933D4"/>
    <w:multiLevelType w:val="hybridMultilevel"/>
    <w:tmpl w:val="3946A0A6"/>
    <w:lvl w:ilvl="0" w:tplc="78BEAA8E">
      <w:start w:val="1"/>
      <w:numFmt w:val="decimal"/>
      <w:lvlText w:val="%1."/>
      <w:lvlJc w:val="left"/>
      <w:pPr>
        <w:ind w:left="720" w:hanging="360"/>
      </w:pPr>
      <w:rPr>
        <w:rFonts w:ascii="Aptos" w:hAnsi="Aptos" w:hint="default"/>
      </w:rPr>
    </w:lvl>
    <w:lvl w:ilvl="1" w:tplc="B88081DA">
      <w:start w:val="1"/>
      <w:numFmt w:val="lowerLetter"/>
      <w:lvlText w:val="%2."/>
      <w:lvlJc w:val="left"/>
      <w:pPr>
        <w:ind w:left="1440" w:hanging="360"/>
      </w:pPr>
    </w:lvl>
    <w:lvl w:ilvl="2" w:tplc="EF44C306">
      <w:start w:val="1"/>
      <w:numFmt w:val="lowerRoman"/>
      <w:lvlText w:val="%3."/>
      <w:lvlJc w:val="right"/>
      <w:pPr>
        <w:ind w:left="2160" w:hanging="180"/>
      </w:pPr>
    </w:lvl>
    <w:lvl w:ilvl="3" w:tplc="489E3698">
      <w:start w:val="1"/>
      <w:numFmt w:val="decimal"/>
      <w:lvlText w:val="%4."/>
      <w:lvlJc w:val="left"/>
      <w:pPr>
        <w:ind w:left="2880" w:hanging="360"/>
      </w:pPr>
    </w:lvl>
    <w:lvl w:ilvl="4" w:tplc="B5E8F8B8">
      <w:start w:val="1"/>
      <w:numFmt w:val="lowerLetter"/>
      <w:lvlText w:val="%5."/>
      <w:lvlJc w:val="left"/>
      <w:pPr>
        <w:ind w:left="3600" w:hanging="360"/>
      </w:pPr>
    </w:lvl>
    <w:lvl w:ilvl="5" w:tplc="3AC63B36">
      <w:start w:val="1"/>
      <w:numFmt w:val="lowerRoman"/>
      <w:lvlText w:val="%6."/>
      <w:lvlJc w:val="right"/>
      <w:pPr>
        <w:ind w:left="4320" w:hanging="180"/>
      </w:pPr>
    </w:lvl>
    <w:lvl w:ilvl="6" w:tplc="F79CC470">
      <w:start w:val="1"/>
      <w:numFmt w:val="decimal"/>
      <w:lvlText w:val="%7."/>
      <w:lvlJc w:val="left"/>
      <w:pPr>
        <w:ind w:left="5040" w:hanging="360"/>
      </w:pPr>
    </w:lvl>
    <w:lvl w:ilvl="7" w:tplc="746E325E">
      <w:start w:val="1"/>
      <w:numFmt w:val="lowerLetter"/>
      <w:lvlText w:val="%8."/>
      <w:lvlJc w:val="left"/>
      <w:pPr>
        <w:ind w:left="5760" w:hanging="360"/>
      </w:pPr>
    </w:lvl>
    <w:lvl w:ilvl="8" w:tplc="ADC4D632">
      <w:start w:val="1"/>
      <w:numFmt w:val="lowerRoman"/>
      <w:lvlText w:val="%9."/>
      <w:lvlJc w:val="right"/>
      <w:pPr>
        <w:ind w:left="6480" w:hanging="180"/>
      </w:pPr>
    </w:lvl>
  </w:abstractNum>
  <w:abstractNum w:abstractNumId="12" w15:restartNumberingAfterBreak="0">
    <w:nsid w:val="58CF445F"/>
    <w:multiLevelType w:val="multilevel"/>
    <w:tmpl w:val="76EA6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282863"/>
    <w:multiLevelType w:val="hybridMultilevel"/>
    <w:tmpl w:val="2B8038DA"/>
    <w:lvl w:ilvl="0" w:tplc="CA906A98">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4" w15:restartNumberingAfterBreak="0">
    <w:nsid w:val="62F8D167"/>
    <w:multiLevelType w:val="multilevel"/>
    <w:tmpl w:val="3F6EBF2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37F5B96"/>
    <w:multiLevelType w:val="multilevel"/>
    <w:tmpl w:val="A268D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3A52420"/>
    <w:multiLevelType w:val="multilevel"/>
    <w:tmpl w:val="8A3C9B8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684317F6"/>
    <w:multiLevelType w:val="multilevel"/>
    <w:tmpl w:val="F9BC6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A93E16B"/>
    <w:multiLevelType w:val="hybridMultilevel"/>
    <w:tmpl w:val="397EF582"/>
    <w:lvl w:ilvl="0" w:tplc="42FE9CF6">
      <w:start w:val="1"/>
      <w:numFmt w:val="decimal"/>
      <w:lvlText w:val="%1."/>
      <w:lvlJc w:val="left"/>
      <w:pPr>
        <w:ind w:left="720" w:hanging="360"/>
      </w:pPr>
      <w:rPr>
        <w:rFonts w:ascii="Aptos" w:hAnsi="Aptos" w:hint="default"/>
      </w:rPr>
    </w:lvl>
    <w:lvl w:ilvl="1" w:tplc="F1501DD6">
      <w:start w:val="1"/>
      <w:numFmt w:val="lowerLetter"/>
      <w:lvlText w:val="%2."/>
      <w:lvlJc w:val="left"/>
      <w:pPr>
        <w:ind w:left="1440" w:hanging="360"/>
      </w:pPr>
    </w:lvl>
    <w:lvl w:ilvl="2" w:tplc="0CB864CC">
      <w:start w:val="1"/>
      <w:numFmt w:val="lowerRoman"/>
      <w:lvlText w:val="%3."/>
      <w:lvlJc w:val="right"/>
      <w:pPr>
        <w:ind w:left="2160" w:hanging="180"/>
      </w:pPr>
    </w:lvl>
    <w:lvl w:ilvl="3" w:tplc="61208212">
      <w:start w:val="1"/>
      <w:numFmt w:val="decimal"/>
      <w:lvlText w:val="%4."/>
      <w:lvlJc w:val="left"/>
      <w:pPr>
        <w:ind w:left="2880" w:hanging="360"/>
      </w:pPr>
    </w:lvl>
    <w:lvl w:ilvl="4" w:tplc="50262894">
      <w:start w:val="1"/>
      <w:numFmt w:val="lowerLetter"/>
      <w:lvlText w:val="%5."/>
      <w:lvlJc w:val="left"/>
      <w:pPr>
        <w:ind w:left="3600" w:hanging="360"/>
      </w:pPr>
    </w:lvl>
    <w:lvl w:ilvl="5" w:tplc="2CB47E3A">
      <w:start w:val="1"/>
      <w:numFmt w:val="lowerRoman"/>
      <w:lvlText w:val="%6."/>
      <w:lvlJc w:val="right"/>
      <w:pPr>
        <w:ind w:left="4320" w:hanging="180"/>
      </w:pPr>
    </w:lvl>
    <w:lvl w:ilvl="6" w:tplc="E422A5B6">
      <w:start w:val="1"/>
      <w:numFmt w:val="decimal"/>
      <w:lvlText w:val="%7."/>
      <w:lvlJc w:val="left"/>
      <w:pPr>
        <w:ind w:left="5040" w:hanging="360"/>
      </w:pPr>
    </w:lvl>
    <w:lvl w:ilvl="7" w:tplc="BC78B7D2">
      <w:start w:val="1"/>
      <w:numFmt w:val="lowerLetter"/>
      <w:lvlText w:val="%8."/>
      <w:lvlJc w:val="left"/>
      <w:pPr>
        <w:ind w:left="5760" w:hanging="360"/>
      </w:pPr>
    </w:lvl>
    <w:lvl w:ilvl="8" w:tplc="8DCA06E4">
      <w:start w:val="1"/>
      <w:numFmt w:val="lowerRoman"/>
      <w:lvlText w:val="%9."/>
      <w:lvlJc w:val="right"/>
      <w:pPr>
        <w:ind w:left="6480" w:hanging="180"/>
      </w:pPr>
    </w:lvl>
  </w:abstractNum>
  <w:abstractNum w:abstractNumId="19" w15:restartNumberingAfterBreak="0">
    <w:nsid w:val="6B196BA0"/>
    <w:multiLevelType w:val="multilevel"/>
    <w:tmpl w:val="5B9CD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B2C544D"/>
    <w:multiLevelType w:val="multilevel"/>
    <w:tmpl w:val="A5A89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BA84D42"/>
    <w:multiLevelType w:val="multilevel"/>
    <w:tmpl w:val="4FFCDC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D259693"/>
    <w:multiLevelType w:val="multilevel"/>
    <w:tmpl w:val="30DA9C3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75CE33AD"/>
    <w:multiLevelType w:val="multilevel"/>
    <w:tmpl w:val="7A44E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9F506F1"/>
    <w:multiLevelType w:val="multilevel"/>
    <w:tmpl w:val="E03C0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A556408"/>
    <w:multiLevelType w:val="multilevel"/>
    <w:tmpl w:val="A1F6C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8C0E78"/>
    <w:multiLevelType w:val="multilevel"/>
    <w:tmpl w:val="A7329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56764541">
    <w:abstractNumId w:val="11"/>
  </w:num>
  <w:num w:numId="2" w16cid:durableId="863519830">
    <w:abstractNumId w:val="18"/>
  </w:num>
  <w:num w:numId="3" w16cid:durableId="1115297105">
    <w:abstractNumId w:val="1"/>
  </w:num>
  <w:num w:numId="4" w16cid:durableId="1604069932">
    <w:abstractNumId w:val="8"/>
  </w:num>
  <w:num w:numId="5" w16cid:durableId="568272142">
    <w:abstractNumId w:val="22"/>
  </w:num>
  <w:num w:numId="6" w16cid:durableId="33191798">
    <w:abstractNumId w:val="14"/>
  </w:num>
  <w:num w:numId="7" w16cid:durableId="1910505854">
    <w:abstractNumId w:val="2"/>
  </w:num>
  <w:num w:numId="8" w16cid:durableId="143009172">
    <w:abstractNumId w:val="16"/>
  </w:num>
  <w:num w:numId="9" w16cid:durableId="1648901176">
    <w:abstractNumId w:val="9"/>
  </w:num>
  <w:num w:numId="10" w16cid:durableId="1583948061">
    <w:abstractNumId w:val="20"/>
  </w:num>
  <w:num w:numId="11" w16cid:durableId="369917532">
    <w:abstractNumId w:val="23"/>
  </w:num>
  <w:num w:numId="12" w16cid:durableId="1401321142">
    <w:abstractNumId w:val="4"/>
  </w:num>
  <w:num w:numId="13" w16cid:durableId="1905868954">
    <w:abstractNumId w:val="19"/>
  </w:num>
  <w:num w:numId="14" w16cid:durableId="490603770">
    <w:abstractNumId w:val="15"/>
  </w:num>
  <w:num w:numId="15" w16cid:durableId="128397204">
    <w:abstractNumId w:val="10"/>
  </w:num>
  <w:num w:numId="16" w16cid:durableId="1978149031">
    <w:abstractNumId w:val="0"/>
  </w:num>
  <w:num w:numId="17" w16cid:durableId="980698420">
    <w:abstractNumId w:val="26"/>
  </w:num>
  <w:num w:numId="18" w16cid:durableId="825436794">
    <w:abstractNumId w:val="17"/>
  </w:num>
  <w:num w:numId="19" w16cid:durableId="1285651483">
    <w:abstractNumId w:val="5"/>
  </w:num>
  <w:num w:numId="20" w16cid:durableId="1956712185">
    <w:abstractNumId w:val="24"/>
  </w:num>
  <w:num w:numId="21" w16cid:durableId="440958228">
    <w:abstractNumId w:val="7"/>
  </w:num>
  <w:num w:numId="22" w16cid:durableId="954408936">
    <w:abstractNumId w:val="3"/>
  </w:num>
  <w:num w:numId="23" w16cid:durableId="371348032">
    <w:abstractNumId w:val="21"/>
  </w:num>
  <w:num w:numId="24" w16cid:durableId="1580481642">
    <w:abstractNumId w:val="13"/>
  </w:num>
  <w:num w:numId="25" w16cid:durableId="586157069">
    <w:abstractNumId w:val="12"/>
  </w:num>
  <w:num w:numId="26" w16cid:durableId="2043898572">
    <w:abstractNumId w:val="25"/>
  </w:num>
  <w:num w:numId="27" w16cid:durableId="1270954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C00"/>
    <w:rsid w:val="000035C9"/>
    <w:rsid w:val="000048D5"/>
    <w:rsid w:val="00006A5B"/>
    <w:rsid w:val="00011198"/>
    <w:rsid w:val="00013090"/>
    <w:rsid w:val="0001599F"/>
    <w:rsid w:val="00020BBC"/>
    <w:rsid w:val="00022BEB"/>
    <w:rsid w:val="00023A4B"/>
    <w:rsid w:val="00024B97"/>
    <w:rsid w:val="000362AF"/>
    <w:rsid w:val="000367F5"/>
    <w:rsid w:val="000369D9"/>
    <w:rsid w:val="00050BB7"/>
    <w:rsid w:val="000570C8"/>
    <w:rsid w:val="00061A61"/>
    <w:rsid w:val="000642DB"/>
    <w:rsid w:val="00064E89"/>
    <w:rsid w:val="00065862"/>
    <w:rsid w:val="000719D3"/>
    <w:rsid w:val="000719D5"/>
    <w:rsid w:val="000777C1"/>
    <w:rsid w:val="000864BC"/>
    <w:rsid w:val="00092E34"/>
    <w:rsid w:val="000A6065"/>
    <w:rsid w:val="000B362B"/>
    <w:rsid w:val="000B4B82"/>
    <w:rsid w:val="000C40CE"/>
    <w:rsid w:val="000C52A4"/>
    <w:rsid w:val="000D237F"/>
    <w:rsid w:val="000D4936"/>
    <w:rsid w:val="000E1AA2"/>
    <w:rsid w:val="000E2711"/>
    <w:rsid w:val="000E603B"/>
    <w:rsid w:val="000F1118"/>
    <w:rsid w:val="000F49FC"/>
    <w:rsid w:val="0010009B"/>
    <w:rsid w:val="00101C0D"/>
    <w:rsid w:val="001120B2"/>
    <w:rsid w:val="00112215"/>
    <w:rsid w:val="0011312E"/>
    <w:rsid w:val="00122D3C"/>
    <w:rsid w:val="00124674"/>
    <w:rsid w:val="00127D27"/>
    <w:rsid w:val="001303D4"/>
    <w:rsid w:val="00140E9A"/>
    <w:rsid w:val="00141F08"/>
    <w:rsid w:val="00142A1F"/>
    <w:rsid w:val="00142F67"/>
    <w:rsid w:val="00145833"/>
    <w:rsid w:val="001575C9"/>
    <w:rsid w:val="0016496A"/>
    <w:rsid w:val="00171FE4"/>
    <w:rsid w:val="001731E0"/>
    <w:rsid w:val="00180E0E"/>
    <w:rsid w:val="00180F33"/>
    <w:rsid w:val="001828CA"/>
    <w:rsid w:val="0018799E"/>
    <w:rsid w:val="001A4BFC"/>
    <w:rsid w:val="001A7602"/>
    <w:rsid w:val="001B5275"/>
    <w:rsid w:val="001B5C85"/>
    <w:rsid w:val="001C1252"/>
    <w:rsid w:val="001C3021"/>
    <w:rsid w:val="001C467C"/>
    <w:rsid w:val="001D5D21"/>
    <w:rsid w:val="001E2700"/>
    <w:rsid w:val="001E5BEA"/>
    <w:rsid w:val="001F15DD"/>
    <w:rsid w:val="001F1795"/>
    <w:rsid w:val="001F699E"/>
    <w:rsid w:val="001F7DE5"/>
    <w:rsid w:val="0020377D"/>
    <w:rsid w:val="00204A75"/>
    <w:rsid w:val="00207E87"/>
    <w:rsid w:val="00212BE6"/>
    <w:rsid w:val="00216AE5"/>
    <w:rsid w:val="002227F0"/>
    <w:rsid w:val="002422DE"/>
    <w:rsid w:val="002440B1"/>
    <w:rsid w:val="002518C0"/>
    <w:rsid w:val="0025286C"/>
    <w:rsid w:val="002536D7"/>
    <w:rsid w:val="0025589F"/>
    <w:rsid w:val="00257342"/>
    <w:rsid w:val="00272F6D"/>
    <w:rsid w:val="0027397B"/>
    <w:rsid w:val="00273E6B"/>
    <w:rsid w:val="002753FF"/>
    <w:rsid w:val="00281EB4"/>
    <w:rsid w:val="002826E1"/>
    <w:rsid w:val="002848F2"/>
    <w:rsid w:val="002923A3"/>
    <w:rsid w:val="00293CF9"/>
    <w:rsid w:val="00294885"/>
    <w:rsid w:val="002972A4"/>
    <w:rsid w:val="002B2F2A"/>
    <w:rsid w:val="002B7D75"/>
    <w:rsid w:val="002D262A"/>
    <w:rsid w:val="002D5835"/>
    <w:rsid w:val="002D5BB0"/>
    <w:rsid w:val="002D6568"/>
    <w:rsid w:val="002D6C00"/>
    <w:rsid w:val="002D7D93"/>
    <w:rsid w:val="002E1979"/>
    <w:rsid w:val="002E292D"/>
    <w:rsid w:val="002E3B8A"/>
    <w:rsid w:val="002E43E8"/>
    <w:rsid w:val="002E780C"/>
    <w:rsid w:val="002F368A"/>
    <w:rsid w:val="002F53E4"/>
    <w:rsid w:val="002F69FC"/>
    <w:rsid w:val="002F75D5"/>
    <w:rsid w:val="00303881"/>
    <w:rsid w:val="003052BD"/>
    <w:rsid w:val="00306E9E"/>
    <w:rsid w:val="00307E63"/>
    <w:rsid w:val="0031022C"/>
    <w:rsid w:val="00312196"/>
    <w:rsid w:val="00312C4D"/>
    <w:rsid w:val="0031373B"/>
    <w:rsid w:val="00317D1A"/>
    <w:rsid w:val="00323F98"/>
    <w:rsid w:val="003265DC"/>
    <w:rsid w:val="00326940"/>
    <w:rsid w:val="00333741"/>
    <w:rsid w:val="00335D90"/>
    <w:rsid w:val="00343F44"/>
    <w:rsid w:val="003541FD"/>
    <w:rsid w:val="00360A0A"/>
    <w:rsid w:val="003635BF"/>
    <w:rsid w:val="003727EB"/>
    <w:rsid w:val="00380EF1"/>
    <w:rsid w:val="00381C7B"/>
    <w:rsid w:val="00382BD1"/>
    <w:rsid w:val="003837D2"/>
    <w:rsid w:val="00384828"/>
    <w:rsid w:val="00384E38"/>
    <w:rsid w:val="0039193D"/>
    <w:rsid w:val="00397148"/>
    <w:rsid w:val="003A20CC"/>
    <w:rsid w:val="003B3A2E"/>
    <w:rsid w:val="003C329A"/>
    <w:rsid w:val="003D0B2C"/>
    <w:rsid w:val="003D2F71"/>
    <w:rsid w:val="003D3588"/>
    <w:rsid w:val="003E1CC6"/>
    <w:rsid w:val="003E42F7"/>
    <w:rsid w:val="003E4D3E"/>
    <w:rsid w:val="003F5B86"/>
    <w:rsid w:val="003F795F"/>
    <w:rsid w:val="00402CB8"/>
    <w:rsid w:val="00404B06"/>
    <w:rsid w:val="00405A26"/>
    <w:rsid w:val="00410861"/>
    <w:rsid w:val="004112AA"/>
    <w:rsid w:val="00417F17"/>
    <w:rsid w:val="00422FB8"/>
    <w:rsid w:val="004262B9"/>
    <w:rsid w:val="00427F10"/>
    <w:rsid w:val="00431B99"/>
    <w:rsid w:val="004371EB"/>
    <w:rsid w:val="0043735D"/>
    <w:rsid w:val="00441A43"/>
    <w:rsid w:val="004501CC"/>
    <w:rsid w:val="004628CA"/>
    <w:rsid w:val="0046791E"/>
    <w:rsid w:val="0047096B"/>
    <w:rsid w:val="00474399"/>
    <w:rsid w:val="00481839"/>
    <w:rsid w:val="00482AC7"/>
    <w:rsid w:val="004873B2"/>
    <w:rsid w:val="00487FB1"/>
    <w:rsid w:val="00490729"/>
    <w:rsid w:val="00491106"/>
    <w:rsid w:val="004A0F91"/>
    <w:rsid w:val="004A3B53"/>
    <w:rsid w:val="004A5160"/>
    <w:rsid w:val="004A5523"/>
    <w:rsid w:val="004B0F3B"/>
    <w:rsid w:val="004B227F"/>
    <w:rsid w:val="004B25CF"/>
    <w:rsid w:val="004B58AE"/>
    <w:rsid w:val="004B64A3"/>
    <w:rsid w:val="004E17BA"/>
    <w:rsid w:val="004E4262"/>
    <w:rsid w:val="004F3B64"/>
    <w:rsid w:val="004F6EC5"/>
    <w:rsid w:val="00502BDF"/>
    <w:rsid w:val="005073C0"/>
    <w:rsid w:val="00510EB9"/>
    <w:rsid w:val="00511E53"/>
    <w:rsid w:val="00513CE7"/>
    <w:rsid w:val="00513ED7"/>
    <w:rsid w:val="00514E23"/>
    <w:rsid w:val="00520F4E"/>
    <w:rsid w:val="0052389E"/>
    <w:rsid w:val="005302D3"/>
    <w:rsid w:val="00530C27"/>
    <w:rsid w:val="005334B6"/>
    <w:rsid w:val="005404B6"/>
    <w:rsid w:val="00546875"/>
    <w:rsid w:val="00546E2B"/>
    <w:rsid w:val="00547750"/>
    <w:rsid w:val="00552ECC"/>
    <w:rsid w:val="00555D1B"/>
    <w:rsid w:val="00560B19"/>
    <w:rsid w:val="0056624D"/>
    <w:rsid w:val="00566C79"/>
    <w:rsid w:val="0057478F"/>
    <w:rsid w:val="0057571C"/>
    <w:rsid w:val="00586B21"/>
    <w:rsid w:val="00587B37"/>
    <w:rsid w:val="00591D25"/>
    <w:rsid w:val="005924DD"/>
    <w:rsid w:val="00596166"/>
    <w:rsid w:val="005A016C"/>
    <w:rsid w:val="005A22D1"/>
    <w:rsid w:val="005A5B17"/>
    <w:rsid w:val="005A6326"/>
    <w:rsid w:val="005B16FA"/>
    <w:rsid w:val="005D1ABC"/>
    <w:rsid w:val="005D229F"/>
    <w:rsid w:val="005D4BDE"/>
    <w:rsid w:val="005D540C"/>
    <w:rsid w:val="005D7404"/>
    <w:rsid w:val="005F07C0"/>
    <w:rsid w:val="005F45FD"/>
    <w:rsid w:val="005F69A9"/>
    <w:rsid w:val="0060278E"/>
    <w:rsid w:val="00605ED7"/>
    <w:rsid w:val="0061149E"/>
    <w:rsid w:val="006124EB"/>
    <w:rsid w:val="00614858"/>
    <w:rsid w:val="0061564E"/>
    <w:rsid w:val="0061570F"/>
    <w:rsid w:val="00615A51"/>
    <w:rsid w:val="00615D26"/>
    <w:rsid w:val="00617CD0"/>
    <w:rsid w:val="00635AE1"/>
    <w:rsid w:val="006378BD"/>
    <w:rsid w:val="0064241F"/>
    <w:rsid w:val="00642B16"/>
    <w:rsid w:val="00644EB9"/>
    <w:rsid w:val="0065148B"/>
    <w:rsid w:val="0065316C"/>
    <w:rsid w:val="0065332C"/>
    <w:rsid w:val="00653A30"/>
    <w:rsid w:val="00654362"/>
    <w:rsid w:val="00656193"/>
    <w:rsid w:val="00657F0C"/>
    <w:rsid w:val="0066162E"/>
    <w:rsid w:val="0066303B"/>
    <w:rsid w:val="00663EA4"/>
    <w:rsid w:val="00666609"/>
    <w:rsid w:val="00666F6C"/>
    <w:rsid w:val="00667431"/>
    <w:rsid w:val="006762E6"/>
    <w:rsid w:val="00676317"/>
    <w:rsid w:val="00693F23"/>
    <w:rsid w:val="006967B4"/>
    <w:rsid w:val="00696A0E"/>
    <w:rsid w:val="006A02E7"/>
    <w:rsid w:val="006A22B9"/>
    <w:rsid w:val="006B100A"/>
    <w:rsid w:val="006B3813"/>
    <w:rsid w:val="006B7434"/>
    <w:rsid w:val="006D492A"/>
    <w:rsid w:val="006E35B0"/>
    <w:rsid w:val="006E3F00"/>
    <w:rsid w:val="006E43D4"/>
    <w:rsid w:val="006E727C"/>
    <w:rsid w:val="006F09A6"/>
    <w:rsid w:val="006F3686"/>
    <w:rsid w:val="006F5B66"/>
    <w:rsid w:val="006F6110"/>
    <w:rsid w:val="007008DF"/>
    <w:rsid w:val="00704441"/>
    <w:rsid w:val="00705403"/>
    <w:rsid w:val="00705E2A"/>
    <w:rsid w:val="00707865"/>
    <w:rsid w:val="00720EB3"/>
    <w:rsid w:val="00721100"/>
    <w:rsid w:val="007445CD"/>
    <w:rsid w:val="00746CC0"/>
    <w:rsid w:val="007531B9"/>
    <w:rsid w:val="0075364B"/>
    <w:rsid w:val="00755DEC"/>
    <w:rsid w:val="0076010A"/>
    <w:rsid w:val="00765D34"/>
    <w:rsid w:val="0076631C"/>
    <w:rsid w:val="00766D6C"/>
    <w:rsid w:val="007675C0"/>
    <w:rsid w:val="00770189"/>
    <w:rsid w:val="007716DD"/>
    <w:rsid w:val="00785993"/>
    <w:rsid w:val="0078760B"/>
    <w:rsid w:val="00792080"/>
    <w:rsid w:val="00796D91"/>
    <w:rsid w:val="007A1963"/>
    <w:rsid w:val="007A21D4"/>
    <w:rsid w:val="007A4968"/>
    <w:rsid w:val="007B0559"/>
    <w:rsid w:val="007B3B35"/>
    <w:rsid w:val="007B4932"/>
    <w:rsid w:val="007B5275"/>
    <w:rsid w:val="007B71CD"/>
    <w:rsid w:val="007B7DC5"/>
    <w:rsid w:val="007C113A"/>
    <w:rsid w:val="007D2A9F"/>
    <w:rsid w:val="007D2E69"/>
    <w:rsid w:val="007D51FC"/>
    <w:rsid w:val="007E0978"/>
    <w:rsid w:val="007E35B5"/>
    <w:rsid w:val="007E591C"/>
    <w:rsid w:val="008005AC"/>
    <w:rsid w:val="008015E5"/>
    <w:rsid w:val="00804EF8"/>
    <w:rsid w:val="00804F4A"/>
    <w:rsid w:val="00805A8F"/>
    <w:rsid w:val="00807859"/>
    <w:rsid w:val="00811E47"/>
    <w:rsid w:val="00811E49"/>
    <w:rsid w:val="008178C6"/>
    <w:rsid w:val="008208C9"/>
    <w:rsid w:val="00822BF8"/>
    <w:rsid w:val="00822C6F"/>
    <w:rsid w:val="0083097A"/>
    <w:rsid w:val="008314B9"/>
    <w:rsid w:val="00834878"/>
    <w:rsid w:val="0083752E"/>
    <w:rsid w:val="008444E8"/>
    <w:rsid w:val="00845E96"/>
    <w:rsid w:val="008472B0"/>
    <w:rsid w:val="00850F23"/>
    <w:rsid w:val="00855644"/>
    <w:rsid w:val="008608B1"/>
    <w:rsid w:val="0086204F"/>
    <w:rsid w:val="00865163"/>
    <w:rsid w:val="008674A6"/>
    <w:rsid w:val="008848B9"/>
    <w:rsid w:val="00884D17"/>
    <w:rsid w:val="00892A1E"/>
    <w:rsid w:val="00894856"/>
    <w:rsid w:val="00895919"/>
    <w:rsid w:val="00897D78"/>
    <w:rsid w:val="008A04C0"/>
    <w:rsid w:val="008A28C9"/>
    <w:rsid w:val="008A3D32"/>
    <w:rsid w:val="008A5500"/>
    <w:rsid w:val="008A5798"/>
    <w:rsid w:val="008B59CA"/>
    <w:rsid w:val="008B5D8B"/>
    <w:rsid w:val="008B621B"/>
    <w:rsid w:val="008C5A95"/>
    <w:rsid w:val="008D3B20"/>
    <w:rsid w:val="008D4DB7"/>
    <w:rsid w:val="008D6453"/>
    <w:rsid w:val="008D6D5E"/>
    <w:rsid w:val="008D7A8A"/>
    <w:rsid w:val="008E09CB"/>
    <w:rsid w:val="008E3B95"/>
    <w:rsid w:val="008E602A"/>
    <w:rsid w:val="008E60F2"/>
    <w:rsid w:val="008E76CF"/>
    <w:rsid w:val="008F0CF6"/>
    <w:rsid w:val="008F5967"/>
    <w:rsid w:val="00900F49"/>
    <w:rsid w:val="009030C7"/>
    <w:rsid w:val="009118F5"/>
    <w:rsid w:val="0091391A"/>
    <w:rsid w:val="00917813"/>
    <w:rsid w:val="00917F9A"/>
    <w:rsid w:val="00920D63"/>
    <w:rsid w:val="00923A50"/>
    <w:rsid w:val="009256F9"/>
    <w:rsid w:val="009306B1"/>
    <w:rsid w:val="00933940"/>
    <w:rsid w:val="009355E3"/>
    <w:rsid w:val="0094154E"/>
    <w:rsid w:val="00942D5E"/>
    <w:rsid w:val="00946DCE"/>
    <w:rsid w:val="009505C9"/>
    <w:rsid w:val="009509BD"/>
    <w:rsid w:val="009610CD"/>
    <w:rsid w:val="00962876"/>
    <w:rsid w:val="00971C41"/>
    <w:rsid w:val="00980515"/>
    <w:rsid w:val="00994A5C"/>
    <w:rsid w:val="00996F6F"/>
    <w:rsid w:val="00997C09"/>
    <w:rsid w:val="009A0D84"/>
    <w:rsid w:val="009A0ED6"/>
    <w:rsid w:val="009A65F1"/>
    <w:rsid w:val="009A7158"/>
    <w:rsid w:val="009A7FFC"/>
    <w:rsid w:val="009B75E2"/>
    <w:rsid w:val="009C1ED5"/>
    <w:rsid w:val="009C2398"/>
    <w:rsid w:val="009C6640"/>
    <w:rsid w:val="009C6A6D"/>
    <w:rsid w:val="009C6AC3"/>
    <w:rsid w:val="009D4445"/>
    <w:rsid w:val="009D58B0"/>
    <w:rsid w:val="009E1AFA"/>
    <w:rsid w:val="009E24E1"/>
    <w:rsid w:val="009E2B0D"/>
    <w:rsid w:val="009F1270"/>
    <w:rsid w:val="009F3C95"/>
    <w:rsid w:val="009F4B1F"/>
    <w:rsid w:val="009F5288"/>
    <w:rsid w:val="00A00712"/>
    <w:rsid w:val="00A03CD5"/>
    <w:rsid w:val="00A04050"/>
    <w:rsid w:val="00A106F5"/>
    <w:rsid w:val="00A110BF"/>
    <w:rsid w:val="00A11381"/>
    <w:rsid w:val="00A121A8"/>
    <w:rsid w:val="00A177A6"/>
    <w:rsid w:val="00A200B5"/>
    <w:rsid w:val="00A237ED"/>
    <w:rsid w:val="00A2431D"/>
    <w:rsid w:val="00A25806"/>
    <w:rsid w:val="00A26F2A"/>
    <w:rsid w:val="00A3465A"/>
    <w:rsid w:val="00A35837"/>
    <w:rsid w:val="00A424AF"/>
    <w:rsid w:val="00A473CE"/>
    <w:rsid w:val="00A51D5A"/>
    <w:rsid w:val="00A602A5"/>
    <w:rsid w:val="00A62150"/>
    <w:rsid w:val="00A72B6E"/>
    <w:rsid w:val="00A75869"/>
    <w:rsid w:val="00A7611E"/>
    <w:rsid w:val="00A82F72"/>
    <w:rsid w:val="00A85E2C"/>
    <w:rsid w:val="00A8775E"/>
    <w:rsid w:val="00A905A5"/>
    <w:rsid w:val="00A90B93"/>
    <w:rsid w:val="00A9133D"/>
    <w:rsid w:val="00A91E2E"/>
    <w:rsid w:val="00A97CD5"/>
    <w:rsid w:val="00AA0F70"/>
    <w:rsid w:val="00AA3F79"/>
    <w:rsid w:val="00AA67B1"/>
    <w:rsid w:val="00AB3ECC"/>
    <w:rsid w:val="00AC243D"/>
    <w:rsid w:val="00AD1784"/>
    <w:rsid w:val="00AD74EA"/>
    <w:rsid w:val="00AD7A1A"/>
    <w:rsid w:val="00AE097E"/>
    <w:rsid w:val="00AE1591"/>
    <w:rsid w:val="00AE2EC8"/>
    <w:rsid w:val="00AE3121"/>
    <w:rsid w:val="00AF587C"/>
    <w:rsid w:val="00AF7102"/>
    <w:rsid w:val="00AF7291"/>
    <w:rsid w:val="00B04A7E"/>
    <w:rsid w:val="00B17704"/>
    <w:rsid w:val="00B2077A"/>
    <w:rsid w:val="00B40718"/>
    <w:rsid w:val="00B41AA0"/>
    <w:rsid w:val="00B52E99"/>
    <w:rsid w:val="00B53F3A"/>
    <w:rsid w:val="00B56D6B"/>
    <w:rsid w:val="00B64460"/>
    <w:rsid w:val="00B6689B"/>
    <w:rsid w:val="00B66A41"/>
    <w:rsid w:val="00B728B1"/>
    <w:rsid w:val="00B80E38"/>
    <w:rsid w:val="00B81E34"/>
    <w:rsid w:val="00B90661"/>
    <w:rsid w:val="00B9149F"/>
    <w:rsid w:val="00B955E0"/>
    <w:rsid w:val="00B95C64"/>
    <w:rsid w:val="00B96BDD"/>
    <w:rsid w:val="00B972AE"/>
    <w:rsid w:val="00B974CE"/>
    <w:rsid w:val="00BA0AF2"/>
    <w:rsid w:val="00BA4F79"/>
    <w:rsid w:val="00BA7C4C"/>
    <w:rsid w:val="00BB6564"/>
    <w:rsid w:val="00BB6657"/>
    <w:rsid w:val="00BC5157"/>
    <w:rsid w:val="00BC6A5A"/>
    <w:rsid w:val="00BD7734"/>
    <w:rsid w:val="00BE0436"/>
    <w:rsid w:val="00BE34C4"/>
    <w:rsid w:val="00BF18DD"/>
    <w:rsid w:val="00BF692B"/>
    <w:rsid w:val="00BF6948"/>
    <w:rsid w:val="00C10D27"/>
    <w:rsid w:val="00C248FA"/>
    <w:rsid w:val="00C25CBF"/>
    <w:rsid w:val="00C301E0"/>
    <w:rsid w:val="00C323FE"/>
    <w:rsid w:val="00C36229"/>
    <w:rsid w:val="00C4040F"/>
    <w:rsid w:val="00C46F6E"/>
    <w:rsid w:val="00C508A4"/>
    <w:rsid w:val="00C50F4D"/>
    <w:rsid w:val="00C52D1A"/>
    <w:rsid w:val="00C52E00"/>
    <w:rsid w:val="00C55724"/>
    <w:rsid w:val="00C55A49"/>
    <w:rsid w:val="00C73F50"/>
    <w:rsid w:val="00C74CF1"/>
    <w:rsid w:val="00C76230"/>
    <w:rsid w:val="00C801C2"/>
    <w:rsid w:val="00C806DF"/>
    <w:rsid w:val="00C91AA7"/>
    <w:rsid w:val="00C9290A"/>
    <w:rsid w:val="00C9371E"/>
    <w:rsid w:val="00CA2E31"/>
    <w:rsid w:val="00CB2133"/>
    <w:rsid w:val="00CB2518"/>
    <w:rsid w:val="00CB2B04"/>
    <w:rsid w:val="00CB5C39"/>
    <w:rsid w:val="00CB6F9B"/>
    <w:rsid w:val="00CC22BB"/>
    <w:rsid w:val="00CC403A"/>
    <w:rsid w:val="00CF1018"/>
    <w:rsid w:val="00D054C1"/>
    <w:rsid w:val="00D120EF"/>
    <w:rsid w:val="00D15A1D"/>
    <w:rsid w:val="00D20399"/>
    <w:rsid w:val="00D2236A"/>
    <w:rsid w:val="00D226C0"/>
    <w:rsid w:val="00D332DE"/>
    <w:rsid w:val="00D33C62"/>
    <w:rsid w:val="00D33D32"/>
    <w:rsid w:val="00D367E3"/>
    <w:rsid w:val="00D3684C"/>
    <w:rsid w:val="00D41909"/>
    <w:rsid w:val="00D47D79"/>
    <w:rsid w:val="00D519EE"/>
    <w:rsid w:val="00D52707"/>
    <w:rsid w:val="00D52CED"/>
    <w:rsid w:val="00D53417"/>
    <w:rsid w:val="00D568AA"/>
    <w:rsid w:val="00D63CAD"/>
    <w:rsid w:val="00D71BCC"/>
    <w:rsid w:val="00D72DA4"/>
    <w:rsid w:val="00D845B5"/>
    <w:rsid w:val="00D8471B"/>
    <w:rsid w:val="00D90AEC"/>
    <w:rsid w:val="00D922BC"/>
    <w:rsid w:val="00D92B13"/>
    <w:rsid w:val="00D93C43"/>
    <w:rsid w:val="00D95DD8"/>
    <w:rsid w:val="00DA2095"/>
    <w:rsid w:val="00DB2C87"/>
    <w:rsid w:val="00DB3643"/>
    <w:rsid w:val="00DC3500"/>
    <w:rsid w:val="00DC5055"/>
    <w:rsid w:val="00DD2BA3"/>
    <w:rsid w:val="00DD35D2"/>
    <w:rsid w:val="00DD7BF9"/>
    <w:rsid w:val="00DE12B5"/>
    <w:rsid w:val="00DE2164"/>
    <w:rsid w:val="00DE431E"/>
    <w:rsid w:val="00DE7060"/>
    <w:rsid w:val="00DE7F65"/>
    <w:rsid w:val="00DF0A69"/>
    <w:rsid w:val="00DF0F61"/>
    <w:rsid w:val="00DF2540"/>
    <w:rsid w:val="00E0546E"/>
    <w:rsid w:val="00E060BE"/>
    <w:rsid w:val="00E06C67"/>
    <w:rsid w:val="00E16ED9"/>
    <w:rsid w:val="00E21573"/>
    <w:rsid w:val="00E21B47"/>
    <w:rsid w:val="00E227C5"/>
    <w:rsid w:val="00E2338F"/>
    <w:rsid w:val="00E2D40B"/>
    <w:rsid w:val="00E300E1"/>
    <w:rsid w:val="00E316B9"/>
    <w:rsid w:val="00E33F0B"/>
    <w:rsid w:val="00E46AA0"/>
    <w:rsid w:val="00E47057"/>
    <w:rsid w:val="00E47CB9"/>
    <w:rsid w:val="00E50E88"/>
    <w:rsid w:val="00E53CBE"/>
    <w:rsid w:val="00E5746D"/>
    <w:rsid w:val="00E612B1"/>
    <w:rsid w:val="00E61BE8"/>
    <w:rsid w:val="00E61CA9"/>
    <w:rsid w:val="00E66D14"/>
    <w:rsid w:val="00E71CC0"/>
    <w:rsid w:val="00E73F42"/>
    <w:rsid w:val="00E763A8"/>
    <w:rsid w:val="00E80BA1"/>
    <w:rsid w:val="00E82C1E"/>
    <w:rsid w:val="00E9101F"/>
    <w:rsid w:val="00E962CE"/>
    <w:rsid w:val="00EA005A"/>
    <w:rsid w:val="00EA0EB7"/>
    <w:rsid w:val="00EA1F76"/>
    <w:rsid w:val="00EA3556"/>
    <w:rsid w:val="00EA4790"/>
    <w:rsid w:val="00EB2C96"/>
    <w:rsid w:val="00EB6FBE"/>
    <w:rsid w:val="00EC10C5"/>
    <w:rsid w:val="00EC18C6"/>
    <w:rsid w:val="00EC2B58"/>
    <w:rsid w:val="00EC36C1"/>
    <w:rsid w:val="00ED22C9"/>
    <w:rsid w:val="00ED2E8C"/>
    <w:rsid w:val="00ED3563"/>
    <w:rsid w:val="00ED61DE"/>
    <w:rsid w:val="00EE7F2E"/>
    <w:rsid w:val="00EF1CBD"/>
    <w:rsid w:val="00EF20A6"/>
    <w:rsid w:val="00EF5DA0"/>
    <w:rsid w:val="00EF5F57"/>
    <w:rsid w:val="00F00643"/>
    <w:rsid w:val="00F05083"/>
    <w:rsid w:val="00F1093C"/>
    <w:rsid w:val="00F1134D"/>
    <w:rsid w:val="00F123B7"/>
    <w:rsid w:val="00F14576"/>
    <w:rsid w:val="00F14FC1"/>
    <w:rsid w:val="00F17576"/>
    <w:rsid w:val="00F20AFF"/>
    <w:rsid w:val="00F274EB"/>
    <w:rsid w:val="00F275BA"/>
    <w:rsid w:val="00F30F4B"/>
    <w:rsid w:val="00F3238C"/>
    <w:rsid w:val="00F374E5"/>
    <w:rsid w:val="00F50C66"/>
    <w:rsid w:val="00F5454F"/>
    <w:rsid w:val="00F5559B"/>
    <w:rsid w:val="00F57947"/>
    <w:rsid w:val="00F6018A"/>
    <w:rsid w:val="00F61BC2"/>
    <w:rsid w:val="00F61DCD"/>
    <w:rsid w:val="00F63072"/>
    <w:rsid w:val="00F6585D"/>
    <w:rsid w:val="00F8211E"/>
    <w:rsid w:val="00F82C8D"/>
    <w:rsid w:val="00FA04A3"/>
    <w:rsid w:val="00FA154E"/>
    <w:rsid w:val="00FA30E9"/>
    <w:rsid w:val="00FA5132"/>
    <w:rsid w:val="00FA6917"/>
    <w:rsid w:val="00FB06A9"/>
    <w:rsid w:val="00FB29EB"/>
    <w:rsid w:val="00FB3CF8"/>
    <w:rsid w:val="00FB68B7"/>
    <w:rsid w:val="00FD0780"/>
    <w:rsid w:val="00FD3A67"/>
    <w:rsid w:val="00FD77F1"/>
    <w:rsid w:val="00FE3F79"/>
    <w:rsid w:val="00FE4DBF"/>
    <w:rsid w:val="00FE600B"/>
    <w:rsid w:val="00FE7DB0"/>
    <w:rsid w:val="00FF097D"/>
    <w:rsid w:val="00FF3B2D"/>
    <w:rsid w:val="00FF68F7"/>
    <w:rsid w:val="0137FAA6"/>
    <w:rsid w:val="016DD93A"/>
    <w:rsid w:val="018B1E47"/>
    <w:rsid w:val="01DCB7FB"/>
    <w:rsid w:val="0216D529"/>
    <w:rsid w:val="02297182"/>
    <w:rsid w:val="032B0C58"/>
    <w:rsid w:val="036BF74E"/>
    <w:rsid w:val="037C0D20"/>
    <w:rsid w:val="039FFA20"/>
    <w:rsid w:val="03AAAC67"/>
    <w:rsid w:val="03DDDCDF"/>
    <w:rsid w:val="0406B4E4"/>
    <w:rsid w:val="04120C55"/>
    <w:rsid w:val="04890168"/>
    <w:rsid w:val="04A283A3"/>
    <w:rsid w:val="04B3D628"/>
    <w:rsid w:val="04FC0E87"/>
    <w:rsid w:val="052AC970"/>
    <w:rsid w:val="0532BC88"/>
    <w:rsid w:val="0550138A"/>
    <w:rsid w:val="05B14CA7"/>
    <w:rsid w:val="0605593F"/>
    <w:rsid w:val="0608BC69"/>
    <w:rsid w:val="060EC557"/>
    <w:rsid w:val="068ED748"/>
    <w:rsid w:val="06BB31D2"/>
    <w:rsid w:val="071E3A85"/>
    <w:rsid w:val="07445DCA"/>
    <w:rsid w:val="07490A34"/>
    <w:rsid w:val="07BD3955"/>
    <w:rsid w:val="07F13E0F"/>
    <w:rsid w:val="0823D672"/>
    <w:rsid w:val="086007D0"/>
    <w:rsid w:val="08770A26"/>
    <w:rsid w:val="0885E9DD"/>
    <w:rsid w:val="088ECB5F"/>
    <w:rsid w:val="0958736B"/>
    <w:rsid w:val="097EC3A1"/>
    <w:rsid w:val="09962BED"/>
    <w:rsid w:val="0A008C27"/>
    <w:rsid w:val="0A733D44"/>
    <w:rsid w:val="0A797D69"/>
    <w:rsid w:val="0A9E947B"/>
    <w:rsid w:val="0AB541A6"/>
    <w:rsid w:val="0AEE21D1"/>
    <w:rsid w:val="0AF14501"/>
    <w:rsid w:val="0B1278A5"/>
    <w:rsid w:val="0B4E06FE"/>
    <w:rsid w:val="0B556C33"/>
    <w:rsid w:val="0BD8D0EE"/>
    <w:rsid w:val="0BDFF8E0"/>
    <w:rsid w:val="0C6B1886"/>
    <w:rsid w:val="0C8ADA12"/>
    <w:rsid w:val="0CEA4B56"/>
    <w:rsid w:val="0D1A3D69"/>
    <w:rsid w:val="0D815FC0"/>
    <w:rsid w:val="0D8AD5D3"/>
    <w:rsid w:val="0DE21F14"/>
    <w:rsid w:val="0E0FD2E4"/>
    <w:rsid w:val="0F744791"/>
    <w:rsid w:val="0F90C108"/>
    <w:rsid w:val="1055AD9B"/>
    <w:rsid w:val="10C1A933"/>
    <w:rsid w:val="11013532"/>
    <w:rsid w:val="118967E7"/>
    <w:rsid w:val="11F2FF3B"/>
    <w:rsid w:val="121128AB"/>
    <w:rsid w:val="12A60A2B"/>
    <w:rsid w:val="12BB164D"/>
    <w:rsid w:val="12E36914"/>
    <w:rsid w:val="12E9DFF3"/>
    <w:rsid w:val="1307151C"/>
    <w:rsid w:val="138459DC"/>
    <w:rsid w:val="14039899"/>
    <w:rsid w:val="142DF66D"/>
    <w:rsid w:val="14B1CA46"/>
    <w:rsid w:val="14CA3BBD"/>
    <w:rsid w:val="153EDA01"/>
    <w:rsid w:val="155472CF"/>
    <w:rsid w:val="155B9218"/>
    <w:rsid w:val="15B90436"/>
    <w:rsid w:val="15C520EA"/>
    <w:rsid w:val="161295C5"/>
    <w:rsid w:val="1612AE6C"/>
    <w:rsid w:val="163B1EB4"/>
    <w:rsid w:val="16491C13"/>
    <w:rsid w:val="1651B90D"/>
    <w:rsid w:val="16A8D24E"/>
    <w:rsid w:val="16BB7C28"/>
    <w:rsid w:val="16E24618"/>
    <w:rsid w:val="170B19FE"/>
    <w:rsid w:val="17273259"/>
    <w:rsid w:val="175A0FE6"/>
    <w:rsid w:val="179D30D8"/>
    <w:rsid w:val="17F36F7A"/>
    <w:rsid w:val="18233206"/>
    <w:rsid w:val="1831EDC5"/>
    <w:rsid w:val="18D09965"/>
    <w:rsid w:val="19C9154B"/>
    <w:rsid w:val="19DD00E2"/>
    <w:rsid w:val="1A18AA5A"/>
    <w:rsid w:val="1A385059"/>
    <w:rsid w:val="1A4F27DE"/>
    <w:rsid w:val="1B003051"/>
    <w:rsid w:val="1C4AE2C5"/>
    <w:rsid w:val="1C7D6369"/>
    <w:rsid w:val="1C9CBC62"/>
    <w:rsid w:val="1CC17243"/>
    <w:rsid w:val="1CC38602"/>
    <w:rsid w:val="1CD82D27"/>
    <w:rsid w:val="1CDCD862"/>
    <w:rsid w:val="1CEAFF4F"/>
    <w:rsid w:val="1D3A2073"/>
    <w:rsid w:val="1D4F819C"/>
    <w:rsid w:val="1D698921"/>
    <w:rsid w:val="1DF15768"/>
    <w:rsid w:val="1E65C4E4"/>
    <w:rsid w:val="1E911C55"/>
    <w:rsid w:val="1EB8457A"/>
    <w:rsid w:val="1EDDFB6A"/>
    <w:rsid w:val="1EF82C87"/>
    <w:rsid w:val="1F336D0C"/>
    <w:rsid w:val="1F45900B"/>
    <w:rsid w:val="1F538EA0"/>
    <w:rsid w:val="1FA7374B"/>
    <w:rsid w:val="1FAE99A6"/>
    <w:rsid w:val="1FBE0475"/>
    <w:rsid w:val="209D4645"/>
    <w:rsid w:val="20ACD2AA"/>
    <w:rsid w:val="20B80CFD"/>
    <w:rsid w:val="20C40D66"/>
    <w:rsid w:val="20C54C70"/>
    <w:rsid w:val="20DF82F3"/>
    <w:rsid w:val="211D5874"/>
    <w:rsid w:val="21973FA2"/>
    <w:rsid w:val="2277FAC5"/>
    <w:rsid w:val="22926BFE"/>
    <w:rsid w:val="22AD1CA6"/>
    <w:rsid w:val="23138D5A"/>
    <w:rsid w:val="2320BA3D"/>
    <w:rsid w:val="236576AC"/>
    <w:rsid w:val="2450DDDE"/>
    <w:rsid w:val="2473E9B8"/>
    <w:rsid w:val="247C8E64"/>
    <w:rsid w:val="247ED20D"/>
    <w:rsid w:val="249CDC4E"/>
    <w:rsid w:val="2593BA5E"/>
    <w:rsid w:val="25F8AB14"/>
    <w:rsid w:val="26185984"/>
    <w:rsid w:val="262463B8"/>
    <w:rsid w:val="2628990A"/>
    <w:rsid w:val="26584C33"/>
    <w:rsid w:val="26A1FAF8"/>
    <w:rsid w:val="2757D5D6"/>
    <w:rsid w:val="276C5384"/>
    <w:rsid w:val="276E1431"/>
    <w:rsid w:val="2826517B"/>
    <w:rsid w:val="28945F9C"/>
    <w:rsid w:val="28C8112A"/>
    <w:rsid w:val="28EE43D0"/>
    <w:rsid w:val="29296050"/>
    <w:rsid w:val="294D2A23"/>
    <w:rsid w:val="297CBD6C"/>
    <w:rsid w:val="29CCF0BC"/>
    <w:rsid w:val="29D362D9"/>
    <w:rsid w:val="2A23FB51"/>
    <w:rsid w:val="2A63C34E"/>
    <w:rsid w:val="2B082108"/>
    <w:rsid w:val="2B51321B"/>
    <w:rsid w:val="2B53C269"/>
    <w:rsid w:val="2B814A29"/>
    <w:rsid w:val="2B851DD5"/>
    <w:rsid w:val="2B9DA222"/>
    <w:rsid w:val="2BDEE065"/>
    <w:rsid w:val="2C0BC181"/>
    <w:rsid w:val="2C394347"/>
    <w:rsid w:val="2CB520B8"/>
    <w:rsid w:val="2CDC544C"/>
    <w:rsid w:val="2D6E82DC"/>
    <w:rsid w:val="2D79E8B8"/>
    <w:rsid w:val="2DA5E343"/>
    <w:rsid w:val="2DD85F8B"/>
    <w:rsid w:val="2E3C7211"/>
    <w:rsid w:val="2EBFFA6A"/>
    <w:rsid w:val="2EFD23BE"/>
    <w:rsid w:val="2F112494"/>
    <w:rsid w:val="2F3DBF42"/>
    <w:rsid w:val="2F6F32B2"/>
    <w:rsid w:val="3027BD6D"/>
    <w:rsid w:val="30293A1B"/>
    <w:rsid w:val="30E86829"/>
    <w:rsid w:val="3150D616"/>
    <w:rsid w:val="31B56C71"/>
    <w:rsid w:val="31CA64BD"/>
    <w:rsid w:val="31D1AEC9"/>
    <w:rsid w:val="336BF7BD"/>
    <w:rsid w:val="33707E57"/>
    <w:rsid w:val="33BBB90E"/>
    <w:rsid w:val="33BC6546"/>
    <w:rsid w:val="33D86308"/>
    <w:rsid w:val="34000493"/>
    <w:rsid w:val="3447050F"/>
    <w:rsid w:val="345B25BC"/>
    <w:rsid w:val="348A44DA"/>
    <w:rsid w:val="34A7CCD7"/>
    <w:rsid w:val="34BD7A14"/>
    <w:rsid w:val="34D16AC6"/>
    <w:rsid w:val="34D5A0D1"/>
    <w:rsid w:val="350FE1F8"/>
    <w:rsid w:val="3531367C"/>
    <w:rsid w:val="35882EA6"/>
    <w:rsid w:val="36058E32"/>
    <w:rsid w:val="3709723C"/>
    <w:rsid w:val="378D2386"/>
    <w:rsid w:val="378DAA7B"/>
    <w:rsid w:val="379B6D64"/>
    <w:rsid w:val="37A5E378"/>
    <w:rsid w:val="37D92B6A"/>
    <w:rsid w:val="37E74564"/>
    <w:rsid w:val="385BE30D"/>
    <w:rsid w:val="38BA62AC"/>
    <w:rsid w:val="38CDBE7F"/>
    <w:rsid w:val="38E7E415"/>
    <w:rsid w:val="390EE98C"/>
    <w:rsid w:val="393241D6"/>
    <w:rsid w:val="39804F79"/>
    <w:rsid w:val="39889033"/>
    <w:rsid w:val="39DCA9BA"/>
    <w:rsid w:val="39F32940"/>
    <w:rsid w:val="3A0CEAB5"/>
    <w:rsid w:val="3AD59762"/>
    <w:rsid w:val="3BDC8804"/>
    <w:rsid w:val="3BFD0257"/>
    <w:rsid w:val="3C1E549F"/>
    <w:rsid w:val="3C4284AE"/>
    <w:rsid w:val="3C7F2A68"/>
    <w:rsid w:val="3C875A9E"/>
    <w:rsid w:val="3CD21599"/>
    <w:rsid w:val="3D382F2C"/>
    <w:rsid w:val="3D47CBCF"/>
    <w:rsid w:val="3D6D64D4"/>
    <w:rsid w:val="3D76615D"/>
    <w:rsid w:val="3E0C5215"/>
    <w:rsid w:val="3E32916A"/>
    <w:rsid w:val="3E71273F"/>
    <w:rsid w:val="3E76C81B"/>
    <w:rsid w:val="3E945DE6"/>
    <w:rsid w:val="3EA41A6C"/>
    <w:rsid w:val="3F3BDE28"/>
    <w:rsid w:val="3F8A2847"/>
    <w:rsid w:val="3FFE3BFC"/>
    <w:rsid w:val="40349751"/>
    <w:rsid w:val="407F345E"/>
    <w:rsid w:val="40C92FC4"/>
    <w:rsid w:val="40DB451F"/>
    <w:rsid w:val="40F02420"/>
    <w:rsid w:val="4162341A"/>
    <w:rsid w:val="4170A47D"/>
    <w:rsid w:val="418D1642"/>
    <w:rsid w:val="4197E333"/>
    <w:rsid w:val="41B0E9D9"/>
    <w:rsid w:val="41CB52F7"/>
    <w:rsid w:val="41E95756"/>
    <w:rsid w:val="42472787"/>
    <w:rsid w:val="427CF98E"/>
    <w:rsid w:val="43144FA4"/>
    <w:rsid w:val="4321516D"/>
    <w:rsid w:val="435AD619"/>
    <w:rsid w:val="436869D3"/>
    <w:rsid w:val="4383E2BE"/>
    <w:rsid w:val="4390B3F2"/>
    <w:rsid w:val="43D6F0A2"/>
    <w:rsid w:val="44CD8864"/>
    <w:rsid w:val="44EF7F58"/>
    <w:rsid w:val="4503A4DF"/>
    <w:rsid w:val="4529DE76"/>
    <w:rsid w:val="462F87A3"/>
    <w:rsid w:val="4664E3E7"/>
    <w:rsid w:val="46666D8F"/>
    <w:rsid w:val="467DF9E4"/>
    <w:rsid w:val="46D0043E"/>
    <w:rsid w:val="46F1F3F9"/>
    <w:rsid w:val="47214769"/>
    <w:rsid w:val="47DE8656"/>
    <w:rsid w:val="48152F78"/>
    <w:rsid w:val="48A1FA69"/>
    <w:rsid w:val="48D282C7"/>
    <w:rsid w:val="48F2EA96"/>
    <w:rsid w:val="496A15E5"/>
    <w:rsid w:val="497C3003"/>
    <w:rsid w:val="498149ED"/>
    <w:rsid w:val="49999397"/>
    <w:rsid w:val="4A8110F4"/>
    <w:rsid w:val="4A866733"/>
    <w:rsid w:val="4B95FD09"/>
    <w:rsid w:val="4BDC52CB"/>
    <w:rsid w:val="4BE218FA"/>
    <w:rsid w:val="4BF569EA"/>
    <w:rsid w:val="4C13CEB7"/>
    <w:rsid w:val="4C20F1BF"/>
    <w:rsid w:val="4C46042D"/>
    <w:rsid w:val="4C4D2CC6"/>
    <w:rsid w:val="4CCEEEBA"/>
    <w:rsid w:val="4D2A5E77"/>
    <w:rsid w:val="4D302356"/>
    <w:rsid w:val="4D584C40"/>
    <w:rsid w:val="4D72BB9E"/>
    <w:rsid w:val="4DC1A104"/>
    <w:rsid w:val="4E28C82C"/>
    <w:rsid w:val="4E3E8902"/>
    <w:rsid w:val="4ED43743"/>
    <w:rsid w:val="4EF66FC2"/>
    <w:rsid w:val="4F1A2612"/>
    <w:rsid w:val="4FDE3E37"/>
    <w:rsid w:val="4FE52356"/>
    <w:rsid w:val="50412ABE"/>
    <w:rsid w:val="5063BBA6"/>
    <w:rsid w:val="5083F609"/>
    <w:rsid w:val="50FD4F3E"/>
    <w:rsid w:val="512A0709"/>
    <w:rsid w:val="51395CA2"/>
    <w:rsid w:val="51A19B0E"/>
    <w:rsid w:val="5206C462"/>
    <w:rsid w:val="522C61DB"/>
    <w:rsid w:val="5243115D"/>
    <w:rsid w:val="528306EA"/>
    <w:rsid w:val="52AF122C"/>
    <w:rsid w:val="53067A93"/>
    <w:rsid w:val="53107CF7"/>
    <w:rsid w:val="534E6C0C"/>
    <w:rsid w:val="535DED4B"/>
    <w:rsid w:val="5366C94D"/>
    <w:rsid w:val="53E19997"/>
    <w:rsid w:val="53E5B9F1"/>
    <w:rsid w:val="54D5F752"/>
    <w:rsid w:val="54FF4F84"/>
    <w:rsid w:val="553E0E5C"/>
    <w:rsid w:val="556C9ADA"/>
    <w:rsid w:val="5573D6DA"/>
    <w:rsid w:val="55C7F8C4"/>
    <w:rsid w:val="56800BCE"/>
    <w:rsid w:val="56881E88"/>
    <w:rsid w:val="56A05D82"/>
    <w:rsid w:val="57063136"/>
    <w:rsid w:val="572F6B7A"/>
    <w:rsid w:val="57388945"/>
    <w:rsid w:val="57414528"/>
    <w:rsid w:val="57E635B7"/>
    <w:rsid w:val="57EF000F"/>
    <w:rsid w:val="57F24278"/>
    <w:rsid w:val="57FE4575"/>
    <w:rsid w:val="5816103B"/>
    <w:rsid w:val="58512C18"/>
    <w:rsid w:val="58A06CA7"/>
    <w:rsid w:val="58A77A71"/>
    <w:rsid w:val="590815D4"/>
    <w:rsid w:val="5928E206"/>
    <w:rsid w:val="5932FC36"/>
    <w:rsid w:val="59E51D9E"/>
    <w:rsid w:val="5A7912F0"/>
    <w:rsid w:val="5A89622D"/>
    <w:rsid w:val="5AC894E4"/>
    <w:rsid w:val="5B0C19AF"/>
    <w:rsid w:val="5B4B5E66"/>
    <w:rsid w:val="5B6065FB"/>
    <w:rsid w:val="5BCF87A3"/>
    <w:rsid w:val="5C14474B"/>
    <w:rsid w:val="5C9682EB"/>
    <w:rsid w:val="5CAE9564"/>
    <w:rsid w:val="5CC80B93"/>
    <w:rsid w:val="5D5AFF06"/>
    <w:rsid w:val="5D76C947"/>
    <w:rsid w:val="5E973122"/>
    <w:rsid w:val="5EAEA03C"/>
    <w:rsid w:val="5EBD6EFB"/>
    <w:rsid w:val="5EE346D3"/>
    <w:rsid w:val="5F2A1525"/>
    <w:rsid w:val="5F5917DB"/>
    <w:rsid w:val="5F7FC3B9"/>
    <w:rsid w:val="5FC137F0"/>
    <w:rsid w:val="60545ED3"/>
    <w:rsid w:val="6079B1E4"/>
    <w:rsid w:val="609C46D6"/>
    <w:rsid w:val="60B03C8F"/>
    <w:rsid w:val="6166EFBB"/>
    <w:rsid w:val="61A595D5"/>
    <w:rsid w:val="6262F80B"/>
    <w:rsid w:val="62ABB0A2"/>
    <w:rsid w:val="62EB3C23"/>
    <w:rsid w:val="62F2A4A0"/>
    <w:rsid w:val="6401CC5D"/>
    <w:rsid w:val="640855F1"/>
    <w:rsid w:val="644F6556"/>
    <w:rsid w:val="648E7938"/>
    <w:rsid w:val="64BD1F04"/>
    <w:rsid w:val="64D7F704"/>
    <w:rsid w:val="64E3D128"/>
    <w:rsid w:val="64E6262A"/>
    <w:rsid w:val="64FBEC4B"/>
    <w:rsid w:val="6557CA61"/>
    <w:rsid w:val="657FAA43"/>
    <w:rsid w:val="659061C4"/>
    <w:rsid w:val="65DEA5C8"/>
    <w:rsid w:val="65EDE6E4"/>
    <w:rsid w:val="6602FF08"/>
    <w:rsid w:val="661FEAC2"/>
    <w:rsid w:val="668DC9F3"/>
    <w:rsid w:val="66B9BEB6"/>
    <w:rsid w:val="674035A9"/>
    <w:rsid w:val="67704424"/>
    <w:rsid w:val="67BD0E59"/>
    <w:rsid w:val="67FD0A44"/>
    <w:rsid w:val="6800244B"/>
    <w:rsid w:val="68653975"/>
    <w:rsid w:val="68B58B9D"/>
    <w:rsid w:val="68CE6F37"/>
    <w:rsid w:val="695383E5"/>
    <w:rsid w:val="697B20B2"/>
    <w:rsid w:val="69EB2756"/>
    <w:rsid w:val="6A6F8EEB"/>
    <w:rsid w:val="6AA0C08B"/>
    <w:rsid w:val="6B097BB1"/>
    <w:rsid w:val="6B2B15AF"/>
    <w:rsid w:val="6B653C66"/>
    <w:rsid w:val="6B74656B"/>
    <w:rsid w:val="6B981D8F"/>
    <w:rsid w:val="6B9C3A96"/>
    <w:rsid w:val="6BB2E667"/>
    <w:rsid w:val="6BCCDE08"/>
    <w:rsid w:val="6C3FF136"/>
    <w:rsid w:val="6C486F23"/>
    <w:rsid w:val="6C7E5B47"/>
    <w:rsid w:val="6C8192DD"/>
    <w:rsid w:val="6CCAB978"/>
    <w:rsid w:val="6CEA2704"/>
    <w:rsid w:val="6D13172D"/>
    <w:rsid w:val="6D626AEA"/>
    <w:rsid w:val="6DE2EB14"/>
    <w:rsid w:val="6E3FC10B"/>
    <w:rsid w:val="6E604F9B"/>
    <w:rsid w:val="6E68D8D8"/>
    <w:rsid w:val="6E9D06B9"/>
    <w:rsid w:val="6E9E2AF2"/>
    <w:rsid w:val="6EE5B5A2"/>
    <w:rsid w:val="6FE68B08"/>
    <w:rsid w:val="7010917A"/>
    <w:rsid w:val="701BC6E5"/>
    <w:rsid w:val="705CB8CA"/>
    <w:rsid w:val="707D837D"/>
    <w:rsid w:val="70951ACD"/>
    <w:rsid w:val="70AAEFA1"/>
    <w:rsid w:val="70DC6F6D"/>
    <w:rsid w:val="71449CA6"/>
    <w:rsid w:val="71469875"/>
    <w:rsid w:val="719ED2D8"/>
    <w:rsid w:val="71AC62BE"/>
    <w:rsid w:val="71B9EA30"/>
    <w:rsid w:val="71CABA9B"/>
    <w:rsid w:val="72301BCC"/>
    <w:rsid w:val="72AC0033"/>
    <w:rsid w:val="72F3CF75"/>
    <w:rsid w:val="733A3585"/>
    <w:rsid w:val="733DDE71"/>
    <w:rsid w:val="733F9467"/>
    <w:rsid w:val="73637875"/>
    <w:rsid w:val="73662ABC"/>
    <w:rsid w:val="736B3340"/>
    <w:rsid w:val="7399125E"/>
    <w:rsid w:val="7434DE2C"/>
    <w:rsid w:val="74706C5B"/>
    <w:rsid w:val="74FEE297"/>
    <w:rsid w:val="75B00BB9"/>
    <w:rsid w:val="75CBCFB1"/>
    <w:rsid w:val="76121A88"/>
    <w:rsid w:val="7622DEB7"/>
    <w:rsid w:val="7640352B"/>
    <w:rsid w:val="76FA592C"/>
    <w:rsid w:val="770821FB"/>
    <w:rsid w:val="771BE316"/>
    <w:rsid w:val="778CDE62"/>
    <w:rsid w:val="77A8EAAC"/>
    <w:rsid w:val="7825BC53"/>
    <w:rsid w:val="78845FC8"/>
    <w:rsid w:val="78BB30FF"/>
    <w:rsid w:val="78D2F300"/>
    <w:rsid w:val="78F19626"/>
    <w:rsid w:val="7912F35B"/>
    <w:rsid w:val="793088A2"/>
    <w:rsid w:val="79BCC2FC"/>
    <w:rsid w:val="7A255D03"/>
    <w:rsid w:val="7A577107"/>
    <w:rsid w:val="7A80923B"/>
    <w:rsid w:val="7AD7D023"/>
    <w:rsid w:val="7B6EF216"/>
    <w:rsid w:val="7B736C47"/>
    <w:rsid w:val="7BE3B8B8"/>
    <w:rsid w:val="7C06AEA8"/>
    <w:rsid w:val="7C79A2B1"/>
    <w:rsid w:val="7C7BFE38"/>
    <w:rsid w:val="7CEAC6E3"/>
    <w:rsid w:val="7D37BC65"/>
    <w:rsid w:val="7D482EED"/>
    <w:rsid w:val="7D9C5475"/>
    <w:rsid w:val="7E4C7076"/>
    <w:rsid w:val="7E86C9B4"/>
    <w:rsid w:val="7E9BE58D"/>
    <w:rsid w:val="7F41AA3F"/>
    <w:rsid w:val="7FBA2C20"/>
    <w:rsid w:val="7FD07F89"/>
    <w:rsid w:val="7FE11FA1"/>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0B0C5"/>
  <w15:chartTrackingRefBased/>
  <w15:docId w15:val="{86679A6A-01A0-47DA-B355-6E8F61317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B53"/>
    <w:rPr>
      <w:rFonts w:eastAsia="Times New Roman" w:cs="Times New Roman"/>
      <w:sz w:val="28"/>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3752E"/>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6C00"/>
    <w:pPr>
      <w:spacing w:before="100" w:beforeAutospacing="1" w:after="100" w:afterAutospacing="1"/>
    </w:pPr>
  </w:style>
  <w:style w:type="character" w:styleId="Hyperlink">
    <w:name w:val="Hyperlink"/>
    <w:basedOn w:val="DefaultParagraphFont"/>
    <w:uiPriority w:val="99"/>
    <w:unhideWhenUsed/>
    <w:rsid w:val="00065862"/>
    <w:rPr>
      <w:color w:val="0563C1" w:themeColor="hyperlink"/>
      <w:u w:val="single"/>
    </w:rPr>
  </w:style>
  <w:style w:type="character" w:styleId="UnresolvedMention">
    <w:name w:val="Unresolved Mention"/>
    <w:basedOn w:val="DefaultParagraphFont"/>
    <w:uiPriority w:val="99"/>
    <w:semiHidden/>
    <w:unhideWhenUsed/>
    <w:rsid w:val="00065862"/>
    <w:rPr>
      <w:color w:val="605E5C"/>
      <w:shd w:val="clear" w:color="auto" w:fill="E1DFDD"/>
    </w:rPr>
  </w:style>
  <w:style w:type="character" w:styleId="FollowedHyperlink">
    <w:name w:val="FollowedHyperlink"/>
    <w:basedOn w:val="DefaultParagraphFont"/>
    <w:uiPriority w:val="99"/>
    <w:semiHidden/>
    <w:unhideWhenUsed/>
    <w:rsid w:val="0057571C"/>
    <w:rPr>
      <w:color w:val="954F72" w:themeColor="followedHyperlink"/>
      <w:u w:val="single"/>
    </w:rPr>
  </w:style>
  <w:style w:type="paragraph" w:styleId="Header">
    <w:name w:val="header"/>
    <w:basedOn w:val="Normal"/>
    <w:link w:val="HeaderChar"/>
    <w:uiPriority w:val="99"/>
    <w:unhideWhenUsed/>
    <w:rsid w:val="005A6326"/>
    <w:pPr>
      <w:tabs>
        <w:tab w:val="center" w:pos="4680"/>
        <w:tab w:val="right" w:pos="9360"/>
      </w:tabs>
    </w:pPr>
  </w:style>
  <w:style w:type="character" w:customStyle="1" w:styleId="HeaderChar">
    <w:name w:val="Header Char"/>
    <w:basedOn w:val="DefaultParagraphFont"/>
    <w:link w:val="Header"/>
    <w:uiPriority w:val="99"/>
    <w:rsid w:val="005A6326"/>
  </w:style>
  <w:style w:type="paragraph" w:styleId="Footer">
    <w:name w:val="footer"/>
    <w:basedOn w:val="Normal"/>
    <w:link w:val="FooterChar"/>
    <w:uiPriority w:val="99"/>
    <w:unhideWhenUsed/>
    <w:rsid w:val="005A6326"/>
    <w:pPr>
      <w:tabs>
        <w:tab w:val="center" w:pos="4680"/>
        <w:tab w:val="right" w:pos="9360"/>
      </w:tabs>
    </w:pPr>
  </w:style>
  <w:style w:type="character" w:customStyle="1" w:styleId="FooterChar">
    <w:name w:val="Footer Char"/>
    <w:basedOn w:val="DefaultParagraphFont"/>
    <w:link w:val="Footer"/>
    <w:uiPriority w:val="99"/>
    <w:rsid w:val="005A6326"/>
  </w:style>
  <w:style w:type="character" w:customStyle="1" w:styleId="markimwbdnmvq">
    <w:name w:val="markimwbdnmvq"/>
    <w:basedOn w:val="DefaultParagraphFont"/>
    <w:rsid w:val="00C50F4D"/>
  </w:style>
  <w:style w:type="character" w:customStyle="1" w:styleId="mark63gem6v8t">
    <w:name w:val="mark63gem6v8t"/>
    <w:basedOn w:val="DefaultParagraphFont"/>
    <w:rsid w:val="00C50F4D"/>
  </w:style>
  <w:style w:type="paragraph" w:customStyle="1" w:styleId="paragraph">
    <w:name w:val="paragraph"/>
    <w:basedOn w:val="Normal"/>
    <w:rsid w:val="004A3B53"/>
    <w:pPr>
      <w:spacing w:before="100" w:beforeAutospacing="1" w:after="100" w:afterAutospacing="1"/>
    </w:pPr>
  </w:style>
  <w:style w:type="character" w:customStyle="1" w:styleId="normaltextrun">
    <w:name w:val="normaltextrun"/>
    <w:basedOn w:val="DefaultParagraphFont"/>
    <w:rsid w:val="00ED3563"/>
    <w:rPr>
      <w:rFonts w:asciiTheme="minorHAnsi" w:hAnsiTheme="minorHAnsi"/>
      <w:sz w:val="28"/>
    </w:rPr>
  </w:style>
  <w:style w:type="character" w:customStyle="1" w:styleId="eop">
    <w:name w:val="eop"/>
    <w:basedOn w:val="DefaultParagraphFont"/>
    <w:rsid w:val="00D41909"/>
  </w:style>
  <w:style w:type="character" w:customStyle="1" w:styleId="scxw111240378">
    <w:name w:val="scxw111240378"/>
    <w:basedOn w:val="DefaultParagraphFont"/>
    <w:rsid w:val="00D41909"/>
  </w:style>
  <w:style w:type="character" w:customStyle="1" w:styleId="xcontentpasted1">
    <w:name w:val="x_contentpasted1"/>
    <w:basedOn w:val="DefaultParagraphFont"/>
    <w:rsid w:val="009D4445"/>
  </w:style>
  <w:style w:type="paragraph" w:customStyle="1" w:styleId="xmsonormal">
    <w:name w:val="x_msonormal"/>
    <w:basedOn w:val="Normal"/>
    <w:rsid w:val="008208C9"/>
    <w:pPr>
      <w:spacing w:before="100" w:beforeAutospacing="1" w:after="100" w:afterAutospacing="1"/>
    </w:pPr>
    <w:rPr>
      <w:lang w:val="en-US"/>
    </w:rPr>
  </w:style>
  <w:style w:type="character" w:customStyle="1" w:styleId="mark32b3jspu9">
    <w:name w:val="mark32b3jspu9"/>
    <w:basedOn w:val="DefaultParagraphFont"/>
    <w:rsid w:val="00E060BE"/>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paragraph" w:styleId="TOC3">
    <w:name w:val="toc 3"/>
    <w:basedOn w:val="Normal"/>
    <w:next w:val="Normal"/>
    <w:autoRedefine/>
    <w:uiPriority w:val="39"/>
    <w:unhideWhenUsed/>
    <w:rsid w:val="00920D63"/>
    <w:pPr>
      <w:spacing w:after="100"/>
      <w:ind w:left="480"/>
    </w:pPr>
  </w:style>
  <w:style w:type="character" w:styleId="CommentReference">
    <w:name w:val="annotation reference"/>
    <w:basedOn w:val="DefaultParagraphFont"/>
    <w:uiPriority w:val="99"/>
    <w:semiHidden/>
    <w:unhideWhenUsed/>
    <w:rsid w:val="00F20AFF"/>
    <w:rPr>
      <w:sz w:val="16"/>
      <w:szCs w:val="16"/>
    </w:rPr>
  </w:style>
  <w:style w:type="paragraph" w:styleId="CommentText">
    <w:name w:val="annotation text"/>
    <w:basedOn w:val="Normal"/>
    <w:link w:val="CommentTextChar"/>
    <w:uiPriority w:val="99"/>
    <w:unhideWhenUsed/>
    <w:rsid w:val="00F20AFF"/>
    <w:rPr>
      <w:sz w:val="20"/>
      <w:szCs w:val="20"/>
    </w:rPr>
  </w:style>
  <w:style w:type="character" w:customStyle="1" w:styleId="CommentTextChar">
    <w:name w:val="Comment Text Char"/>
    <w:basedOn w:val="DefaultParagraphFont"/>
    <w:link w:val="CommentText"/>
    <w:uiPriority w:val="99"/>
    <w:rsid w:val="00F20AFF"/>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20AFF"/>
    <w:rPr>
      <w:b/>
      <w:bCs/>
    </w:rPr>
  </w:style>
  <w:style w:type="character" w:customStyle="1" w:styleId="CommentSubjectChar">
    <w:name w:val="Comment Subject Char"/>
    <w:basedOn w:val="CommentTextChar"/>
    <w:link w:val="CommentSubject"/>
    <w:uiPriority w:val="99"/>
    <w:semiHidden/>
    <w:rsid w:val="00F20AFF"/>
    <w:rPr>
      <w:rFonts w:eastAsia="Times New Roman" w:cs="Times New Roman"/>
      <w:b/>
      <w:bCs/>
      <w:sz w:val="20"/>
      <w:szCs w:val="20"/>
    </w:rPr>
  </w:style>
  <w:style w:type="character" w:styleId="Mention">
    <w:name w:val="Mention"/>
    <w:basedOn w:val="DefaultParagraphFont"/>
    <w:uiPriority w:val="99"/>
    <w:unhideWhenUsed/>
    <w:rsid w:val="00F20AFF"/>
    <w:rPr>
      <w:color w:val="2B579A"/>
      <w:shd w:val="clear" w:color="auto" w:fill="E1DFDD"/>
    </w:rPr>
  </w:style>
  <w:style w:type="character" w:customStyle="1" w:styleId="Heading3Char">
    <w:name w:val="Heading 3 Char"/>
    <w:basedOn w:val="DefaultParagraphFont"/>
    <w:link w:val="Heading3"/>
    <w:uiPriority w:val="9"/>
    <w:semiHidden/>
    <w:rsid w:val="0083752E"/>
    <w:rPr>
      <w:rFonts w:asciiTheme="majorHAnsi" w:eastAsiaTheme="majorEastAsia" w:hAnsiTheme="majorHAnsi" w:cstheme="majorBidi"/>
      <w:color w:val="1F3763" w:themeColor="accent1" w:themeShade="7F"/>
    </w:rPr>
  </w:style>
  <w:style w:type="paragraph" w:styleId="Title">
    <w:name w:val="Title"/>
    <w:basedOn w:val="Normal"/>
    <w:next w:val="Normal"/>
    <w:link w:val="TitleChar"/>
    <w:uiPriority w:val="10"/>
    <w:qFormat/>
    <w:rsid w:val="00996F6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6F6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361491">
      <w:bodyDiv w:val="1"/>
      <w:marLeft w:val="0"/>
      <w:marRight w:val="0"/>
      <w:marTop w:val="0"/>
      <w:marBottom w:val="0"/>
      <w:divBdr>
        <w:top w:val="none" w:sz="0" w:space="0" w:color="auto"/>
        <w:left w:val="none" w:sz="0" w:space="0" w:color="auto"/>
        <w:bottom w:val="none" w:sz="0" w:space="0" w:color="auto"/>
        <w:right w:val="none" w:sz="0" w:space="0" w:color="auto"/>
      </w:divBdr>
      <w:divsChild>
        <w:div w:id="135144017">
          <w:marLeft w:val="0"/>
          <w:marRight w:val="0"/>
          <w:marTop w:val="0"/>
          <w:marBottom w:val="0"/>
          <w:divBdr>
            <w:top w:val="none" w:sz="0" w:space="0" w:color="auto"/>
            <w:left w:val="none" w:sz="0" w:space="0" w:color="auto"/>
            <w:bottom w:val="none" w:sz="0" w:space="0" w:color="auto"/>
            <w:right w:val="none" w:sz="0" w:space="0" w:color="auto"/>
          </w:divBdr>
        </w:div>
      </w:divsChild>
    </w:div>
    <w:div w:id="270091195">
      <w:bodyDiv w:val="1"/>
      <w:marLeft w:val="0"/>
      <w:marRight w:val="0"/>
      <w:marTop w:val="0"/>
      <w:marBottom w:val="0"/>
      <w:divBdr>
        <w:top w:val="none" w:sz="0" w:space="0" w:color="auto"/>
        <w:left w:val="none" w:sz="0" w:space="0" w:color="auto"/>
        <w:bottom w:val="none" w:sz="0" w:space="0" w:color="auto"/>
        <w:right w:val="none" w:sz="0" w:space="0" w:color="auto"/>
      </w:divBdr>
    </w:div>
    <w:div w:id="581262910">
      <w:bodyDiv w:val="1"/>
      <w:marLeft w:val="0"/>
      <w:marRight w:val="0"/>
      <w:marTop w:val="0"/>
      <w:marBottom w:val="0"/>
      <w:divBdr>
        <w:top w:val="none" w:sz="0" w:space="0" w:color="auto"/>
        <w:left w:val="none" w:sz="0" w:space="0" w:color="auto"/>
        <w:bottom w:val="none" w:sz="0" w:space="0" w:color="auto"/>
        <w:right w:val="none" w:sz="0" w:space="0" w:color="auto"/>
      </w:divBdr>
      <w:divsChild>
        <w:div w:id="329333422">
          <w:marLeft w:val="0"/>
          <w:marRight w:val="0"/>
          <w:marTop w:val="0"/>
          <w:marBottom w:val="0"/>
          <w:divBdr>
            <w:top w:val="none" w:sz="0" w:space="0" w:color="auto"/>
            <w:left w:val="none" w:sz="0" w:space="0" w:color="auto"/>
            <w:bottom w:val="none" w:sz="0" w:space="0" w:color="auto"/>
            <w:right w:val="none" w:sz="0" w:space="0" w:color="auto"/>
          </w:divBdr>
        </w:div>
        <w:div w:id="1031105714">
          <w:marLeft w:val="0"/>
          <w:marRight w:val="0"/>
          <w:marTop w:val="0"/>
          <w:marBottom w:val="0"/>
          <w:divBdr>
            <w:top w:val="none" w:sz="0" w:space="0" w:color="auto"/>
            <w:left w:val="none" w:sz="0" w:space="0" w:color="auto"/>
            <w:bottom w:val="none" w:sz="0" w:space="0" w:color="auto"/>
            <w:right w:val="none" w:sz="0" w:space="0" w:color="auto"/>
          </w:divBdr>
        </w:div>
        <w:div w:id="1121805176">
          <w:marLeft w:val="0"/>
          <w:marRight w:val="0"/>
          <w:marTop w:val="0"/>
          <w:marBottom w:val="0"/>
          <w:divBdr>
            <w:top w:val="none" w:sz="0" w:space="0" w:color="auto"/>
            <w:left w:val="none" w:sz="0" w:space="0" w:color="auto"/>
            <w:bottom w:val="none" w:sz="0" w:space="0" w:color="auto"/>
            <w:right w:val="none" w:sz="0" w:space="0" w:color="auto"/>
          </w:divBdr>
        </w:div>
      </w:divsChild>
    </w:div>
    <w:div w:id="741025274">
      <w:bodyDiv w:val="1"/>
      <w:marLeft w:val="0"/>
      <w:marRight w:val="0"/>
      <w:marTop w:val="0"/>
      <w:marBottom w:val="0"/>
      <w:divBdr>
        <w:top w:val="none" w:sz="0" w:space="0" w:color="auto"/>
        <w:left w:val="none" w:sz="0" w:space="0" w:color="auto"/>
        <w:bottom w:val="none" w:sz="0" w:space="0" w:color="auto"/>
        <w:right w:val="none" w:sz="0" w:space="0" w:color="auto"/>
      </w:divBdr>
      <w:divsChild>
        <w:div w:id="2097153">
          <w:marLeft w:val="0"/>
          <w:marRight w:val="0"/>
          <w:marTop w:val="0"/>
          <w:marBottom w:val="0"/>
          <w:divBdr>
            <w:top w:val="none" w:sz="0" w:space="0" w:color="auto"/>
            <w:left w:val="none" w:sz="0" w:space="0" w:color="auto"/>
            <w:bottom w:val="none" w:sz="0" w:space="0" w:color="auto"/>
            <w:right w:val="none" w:sz="0" w:space="0" w:color="auto"/>
          </w:divBdr>
        </w:div>
        <w:div w:id="13042872">
          <w:marLeft w:val="0"/>
          <w:marRight w:val="0"/>
          <w:marTop w:val="0"/>
          <w:marBottom w:val="0"/>
          <w:divBdr>
            <w:top w:val="none" w:sz="0" w:space="0" w:color="auto"/>
            <w:left w:val="none" w:sz="0" w:space="0" w:color="auto"/>
            <w:bottom w:val="none" w:sz="0" w:space="0" w:color="auto"/>
            <w:right w:val="none" w:sz="0" w:space="0" w:color="auto"/>
          </w:divBdr>
        </w:div>
        <w:div w:id="21057451">
          <w:marLeft w:val="0"/>
          <w:marRight w:val="0"/>
          <w:marTop w:val="0"/>
          <w:marBottom w:val="0"/>
          <w:divBdr>
            <w:top w:val="none" w:sz="0" w:space="0" w:color="auto"/>
            <w:left w:val="none" w:sz="0" w:space="0" w:color="auto"/>
            <w:bottom w:val="none" w:sz="0" w:space="0" w:color="auto"/>
            <w:right w:val="none" w:sz="0" w:space="0" w:color="auto"/>
          </w:divBdr>
        </w:div>
        <w:div w:id="37781148">
          <w:marLeft w:val="0"/>
          <w:marRight w:val="0"/>
          <w:marTop w:val="0"/>
          <w:marBottom w:val="0"/>
          <w:divBdr>
            <w:top w:val="none" w:sz="0" w:space="0" w:color="auto"/>
            <w:left w:val="none" w:sz="0" w:space="0" w:color="auto"/>
            <w:bottom w:val="none" w:sz="0" w:space="0" w:color="auto"/>
            <w:right w:val="none" w:sz="0" w:space="0" w:color="auto"/>
          </w:divBdr>
        </w:div>
        <w:div w:id="79257497">
          <w:marLeft w:val="0"/>
          <w:marRight w:val="0"/>
          <w:marTop w:val="0"/>
          <w:marBottom w:val="0"/>
          <w:divBdr>
            <w:top w:val="none" w:sz="0" w:space="0" w:color="auto"/>
            <w:left w:val="none" w:sz="0" w:space="0" w:color="auto"/>
            <w:bottom w:val="none" w:sz="0" w:space="0" w:color="auto"/>
            <w:right w:val="none" w:sz="0" w:space="0" w:color="auto"/>
          </w:divBdr>
        </w:div>
        <w:div w:id="90979831">
          <w:marLeft w:val="0"/>
          <w:marRight w:val="0"/>
          <w:marTop w:val="0"/>
          <w:marBottom w:val="0"/>
          <w:divBdr>
            <w:top w:val="none" w:sz="0" w:space="0" w:color="auto"/>
            <w:left w:val="none" w:sz="0" w:space="0" w:color="auto"/>
            <w:bottom w:val="none" w:sz="0" w:space="0" w:color="auto"/>
            <w:right w:val="none" w:sz="0" w:space="0" w:color="auto"/>
          </w:divBdr>
        </w:div>
        <w:div w:id="104740239">
          <w:marLeft w:val="0"/>
          <w:marRight w:val="0"/>
          <w:marTop w:val="0"/>
          <w:marBottom w:val="0"/>
          <w:divBdr>
            <w:top w:val="none" w:sz="0" w:space="0" w:color="auto"/>
            <w:left w:val="none" w:sz="0" w:space="0" w:color="auto"/>
            <w:bottom w:val="none" w:sz="0" w:space="0" w:color="auto"/>
            <w:right w:val="none" w:sz="0" w:space="0" w:color="auto"/>
          </w:divBdr>
        </w:div>
        <w:div w:id="106851804">
          <w:marLeft w:val="0"/>
          <w:marRight w:val="0"/>
          <w:marTop w:val="0"/>
          <w:marBottom w:val="0"/>
          <w:divBdr>
            <w:top w:val="none" w:sz="0" w:space="0" w:color="auto"/>
            <w:left w:val="none" w:sz="0" w:space="0" w:color="auto"/>
            <w:bottom w:val="none" w:sz="0" w:space="0" w:color="auto"/>
            <w:right w:val="none" w:sz="0" w:space="0" w:color="auto"/>
          </w:divBdr>
        </w:div>
        <w:div w:id="138085098">
          <w:marLeft w:val="0"/>
          <w:marRight w:val="0"/>
          <w:marTop w:val="0"/>
          <w:marBottom w:val="0"/>
          <w:divBdr>
            <w:top w:val="none" w:sz="0" w:space="0" w:color="auto"/>
            <w:left w:val="none" w:sz="0" w:space="0" w:color="auto"/>
            <w:bottom w:val="none" w:sz="0" w:space="0" w:color="auto"/>
            <w:right w:val="none" w:sz="0" w:space="0" w:color="auto"/>
          </w:divBdr>
        </w:div>
        <w:div w:id="148374140">
          <w:marLeft w:val="0"/>
          <w:marRight w:val="0"/>
          <w:marTop w:val="0"/>
          <w:marBottom w:val="0"/>
          <w:divBdr>
            <w:top w:val="none" w:sz="0" w:space="0" w:color="auto"/>
            <w:left w:val="none" w:sz="0" w:space="0" w:color="auto"/>
            <w:bottom w:val="none" w:sz="0" w:space="0" w:color="auto"/>
            <w:right w:val="none" w:sz="0" w:space="0" w:color="auto"/>
          </w:divBdr>
        </w:div>
        <w:div w:id="155390671">
          <w:marLeft w:val="0"/>
          <w:marRight w:val="0"/>
          <w:marTop w:val="0"/>
          <w:marBottom w:val="0"/>
          <w:divBdr>
            <w:top w:val="none" w:sz="0" w:space="0" w:color="auto"/>
            <w:left w:val="none" w:sz="0" w:space="0" w:color="auto"/>
            <w:bottom w:val="none" w:sz="0" w:space="0" w:color="auto"/>
            <w:right w:val="none" w:sz="0" w:space="0" w:color="auto"/>
          </w:divBdr>
        </w:div>
        <w:div w:id="157036279">
          <w:marLeft w:val="0"/>
          <w:marRight w:val="0"/>
          <w:marTop w:val="0"/>
          <w:marBottom w:val="0"/>
          <w:divBdr>
            <w:top w:val="none" w:sz="0" w:space="0" w:color="auto"/>
            <w:left w:val="none" w:sz="0" w:space="0" w:color="auto"/>
            <w:bottom w:val="none" w:sz="0" w:space="0" w:color="auto"/>
            <w:right w:val="none" w:sz="0" w:space="0" w:color="auto"/>
          </w:divBdr>
        </w:div>
        <w:div w:id="158011361">
          <w:marLeft w:val="0"/>
          <w:marRight w:val="0"/>
          <w:marTop w:val="0"/>
          <w:marBottom w:val="0"/>
          <w:divBdr>
            <w:top w:val="none" w:sz="0" w:space="0" w:color="auto"/>
            <w:left w:val="none" w:sz="0" w:space="0" w:color="auto"/>
            <w:bottom w:val="none" w:sz="0" w:space="0" w:color="auto"/>
            <w:right w:val="none" w:sz="0" w:space="0" w:color="auto"/>
          </w:divBdr>
        </w:div>
        <w:div w:id="164169894">
          <w:marLeft w:val="0"/>
          <w:marRight w:val="0"/>
          <w:marTop w:val="0"/>
          <w:marBottom w:val="0"/>
          <w:divBdr>
            <w:top w:val="none" w:sz="0" w:space="0" w:color="auto"/>
            <w:left w:val="none" w:sz="0" w:space="0" w:color="auto"/>
            <w:bottom w:val="none" w:sz="0" w:space="0" w:color="auto"/>
            <w:right w:val="none" w:sz="0" w:space="0" w:color="auto"/>
          </w:divBdr>
        </w:div>
        <w:div w:id="167067426">
          <w:marLeft w:val="0"/>
          <w:marRight w:val="0"/>
          <w:marTop w:val="0"/>
          <w:marBottom w:val="0"/>
          <w:divBdr>
            <w:top w:val="none" w:sz="0" w:space="0" w:color="auto"/>
            <w:left w:val="none" w:sz="0" w:space="0" w:color="auto"/>
            <w:bottom w:val="none" w:sz="0" w:space="0" w:color="auto"/>
            <w:right w:val="none" w:sz="0" w:space="0" w:color="auto"/>
          </w:divBdr>
        </w:div>
        <w:div w:id="173155914">
          <w:marLeft w:val="0"/>
          <w:marRight w:val="0"/>
          <w:marTop w:val="0"/>
          <w:marBottom w:val="0"/>
          <w:divBdr>
            <w:top w:val="none" w:sz="0" w:space="0" w:color="auto"/>
            <w:left w:val="none" w:sz="0" w:space="0" w:color="auto"/>
            <w:bottom w:val="none" w:sz="0" w:space="0" w:color="auto"/>
            <w:right w:val="none" w:sz="0" w:space="0" w:color="auto"/>
          </w:divBdr>
        </w:div>
        <w:div w:id="180441210">
          <w:marLeft w:val="0"/>
          <w:marRight w:val="0"/>
          <w:marTop w:val="0"/>
          <w:marBottom w:val="0"/>
          <w:divBdr>
            <w:top w:val="none" w:sz="0" w:space="0" w:color="auto"/>
            <w:left w:val="none" w:sz="0" w:space="0" w:color="auto"/>
            <w:bottom w:val="none" w:sz="0" w:space="0" w:color="auto"/>
            <w:right w:val="none" w:sz="0" w:space="0" w:color="auto"/>
          </w:divBdr>
          <w:divsChild>
            <w:div w:id="822741810">
              <w:marLeft w:val="0"/>
              <w:marRight w:val="0"/>
              <w:marTop w:val="0"/>
              <w:marBottom w:val="0"/>
              <w:divBdr>
                <w:top w:val="none" w:sz="0" w:space="0" w:color="auto"/>
                <w:left w:val="none" w:sz="0" w:space="0" w:color="auto"/>
                <w:bottom w:val="none" w:sz="0" w:space="0" w:color="auto"/>
                <w:right w:val="none" w:sz="0" w:space="0" w:color="auto"/>
              </w:divBdr>
            </w:div>
            <w:div w:id="1979069227">
              <w:marLeft w:val="0"/>
              <w:marRight w:val="0"/>
              <w:marTop w:val="0"/>
              <w:marBottom w:val="0"/>
              <w:divBdr>
                <w:top w:val="none" w:sz="0" w:space="0" w:color="auto"/>
                <w:left w:val="none" w:sz="0" w:space="0" w:color="auto"/>
                <w:bottom w:val="none" w:sz="0" w:space="0" w:color="auto"/>
                <w:right w:val="none" w:sz="0" w:space="0" w:color="auto"/>
              </w:divBdr>
            </w:div>
          </w:divsChild>
        </w:div>
        <w:div w:id="194468676">
          <w:marLeft w:val="0"/>
          <w:marRight w:val="0"/>
          <w:marTop w:val="0"/>
          <w:marBottom w:val="0"/>
          <w:divBdr>
            <w:top w:val="none" w:sz="0" w:space="0" w:color="auto"/>
            <w:left w:val="none" w:sz="0" w:space="0" w:color="auto"/>
            <w:bottom w:val="none" w:sz="0" w:space="0" w:color="auto"/>
            <w:right w:val="none" w:sz="0" w:space="0" w:color="auto"/>
          </w:divBdr>
          <w:divsChild>
            <w:div w:id="1376584971">
              <w:marLeft w:val="0"/>
              <w:marRight w:val="0"/>
              <w:marTop w:val="0"/>
              <w:marBottom w:val="0"/>
              <w:divBdr>
                <w:top w:val="none" w:sz="0" w:space="0" w:color="auto"/>
                <w:left w:val="none" w:sz="0" w:space="0" w:color="auto"/>
                <w:bottom w:val="none" w:sz="0" w:space="0" w:color="auto"/>
                <w:right w:val="none" w:sz="0" w:space="0" w:color="auto"/>
              </w:divBdr>
            </w:div>
          </w:divsChild>
        </w:div>
        <w:div w:id="202451603">
          <w:marLeft w:val="0"/>
          <w:marRight w:val="0"/>
          <w:marTop w:val="0"/>
          <w:marBottom w:val="0"/>
          <w:divBdr>
            <w:top w:val="none" w:sz="0" w:space="0" w:color="auto"/>
            <w:left w:val="none" w:sz="0" w:space="0" w:color="auto"/>
            <w:bottom w:val="none" w:sz="0" w:space="0" w:color="auto"/>
            <w:right w:val="none" w:sz="0" w:space="0" w:color="auto"/>
          </w:divBdr>
          <w:divsChild>
            <w:div w:id="615796859">
              <w:marLeft w:val="0"/>
              <w:marRight w:val="0"/>
              <w:marTop w:val="0"/>
              <w:marBottom w:val="0"/>
              <w:divBdr>
                <w:top w:val="none" w:sz="0" w:space="0" w:color="auto"/>
                <w:left w:val="none" w:sz="0" w:space="0" w:color="auto"/>
                <w:bottom w:val="none" w:sz="0" w:space="0" w:color="auto"/>
                <w:right w:val="none" w:sz="0" w:space="0" w:color="auto"/>
              </w:divBdr>
            </w:div>
          </w:divsChild>
        </w:div>
        <w:div w:id="203293279">
          <w:marLeft w:val="0"/>
          <w:marRight w:val="0"/>
          <w:marTop w:val="0"/>
          <w:marBottom w:val="0"/>
          <w:divBdr>
            <w:top w:val="none" w:sz="0" w:space="0" w:color="auto"/>
            <w:left w:val="none" w:sz="0" w:space="0" w:color="auto"/>
            <w:bottom w:val="none" w:sz="0" w:space="0" w:color="auto"/>
            <w:right w:val="none" w:sz="0" w:space="0" w:color="auto"/>
          </w:divBdr>
        </w:div>
        <w:div w:id="217253834">
          <w:marLeft w:val="0"/>
          <w:marRight w:val="0"/>
          <w:marTop w:val="0"/>
          <w:marBottom w:val="0"/>
          <w:divBdr>
            <w:top w:val="none" w:sz="0" w:space="0" w:color="auto"/>
            <w:left w:val="none" w:sz="0" w:space="0" w:color="auto"/>
            <w:bottom w:val="none" w:sz="0" w:space="0" w:color="auto"/>
            <w:right w:val="none" w:sz="0" w:space="0" w:color="auto"/>
          </w:divBdr>
        </w:div>
        <w:div w:id="241181455">
          <w:marLeft w:val="0"/>
          <w:marRight w:val="0"/>
          <w:marTop w:val="0"/>
          <w:marBottom w:val="0"/>
          <w:divBdr>
            <w:top w:val="none" w:sz="0" w:space="0" w:color="auto"/>
            <w:left w:val="none" w:sz="0" w:space="0" w:color="auto"/>
            <w:bottom w:val="none" w:sz="0" w:space="0" w:color="auto"/>
            <w:right w:val="none" w:sz="0" w:space="0" w:color="auto"/>
          </w:divBdr>
        </w:div>
        <w:div w:id="246158050">
          <w:marLeft w:val="0"/>
          <w:marRight w:val="0"/>
          <w:marTop w:val="0"/>
          <w:marBottom w:val="0"/>
          <w:divBdr>
            <w:top w:val="none" w:sz="0" w:space="0" w:color="auto"/>
            <w:left w:val="none" w:sz="0" w:space="0" w:color="auto"/>
            <w:bottom w:val="none" w:sz="0" w:space="0" w:color="auto"/>
            <w:right w:val="none" w:sz="0" w:space="0" w:color="auto"/>
          </w:divBdr>
        </w:div>
        <w:div w:id="247925748">
          <w:marLeft w:val="0"/>
          <w:marRight w:val="0"/>
          <w:marTop w:val="0"/>
          <w:marBottom w:val="0"/>
          <w:divBdr>
            <w:top w:val="none" w:sz="0" w:space="0" w:color="auto"/>
            <w:left w:val="none" w:sz="0" w:space="0" w:color="auto"/>
            <w:bottom w:val="none" w:sz="0" w:space="0" w:color="auto"/>
            <w:right w:val="none" w:sz="0" w:space="0" w:color="auto"/>
          </w:divBdr>
        </w:div>
        <w:div w:id="255990156">
          <w:marLeft w:val="0"/>
          <w:marRight w:val="0"/>
          <w:marTop w:val="0"/>
          <w:marBottom w:val="0"/>
          <w:divBdr>
            <w:top w:val="none" w:sz="0" w:space="0" w:color="auto"/>
            <w:left w:val="none" w:sz="0" w:space="0" w:color="auto"/>
            <w:bottom w:val="none" w:sz="0" w:space="0" w:color="auto"/>
            <w:right w:val="none" w:sz="0" w:space="0" w:color="auto"/>
          </w:divBdr>
        </w:div>
        <w:div w:id="270209861">
          <w:marLeft w:val="0"/>
          <w:marRight w:val="0"/>
          <w:marTop w:val="0"/>
          <w:marBottom w:val="0"/>
          <w:divBdr>
            <w:top w:val="none" w:sz="0" w:space="0" w:color="auto"/>
            <w:left w:val="none" w:sz="0" w:space="0" w:color="auto"/>
            <w:bottom w:val="none" w:sz="0" w:space="0" w:color="auto"/>
            <w:right w:val="none" w:sz="0" w:space="0" w:color="auto"/>
          </w:divBdr>
        </w:div>
        <w:div w:id="286398619">
          <w:marLeft w:val="0"/>
          <w:marRight w:val="0"/>
          <w:marTop w:val="0"/>
          <w:marBottom w:val="0"/>
          <w:divBdr>
            <w:top w:val="none" w:sz="0" w:space="0" w:color="auto"/>
            <w:left w:val="none" w:sz="0" w:space="0" w:color="auto"/>
            <w:bottom w:val="none" w:sz="0" w:space="0" w:color="auto"/>
            <w:right w:val="none" w:sz="0" w:space="0" w:color="auto"/>
          </w:divBdr>
        </w:div>
        <w:div w:id="317153892">
          <w:marLeft w:val="0"/>
          <w:marRight w:val="0"/>
          <w:marTop w:val="0"/>
          <w:marBottom w:val="0"/>
          <w:divBdr>
            <w:top w:val="none" w:sz="0" w:space="0" w:color="auto"/>
            <w:left w:val="none" w:sz="0" w:space="0" w:color="auto"/>
            <w:bottom w:val="none" w:sz="0" w:space="0" w:color="auto"/>
            <w:right w:val="none" w:sz="0" w:space="0" w:color="auto"/>
          </w:divBdr>
        </w:div>
        <w:div w:id="317615027">
          <w:marLeft w:val="0"/>
          <w:marRight w:val="0"/>
          <w:marTop w:val="0"/>
          <w:marBottom w:val="0"/>
          <w:divBdr>
            <w:top w:val="none" w:sz="0" w:space="0" w:color="auto"/>
            <w:left w:val="none" w:sz="0" w:space="0" w:color="auto"/>
            <w:bottom w:val="none" w:sz="0" w:space="0" w:color="auto"/>
            <w:right w:val="none" w:sz="0" w:space="0" w:color="auto"/>
          </w:divBdr>
        </w:div>
        <w:div w:id="338311890">
          <w:marLeft w:val="0"/>
          <w:marRight w:val="0"/>
          <w:marTop w:val="0"/>
          <w:marBottom w:val="0"/>
          <w:divBdr>
            <w:top w:val="none" w:sz="0" w:space="0" w:color="auto"/>
            <w:left w:val="none" w:sz="0" w:space="0" w:color="auto"/>
            <w:bottom w:val="none" w:sz="0" w:space="0" w:color="auto"/>
            <w:right w:val="none" w:sz="0" w:space="0" w:color="auto"/>
          </w:divBdr>
        </w:div>
        <w:div w:id="344593402">
          <w:marLeft w:val="0"/>
          <w:marRight w:val="0"/>
          <w:marTop w:val="0"/>
          <w:marBottom w:val="0"/>
          <w:divBdr>
            <w:top w:val="none" w:sz="0" w:space="0" w:color="auto"/>
            <w:left w:val="none" w:sz="0" w:space="0" w:color="auto"/>
            <w:bottom w:val="none" w:sz="0" w:space="0" w:color="auto"/>
            <w:right w:val="none" w:sz="0" w:space="0" w:color="auto"/>
          </w:divBdr>
        </w:div>
        <w:div w:id="349575494">
          <w:marLeft w:val="0"/>
          <w:marRight w:val="0"/>
          <w:marTop w:val="0"/>
          <w:marBottom w:val="0"/>
          <w:divBdr>
            <w:top w:val="none" w:sz="0" w:space="0" w:color="auto"/>
            <w:left w:val="none" w:sz="0" w:space="0" w:color="auto"/>
            <w:bottom w:val="none" w:sz="0" w:space="0" w:color="auto"/>
            <w:right w:val="none" w:sz="0" w:space="0" w:color="auto"/>
          </w:divBdr>
        </w:div>
        <w:div w:id="375545021">
          <w:marLeft w:val="0"/>
          <w:marRight w:val="0"/>
          <w:marTop w:val="0"/>
          <w:marBottom w:val="0"/>
          <w:divBdr>
            <w:top w:val="none" w:sz="0" w:space="0" w:color="auto"/>
            <w:left w:val="none" w:sz="0" w:space="0" w:color="auto"/>
            <w:bottom w:val="none" w:sz="0" w:space="0" w:color="auto"/>
            <w:right w:val="none" w:sz="0" w:space="0" w:color="auto"/>
          </w:divBdr>
        </w:div>
        <w:div w:id="380327498">
          <w:marLeft w:val="0"/>
          <w:marRight w:val="0"/>
          <w:marTop w:val="0"/>
          <w:marBottom w:val="0"/>
          <w:divBdr>
            <w:top w:val="none" w:sz="0" w:space="0" w:color="auto"/>
            <w:left w:val="none" w:sz="0" w:space="0" w:color="auto"/>
            <w:bottom w:val="none" w:sz="0" w:space="0" w:color="auto"/>
            <w:right w:val="none" w:sz="0" w:space="0" w:color="auto"/>
          </w:divBdr>
        </w:div>
        <w:div w:id="384910188">
          <w:marLeft w:val="0"/>
          <w:marRight w:val="0"/>
          <w:marTop w:val="0"/>
          <w:marBottom w:val="0"/>
          <w:divBdr>
            <w:top w:val="none" w:sz="0" w:space="0" w:color="auto"/>
            <w:left w:val="none" w:sz="0" w:space="0" w:color="auto"/>
            <w:bottom w:val="none" w:sz="0" w:space="0" w:color="auto"/>
            <w:right w:val="none" w:sz="0" w:space="0" w:color="auto"/>
          </w:divBdr>
        </w:div>
        <w:div w:id="404454083">
          <w:marLeft w:val="0"/>
          <w:marRight w:val="0"/>
          <w:marTop w:val="0"/>
          <w:marBottom w:val="0"/>
          <w:divBdr>
            <w:top w:val="none" w:sz="0" w:space="0" w:color="auto"/>
            <w:left w:val="none" w:sz="0" w:space="0" w:color="auto"/>
            <w:bottom w:val="none" w:sz="0" w:space="0" w:color="auto"/>
            <w:right w:val="none" w:sz="0" w:space="0" w:color="auto"/>
          </w:divBdr>
        </w:div>
        <w:div w:id="412361030">
          <w:marLeft w:val="0"/>
          <w:marRight w:val="0"/>
          <w:marTop w:val="0"/>
          <w:marBottom w:val="0"/>
          <w:divBdr>
            <w:top w:val="none" w:sz="0" w:space="0" w:color="auto"/>
            <w:left w:val="none" w:sz="0" w:space="0" w:color="auto"/>
            <w:bottom w:val="none" w:sz="0" w:space="0" w:color="auto"/>
            <w:right w:val="none" w:sz="0" w:space="0" w:color="auto"/>
          </w:divBdr>
        </w:div>
        <w:div w:id="413865207">
          <w:marLeft w:val="0"/>
          <w:marRight w:val="0"/>
          <w:marTop w:val="0"/>
          <w:marBottom w:val="0"/>
          <w:divBdr>
            <w:top w:val="none" w:sz="0" w:space="0" w:color="auto"/>
            <w:left w:val="none" w:sz="0" w:space="0" w:color="auto"/>
            <w:bottom w:val="none" w:sz="0" w:space="0" w:color="auto"/>
            <w:right w:val="none" w:sz="0" w:space="0" w:color="auto"/>
          </w:divBdr>
        </w:div>
        <w:div w:id="413942029">
          <w:marLeft w:val="0"/>
          <w:marRight w:val="0"/>
          <w:marTop w:val="0"/>
          <w:marBottom w:val="0"/>
          <w:divBdr>
            <w:top w:val="none" w:sz="0" w:space="0" w:color="auto"/>
            <w:left w:val="none" w:sz="0" w:space="0" w:color="auto"/>
            <w:bottom w:val="none" w:sz="0" w:space="0" w:color="auto"/>
            <w:right w:val="none" w:sz="0" w:space="0" w:color="auto"/>
          </w:divBdr>
        </w:div>
        <w:div w:id="469054372">
          <w:marLeft w:val="0"/>
          <w:marRight w:val="0"/>
          <w:marTop w:val="0"/>
          <w:marBottom w:val="0"/>
          <w:divBdr>
            <w:top w:val="none" w:sz="0" w:space="0" w:color="auto"/>
            <w:left w:val="none" w:sz="0" w:space="0" w:color="auto"/>
            <w:bottom w:val="none" w:sz="0" w:space="0" w:color="auto"/>
            <w:right w:val="none" w:sz="0" w:space="0" w:color="auto"/>
          </w:divBdr>
        </w:div>
        <w:div w:id="482233267">
          <w:marLeft w:val="0"/>
          <w:marRight w:val="0"/>
          <w:marTop w:val="0"/>
          <w:marBottom w:val="0"/>
          <w:divBdr>
            <w:top w:val="none" w:sz="0" w:space="0" w:color="auto"/>
            <w:left w:val="none" w:sz="0" w:space="0" w:color="auto"/>
            <w:bottom w:val="none" w:sz="0" w:space="0" w:color="auto"/>
            <w:right w:val="none" w:sz="0" w:space="0" w:color="auto"/>
          </w:divBdr>
        </w:div>
        <w:div w:id="510879024">
          <w:marLeft w:val="0"/>
          <w:marRight w:val="0"/>
          <w:marTop w:val="0"/>
          <w:marBottom w:val="0"/>
          <w:divBdr>
            <w:top w:val="none" w:sz="0" w:space="0" w:color="auto"/>
            <w:left w:val="none" w:sz="0" w:space="0" w:color="auto"/>
            <w:bottom w:val="none" w:sz="0" w:space="0" w:color="auto"/>
            <w:right w:val="none" w:sz="0" w:space="0" w:color="auto"/>
          </w:divBdr>
        </w:div>
        <w:div w:id="514270167">
          <w:marLeft w:val="0"/>
          <w:marRight w:val="0"/>
          <w:marTop w:val="0"/>
          <w:marBottom w:val="0"/>
          <w:divBdr>
            <w:top w:val="none" w:sz="0" w:space="0" w:color="auto"/>
            <w:left w:val="none" w:sz="0" w:space="0" w:color="auto"/>
            <w:bottom w:val="none" w:sz="0" w:space="0" w:color="auto"/>
            <w:right w:val="none" w:sz="0" w:space="0" w:color="auto"/>
          </w:divBdr>
        </w:div>
        <w:div w:id="519708078">
          <w:marLeft w:val="0"/>
          <w:marRight w:val="0"/>
          <w:marTop w:val="0"/>
          <w:marBottom w:val="0"/>
          <w:divBdr>
            <w:top w:val="none" w:sz="0" w:space="0" w:color="auto"/>
            <w:left w:val="none" w:sz="0" w:space="0" w:color="auto"/>
            <w:bottom w:val="none" w:sz="0" w:space="0" w:color="auto"/>
            <w:right w:val="none" w:sz="0" w:space="0" w:color="auto"/>
          </w:divBdr>
        </w:div>
        <w:div w:id="534536345">
          <w:marLeft w:val="0"/>
          <w:marRight w:val="0"/>
          <w:marTop w:val="0"/>
          <w:marBottom w:val="0"/>
          <w:divBdr>
            <w:top w:val="none" w:sz="0" w:space="0" w:color="auto"/>
            <w:left w:val="none" w:sz="0" w:space="0" w:color="auto"/>
            <w:bottom w:val="none" w:sz="0" w:space="0" w:color="auto"/>
            <w:right w:val="none" w:sz="0" w:space="0" w:color="auto"/>
          </w:divBdr>
        </w:div>
        <w:div w:id="536895545">
          <w:marLeft w:val="0"/>
          <w:marRight w:val="0"/>
          <w:marTop w:val="0"/>
          <w:marBottom w:val="0"/>
          <w:divBdr>
            <w:top w:val="none" w:sz="0" w:space="0" w:color="auto"/>
            <w:left w:val="none" w:sz="0" w:space="0" w:color="auto"/>
            <w:bottom w:val="none" w:sz="0" w:space="0" w:color="auto"/>
            <w:right w:val="none" w:sz="0" w:space="0" w:color="auto"/>
          </w:divBdr>
        </w:div>
        <w:div w:id="565140584">
          <w:marLeft w:val="0"/>
          <w:marRight w:val="0"/>
          <w:marTop w:val="0"/>
          <w:marBottom w:val="0"/>
          <w:divBdr>
            <w:top w:val="none" w:sz="0" w:space="0" w:color="auto"/>
            <w:left w:val="none" w:sz="0" w:space="0" w:color="auto"/>
            <w:bottom w:val="none" w:sz="0" w:space="0" w:color="auto"/>
            <w:right w:val="none" w:sz="0" w:space="0" w:color="auto"/>
          </w:divBdr>
        </w:div>
        <w:div w:id="567152481">
          <w:marLeft w:val="0"/>
          <w:marRight w:val="0"/>
          <w:marTop w:val="0"/>
          <w:marBottom w:val="0"/>
          <w:divBdr>
            <w:top w:val="none" w:sz="0" w:space="0" w:color="auto"/>
            <w:left w:val="none" w:sz="0" w:space="0" w:color="auto"/>
            <w:bottom w:val="none" w:sz="0" w:space="0" w:color="auto"/>
            <w:right w:val="none" w:sz="0" w:space="0" w:color="auto"/>
          </w:divBdr>
        </w:div>
        <w:div w:id="569922017">
          <w:marLeft w:val="0"/>
          <w:marRight w:val="0"/>
          <w:marTop w:val="0"/>
          <w:marBottom w:val="0"/>
          <w:divBdr>
            <w:top w:val="none" w:sz="0" w:space="0" w:color="auto"/>
            <w:left w:val="none" w:sz="0" w:space="0" w:color="auto"/>
            <w:bottom w:val="none" w:sz="0" w:space="0" w:color="auto"/>
            <w:right w:val="none" w:sz="0" w:space="0" w:color="auto"/>
          </w:divBdr>
        </w:div>
        <w:div w:id="570432938">
          <w:marLeft w:val="0"/>
          <w:marRight w:val="0"/>
          <w:marTop w:val="0"/>
          <w:marBottom w:val="0"/>
          <w:divBdr>
            <w:top w:val="none" w:sz="0" w:space="0" w:color="auto"/>
            <w:left w:val="none" w:sz="0" w:space="0" w:color="auto"/>
            <w:bottom w:val="none" w:sz="0" w:space="0" w:color="auto"/>
            <w:right w:val="none" w:sz="0" w:space="0" w:color="auto"/>
          </w:divBdr>
        </w:div>
        <w:div w:id="617302153">
          <w:marLeft w:val="0"/>
          <w:marRight w:val="0"/>
          <w:marTop w:val="0"/>
          <w:marBottom w:val="0"/>
          <w:divBdr>
            <w:top w:val="none" w:sz="0" w:space="0" w:color="auto"/>
            <w:left w:val="none" w:sz="0" w:space="0" w:color="auto"/>
            <w:bottom w:val="none" w:sz="0" w:space="0" w:color="auto"/>
            <w:right w:val="none" w:sz="0" w:space="0" w:color="auto"/>
          </w:divBdr>
        </w:div>
        <w:div w:id="640697979">
          <w:marLeft w:val="0"/>
          <w:marRight w:val="0"/>
          <w:marTop w:val="0"/>
          <w:marBottom w:val="0"/>
          <w:divBdr>
            <w:top w:val="none" w:sz="0" w:space="0" w:color="auto"/>
            <w:left w:val="none" w:sz="0" w:space="0" w:color="auto"/>
            <w:bottom w:val="none" w:sz="0" w:space="0" w:color="auto"/>
            <w:right w:val="none" w:sz="0" w:space="0" w:color="auto"/>
          </w:divBdr>
        </w:div>
        <w:div w:id="662588945">
          <w:marLeft w:val="0"/>
          <w:marRight w:val="0"/>
          <w:marTop w:val="0"/>
          <w:marBottom w:val="0"/>
          <w:divBdr>
            <w:top w:val="none" w:sz="0" w:space="0" w:color="auto"/>
            <w:left w:val="none" w:sz="0" w:space="0" w:color="auto"/>
            <w:bottom w:val="none" w:sz="0" w:space="0" w:color="auto"/>
            <w:right w:val="none" w:sz="0" w:space="0" w:color="auto"/>
          </w:divBdr>
        </w:div>
        <w:div w:id="667103206">
          <w:marLeft w:val="0"/>
          <w:marRight w:val="0"/>
          <w:marTop w:val="0"/>
          <w:marBottom w:val="0"/>
          <w:divBdr>
            <w:top w:val="none" w:sz="0" w:space="0" w:color="auto"/>
            <w:left w:val="none" w:sz="0" w:space="0" w:color="auto"/>
            <w:bottom w:val="none" w:sz="0" w:space="0" w:color="auto"/>
            <w:right w:val="none" w:sz="0" w:space="0" w:color="auto"/>
          </w:divBdr>
        </w:div>
        <w:div w:id="667296789">
          <w:marLeft w:val="0"/>
          <w:marRight w:val="0"/>
          <w:marTop w:val="0"/>
          <w:marBottom w:val="0"/>
          <w:divBdr>
            <w:top w:val="none" w:sz="0" w:space="0" w:color="auto"/>
            <w:left w:val="none" w:sz="0" w:space="0" w:color="auto"/>
            <w:bottom w:val="none" w:sz="0" w:space="0" w:color="auto"/>
            <w:right w:val="none" w:sz="0" w:space="0" w:color="auto"/>
          </w:divBdr>
        </w:div>
        <w:div w:id="678313392">
          <w:marLeft w:val="0"/>
          <w:marRight w:val="0"/>
          <w:marTop w:val="0"/>
          <w:marBottom w:val="0"/>
          <w:divBdr>
            <w:top w:val="none" w:sz="0" w:space="0" w:color="auto"/>
            <w:left w:val="none" w:sz="0" w:space="0" w:color="auto"/>
            <w:bottom w:val="none" w:sz="0" w:space="0" w:color="auto"/>
            <w:right w:val="none" w:sz="0" w:space="0" w:color="auto"/>
          </w:divBdr>
        </w:div>
        <w:div w:id="681516644">
          <w:marLeft w:val="0"/>
          <w:marRight w:val="0"/>
          <w:marTop w:val="0"/>
          <w:marBottom w:val="0"/>
          <w:divBdr>
            <w:top w:val="none" w:sz="0" w:space="0" w:color="auto"/>
            <w:left w:val="none" w:sz="0" w:space="0" w:color="auto"/>
            <w:bottom w:val="none" w:sz="0" w:space="0" w:color="auto"/>
            <w:right w:val="none" w:sz="0" w:space="0" w:color="auto"/>
          </w:divBdr>
        </w:div>
        <w:div w:id="684525368">
          <w:marLeft w:val="0"/>
          <w:marRight w:val="0"/>
          <w:marTop w:val="0"/>
          <w:marBottom w:val="0"/>
          <w:divBdr>
            <w:top w:val="none" w:sz="0" w:space="0" w:color="auto"/>
            <w:left w:val="none" w:sz="0" w:space="0" w:color="auto"/>
            <w:bottom w:val="none" w:sz="0" w:space="0" w:color="auto"/>
            <w:right w:val="none" w:sz="0" w:space="0" w:color="auto"/>
          </w:divBdr>
        </w:div>
        <w:div w:id="687752820">
          <w:marLeft w:val="0"/>
          <w:marRight w:val="0"/>
          <w:marTop w:val="0"/>
          <w:marBottom w:val="0"/>
          <w:divBdr>
            <w:top w:val="none" w:sz="0" w:space="0" w:color="auto"/>
            <w:left w:val="none" w:sz="0" w:space="0" w:color="auto"/>
            <w:bottom w:val="none" w:sz="0" w:space="0" w:color="auto"/>
            <w:right w:val="none" w:sz="0" w:space="0" w:color="auto"/>
          </w:divBdr>
        </w:div>
        <w:div w:id="695348458">
          <w:marLeft w:val="0"/>
          <w:marRight w:val="0"/>
          <w:marTop w:val="0"/>
          <w:marBottom w:val="0"/>
          <w:divBdr>
            <w:top w:val="none" w:sz="0" w:space="0" w:color="auto"/>
            <w:left w:val="none" w:sz="0" w:space="0" w:color="auto"/>
            <w:bottom w:val="none" w:sz="0" w:space="0" w:color="auto"/>
            <w:right w:val="none" w:sz="0" w:space="0" w:color="auto"/>
          </w:divBdr>
        </w:div>
        <w:div w:id="709183230">
          <w:marLeft w:val="0"/>
          <w:marRight w:val="0"/>
          <w:marTop w:val="0"/>
          <w:marBottom w:val="0"/>
          <w:divBdr>
            <w:top w:val="none" w:sz="0" w:space="0" w:color="auto"/>
            <w:left w:val="none" w:sz="0" w:space="0" w:color="auto"/>
            <w:bottom w:val="none" w:sz="0" w:space="0" w:color="auto"/>
            <w:right w:val="none" w:sz="0" w:space="0" w:color="auto"/>
          </w:divBdr>
        </w:div>
        <w:div w:id="712731360">
          <w:marLeft w:val="0"/>
          <w:marRight w:val="0"/>
          <w:marTop w:val="0"/>
          <w:marBottom w:val="0"/>
          <w:divBdr>
            <w:top w:val="none" w:sz="0" w:space="0" w:color="auto"/>
            <w:left w:val="none" w:sz="0" w:space="0" w:color="auto"/>
            <w:bottom w:val="none" w:sz="0" w:space="0" w:color="auto"/>
            <w:right w:val="none" w:sz="0" w:space="0" w:color="auto"/>
          </w:divBdr>
        </w:div>
        <w:div w:id="715086057">
          <w:marLeft w:val="0"/>
          <w:marRight w:val="0"/>
          <w:marTop w:val="0"/>
          <w:marBottom w:val="0"/>
          <w:divBdr>
            <w:top w:val="none" w:sz="0" w:space="0" w:color="auto"/>
            <w:left w:val="none" w:sz="0" w:space="0" w:color="auto"/>
            <w:bottom w:val="none" w:sz="0" w:space="0" w:color="auto"/>
            <w:right w:val="none" w:sz="0" w:space="0" w:color="auto"/>
          </w:divBdr>
        </w:div>
        <w:div w:id="717584510">
          <w:marLeft w:val="0"/>
          <w:marRight w:val="0"/>
          <w:marTop w:val="0"/>
          <w:marBottom w:val="0"/>
          <w:divBdr>
            <w:top w:val="none" w:sz="0" w:space="0" w:color="auto"/>
            <w:left w:val="none" w:sz="0" w:space="0" w:color="auto"/>
            <w:bottom w:val="none" w:sz="0" w:space="0" w:color="auto"/>
            <w:right w:val="none" w:sz="0" w:space="0" w:color="auto"/>
          </w:divBdr>
        </w:div>
        <w:div w:id="727606697">
          <w:marLeft w:val="0"/>
          <w:marRight w:val="0"/>
          <w:marTop w:val="0"/>
          <w:marBottom w:val="0"/>
          <w:divBdr>
            <w:top w:val="none" w:sz="0" w:space="0" w:color="auto"/>
            <w:left w:val="none" w:sz="0" w:space="0" w:color="auto"/>
            <w:bottom w:val="none" w:sz="0" w:space="0" w:color="auto"/>
            <w:right w:val="none" w:sz="0" w:space="0" w:color="auto"/>
          </w:divBdr>
        </w:div>
        <w:div w:id="758329552">
          <w:marLeft w:val="0"/>
          <w:marRight w:val="0"/>
          <w:marTop w:val="0"/>
          <w:marBottom w:val="0"/>
          <w:divBdr>
            <w:top w:val="none" w:sz="0" w:space="0" w:color="auto"/>
            <w:left w:val="none" w:sz="0" w:space="0" w:color="auto"/>
            <w:bottom w:val="none" w:sz="0" w:space="0" w:color="auto"/>
            <w:right w:val="none" w:sz="0" w:space="0" w:color="auto"/>
          </w:divBdr>
        </w:div>
        <w:div w:id="771247120">
          <w:marLeft w:val="0"/>
          <w:marRight w:val="0"/>
          <w:marTop w:val="0"/>
          <w:marBottom w:val="0"/>
          <w:divBdr>
            <w:top w:val="none" w:sz="0" w:space="0" w:color="auto"/>
            <w:left w:val="none" w:sz="0" w:space="0" w:color="auto"/>
            <w:bottom w:val="none" w:sz="0" w:space="0" w:color="auto"/>
            <w:right w:val="none" w:sz="0" w:space="0" w:color="auto"/>
          </w:divBdr>
        </w:div>
        <w:div w:id="772014392">
          <w:marLeft w:val="0"/>
          <w:marRight w:val="0"/>
          <w:marTop w:val="0"/>
          <w:marBottom w:val="0"/>
          <w:divBdr>
            <w:top w:val="none" w:sz="0" w:space="0" w:color="auto"/>
            <w:left w:val="none" w:sz="0" w:space="0" w:color="auto"/>
            <w:bottom w:val="none" w:sz="0" w:space="0" w:color="auto"/>
            <w:right w:val="none" w:sz="0" w:space="0" w:color="auto"/>
          </w:divBdr>
        </w:div>
        <w:div w:id="779451069">
          <w:marLeft w:val="0"/>
          <w:marRight w:val="0"/>
          <w:marTop w:val="0"/>
          <w:marBottom w:val="0"/>
          <w:divBdr>
            <w:top w:val="none" w:sz="0" w:space="0" w:color="auto"/>
            <w:left w:val="none" w:sz="0" w:space="0" w:color="auto"/>
            <w:bottom w:val="none" w:sz="0" w:space="0" w:color="auto"/>
            <w:right w:val="none" w:sz="0" w:space="0" w:color="auto"/>
          </w:divBdr>
        </w:div>
        <w:div w:id="782269164">
          <w:marLeft w:val="0"/>
          <w:marRight w:val="0"/>
          <w:marTop w:val="0"/>
          <w:marBottom w:val="0"/>
          <w:divBdr>
            <w:top w:val="none" w:sz="0" w:space="0" w:color="auto"/>
            <w:left w:val="none" w:sz="0" w:space="0" w:color="auto"/>
            <w:bottom w:val="none" w:sz="0" w:space="0" w:color="auto"/>
            <w:right w:val="none" w:sz="0" w:space="0" w:color="auto"/>
          </w:divBdr>
        </w:div>
        <w:div w:id="812259723">
          <w:marLeft w:val="0"/>
          <w:marRight w:val="0"/>
          <w:marTop w:val="0"/>
          <w:marBottom w:val="0"/>
          <w:divBdr>
            <w:top w:val="none" w:sz="0" w:space="0" w:color="auto"/>
            <w:left w:val="none" w:sz="0" w:space="0" w:color="auto"/>
            <w:bottom w:val="none" w:sz="0" w:space="0" w:color="auto"/>
            <w:right w:val="none" w:sz="0" w:space="0" w:color="auto"/>
          </w:divBdr>
        </w:div>
        <w:div w:id="820926113">
          <w:marLeft w:val="0"/>
          <w:marRight w:val="0"/>
          <w:marTop w:val="0"/>
          <w:marBottom w:val="0"/>
          <w:divBdr>
            <w:top w:val="none" w:sz="0" w:space="0" w:color="auto"/>
            <w:left w:val="none" w:sz="0" w:space="0" w:color="auto"/>
            <w:bottom w:val="none" w:sz="0" w:space="0" w:color="auto"/>
            <w:right w:val="none" w:sz="0" w:space="0" w:color="auto"/>
          </w:divBdr>
        </w:div>
        <w:div w:id="826018506">
          <w:marLeft w:val="0"/>
          <w:marRight w:val="0"/>
          <w:marTop w:val="0"/>
          <w:marBottom w:val="0"/>
          <w:divBdr>
            <w:top w:val="none" w:sz="0" w:space="0" w:color="auto"/>
            <w:left w:val="none" w:sz="0" w:space="0" w:color="auto"/>
            <w:bottom w:val="none" w:sz="0" w:space="0" w:color="auto"/>
            <w:right w:val="none" w:sz="0" w:space="0" w:color="auto"/>
          </w:divBdr>
        </w:div>
        <w:div w:id="836774113">
          <w:marLeft w:val="0"/>
          <w:marRight w:val="0"/>
          <w:marTop w:val="0"/>
          <w:marBottom w:val="0"/>
          <w:divBdr>
            <w:top w:val="none" w:sz="0" w:space="0" w:color="auto"/>
            <w:left w:val="none" w:sz="0" w:space="0" w:color="auto"/>
            <w:bottom w:val="none" w:sz="0" w:space="0" w:color="auto"/>
            <w:right w:val="none" w:sz="0" w:space="0" w:color="auto"/>
          </w:divBdr>
        </w:div>
        <w:div w:id="852914388">
          <w:marLeft w:val="0"/>
          <w:marRight w:val="0"/>
          <w:marTop w:val="0"/>
          <w:marBottom w:val="0"/>
          <w:divBdr>
            <w:top w:val="none" w:sz="0" w:space="0" w:color="auto"/>
            <w:left w:val="none" w:sz="0" w:space="0" w:color="auto"/>
            <w:bottom w:val="none" w:sz="0" w:space="0" w:color="auto"/>
            <w:right w:val="none" w:sz="0" w:space="0" w:color="auto"/>
          </w:divBdr>
        </w:div>
        <w:div w:id="879439143">
          <w:marLeft w:val="0"/>
          <w:marRight w:val="0"/>
          <w:marTop w:val="0"/>
          <w:marBottom w:val="0"/>
          <w:divBdr>
            <w:top w:val="none" w:sz="0" w:space="0" w:color="auto"/>
            <w:left w:val="none" w:sz="0" w:space="0" w:color="auto"/>
            <w:bottom w:val="none" w:sz="0" w:space="0" w:color="auto"/>
            <w:right w:val="none" w:sz="0" w:space="0" w:color="auto"/>
          </w:divBdr>
        </w:div>
        <w:div w:id="885064872">
          <w:marLeft w:val="0"/>
          <w:marRight w:val="0"/>
          <w:marTop w:val="0"/>
          <w:marBottom w:val="0"/>
          <w:divBdr>
            <w:top w:val="none" w:sz="0" w:space="0" w:color="auto"/>
            <w:left w:val="none" w:sz="0" w:space="0" w:color="auto"/>
            <w:bottom w:val="none" w:sz="0" w:space="0" w:color="auto"/>
            <w:right w:val="none" w:sz="0" w:space="0" w:color="auto"/>
          </w:divBdr>
        </w:div>
        <w:div w:id="902563917">
          <w:marLeft w:val="0"/>
          <w:marRight w:val="0"/>
          <w:marTop w:val="0"/>
          <w:marBottom w:val="0"/>
          <w:divBdr>
            <w:top w:val="none" w:sz="0" w:space="0" w:color="auto"/>
            <w:left w:val="none" w:sz="0" w:space="0" w:color="auto"/>
            <w:bottom w:val="none" w:sz="0" w:space="0" w:color="auto"/>
            <w:right w:val="none" w:sz="0" w:space="0" w:color="auto"/>
          </w:divBdr>
        </w:div>
        <w:div w:id="908346644">
          <w:marLeft w:val="0"/>
          <w:marRight w:val="0"/>
          <w:marTop w:val="0"/>
          <w:marBottom w:val="0"/>
          <w:divBdr>
            <w:top w:val="none" w:sz="0" w:space="0" w:color="auto"/>
            <w:left w:val="none" w:sz="0" w:space="0" w:color="auto"/>
            <w:bottom w:val="none" w:sz="0" w:space="0" w:color="auto"/>
            <w:right w:val="none" w:sz="0" w:space="0" w:color="auto"/>
          </w:divBdr>
          <w:divsChild>
            <w:div w:id="364407030">
              <w:marLeft w:val="0"/>
              <w:marRight w:val="0"/>
              <w:marTop w:val="0"/>
              <w:marBottom w:val="0"/>
              <w:divBdr>
                <w:top w:val="none" w:sz="0" w:space="0" w:color="auto"/>
                <w:left w:val="none" w:sz="0" w:space="0" w:color="auto"/>
                <w:bottom w:val="none" w:sz="0" w:space="0" w:color="auto"/>
                <w:right w:val="none" w:sz="0" w:space="0" w:color="auto"/>
              </w:divBdr>
            </w:div>
            <w:div w:id="1052654622">
              <w:marLeft w:val="0"/>
              <w:marRight w:val="0"/>
              <w:marTop w:val="0"/>
              <w:marBottom w:val="0"/>
              <w:divBdr>
                <w:top w:val="none" w:sz="0" w:space="0" w:color="auto"/>
                <w:left w:val="none" w:sz="0" w:space="0" w:color="auto"/>
                <w:bottom w:val="none" w:sz="0" w:space="0" w:color="auto"/>
                <w:right w:val="none" w:sz="0" w:space="0" w:color="auto"/>
              </w:divBdr>
            </w:div>
            <w:div w:id="1247227014">
              <w:marLeft w:val="0"/>
              <w:marRight w:val="0"/>
              <w:marTop w:val="0"/>
              <w:marBottom w:val="0"/>
              <w:divBdr>
                <w:top w:val="none" w:sz="0" w:space="0" w:color="auto"/>
                <w:left w:val="none" w:sz="0" w:space="0" w:color="auto"/>
                <w:bottom w:val="none" w:sz="0" w:space="0" w:color="auto"/>
                <w:right w:val="none" w:sz="0" w:space="0" w:color="auto"/>
              </w:divBdr>
            </w:div>
            <w:div w:id="1353412410">
              <w:marLeft w:val="0"/>
              <w:marRight w:val="0"/>
              <w:marTop w:val="0"/>
              <w:marBottom w:val="0"/>
              <w:divBdr>
                <w:top w:val="none" w:sz="0" w:space="0" w:color="auto"/>
                <w:left w:val="none" w:sz="0" w:space="0" w:color="auto"/>
                <w:bottom w:val="none" w:sz="0" w:space="0" w:color="auto"/>
                <w:right w:val="none" w:sz="0" w:space="0" w:color="auto"/>
              </w:divBdr>
            </w:div>
            <w:div w:id="1485706690">
              <w:marLeft w:val="0"/>
              <w:marRight w:val="0"/>
              <w:marTop w:val="0"/>
              <w:marBottom w:val="0"/>
              <w:divBdr>
                <w:top w:val="none" w:sz="0" w:space="0" w:color="auto"/>
                <w:left w:val="none" w:sz="0" w:space="0" w:color="auto"/>
                <w:bottom w:val="none" w:sz="0" w:space="0" w:color="auto"/>
                <w:right w:val="none" w:sz="0" w:space="0" w:color="auto"/>
              </w:divBdr>
            </w:div>
          </w:divsChild>
        </w:div>
        <w:div w:id="925188013">
          <w:marLeft w:val="0"/>
          <w:marRight w:val="0"/>
          <w:marTop w:val="0"/>
          <w:marBottom w:val="0"/>
          <w:divBdr>
            <w:top w:val="none" w:sz="0" w:space="0" w:color="auto"/>
            <w:left w:val="none" w:sz="0" w:space="0" w:color="auto"/>
            <w:bottom w:val="none" w:sz="0" w:space="0" w:color="auto"/>
            <w:right w:val="none" w:sz="0" w:space="0" w:color="auto"/>
          </w:divBdr>
        </w:div>
        <w:div w:id="926303439">
          <w:marLeft w:val="0"/>
          <w:marRight w:val="0"/>
          <w:marTop w:val="0"/>
          <w:marBottom w:val="0"/>
          <w:divBdr>
            <w:top w:val="none" w:sz="0" w:space="0" w:color="auto"/>
            <w:left w:val="none" w:sz="0" w:space="0" w:color="auto"/>
            <w:bottom w:val="none" w:sz="0" w:space="0" w:color="auto"/>
            <w:right w:val="none" w:sz="0" w:space="0" w:color="auto"/>
          </w:divBdr>
        </w:div>
        <w:div w:id="939486174">
          <w:marLeft w:val="0"/>
          <w:marRight w:val="0"/>
          <w:marTop w:val="0"/>
          <w:marBottom w:val="0"/>
          <w:divBdr>
            <w:top w:val="none" w:sz="0" w:space="0" w:color="auto"/>
            <w:left w:val="none" w:sz="0" w:space="0" w:color="auto"/>
            <w:bottom w:val="none" w:sz="0" w:space="0" w:color="auto"/>
            <w:right w:val="none" w:sz="0" w:space="0" w:color="auto"/>
          </w:divBdr>
        </w:div>
        <w:div w:id="949707589">
          <w:marLeft w:val="0"/>
          <w:marRight w:val="0"/>
          <w:marTop w:val="0"/>
          <w:marBottom w:val="0"/>
          <w:divBdr>
            <w:top w:val="none" w:sz="0" w:space="0" w:color="auto"/>
            <w:left w:val="none" w:sz="0" w:space="0" w:color="auto"/>
            <w:bottom w:val="none" w:sz="0" w:space="0" w:color="auto"/>
            <w:right w:val="none" w:sz="0" w:space="0" w:color="auto"/>
          </w:divBdr>
        </w:div>
        <w:div w:id="954289841">
          <w:marLeft w:val="0"/>
          <w:marRight w:val="0"/>
          <w:marTop w:val="0"/>
          <w:marBottom w:val="0"/>
          <w:divBdr>
            <w:top w:val="none" w:sz="0" w:space="0" w:color="auto"/>
            <w:left w:val="none" w:sz="0" w:space="0" w:color="auto"/>
            <w:bottom w:val="none" w:sz="0" w:space="0" w:color="auto"/>
            <w:right w:val="none" w:sz="0" w:space="0" w:color="auto"/>
          </w:divBdr>
        </w:div>
        <w:div w:id="1001857464">
          <w:marLeft w:val="0"/>
          <w:marRight w:val="0"/>
          <w:marTop w:val="0"/>
          <w:marBottom w:val="0"/>
          <w:divBdr>
            <w:top w:val="none" w:sz="0" w:space="0" w:color="auto"/>
            <w:left w:val="none" w:sz="0" w:space="0" w:color="auto"/>
            <w:bottom w:val="none" w:sz="0" w:space="0" w:color="auto"/>
            <w:right w:val="none" w:sz="0" w:space="0" w:color="auto"/>
          </w:divBdr>
        </w:div>
        <w:div w:id="1005549532">
          <w:marLeft w:val="0"/>
          <w:marRight w:val="0"/>
          <w:marTop w:val="0"/>
          <w:marBottom w:val="0"/>
          <w:divBdr>
            <w:top w:val="none" w:sz="0" w:space="0" w:color="auto"/>
            <w:left w:val="none" w:sz="0" w:space="0" w:color="auto"/>
            <w:bottom w:val="none" w:sz="0" w:space="0" w:color="auto"/>
            <w:right w:val="none" w:sz="0" w:space="0" w:color="auto"/>
          </w:divBdr>
        </w:div>
        <w:div w:id="1009330130">
          <w:marLeft w:val="0"/>
          <w:marRight w:val="0"/>
          <w:marTop w:val="0"/>
          <w:marBottom w:val="0"/>
          <w:divBdr>
            <w:top w:val="none" w:sz="0" w:space="0" w:color="auto"/>
            <w:left w:val="none" w:sz="0" w:space="0" w:color="auto"/>
            <w:bottom w:val="none" w:sz="0" w:space="0" w:color="auto"/>
            <w:right w:val="none" w:sz="0" w:space="0" w:color="auto"/>
          </w:divBdr>
        </w:div>
        <w:div w:id="1017317170">
          <w:marLeft w:val="0"/>
          <w:marRight w:val="0"/>
          <w:marTop w:val="0"/>
          <w:marBottom w:val="0"/>
          <w:divBdr>
            <w:top w:val="none" w:sz="0" w:space="0" w:color="auto"/>
            <w:left w:val="none" w:sz="0" w:space="0" w:color="auto"/>
            <w:bottom w:val="none" w:sz="0" w:space="0" w:color="auto"/>
            <w:right w:val="none" w:sz="0" w:space="0" w:color="auto"/>
          </w:divBdr>
        </w:div>
        <w:div w:id="1026297119">
          <w:marLeft w:val="0"/>
          <w:marRight w:val="0"/>
          <w:marTop w:val="0"/>
          <w:marBottom w:val="0"/>
          <w:divBdr>
            <w:top w:val="none" w:sz="0" w:space="0" w:color="auto"/>
            <w:left w:val="none" w:sz="0" w:space="0" w:color="auto"/>
            <w:bottom w:val="none" w:sz="0" w:space="0" w:color="auto"/>
            <w:right w:val="none" w:sz="0" w:space="0" w:color="auto"/>
          </w:divBdr>
        </w:div>
        <w:div w:id="1064834422">
          <w:marLeft w:val="0"/>
          <w:marRight w:val="0"/>
          <w:marTop w:val="0"/>
          <w:marBottom w:val="0"/>
          <w:divBdr>
            <w:top w:val="none" w:sz="0" w:space="0" w:color="auto"/>
            <w:left w:val="none" w:sz="0" w:space="0" w:color="auto"/>
            <w:bottom w:val="none" w:sz="0" w:space="0" w:color="auto"/>
            <w:right w:val="none" w:sz="0" w:space="0" w:color="auto"/>
          </w:divBdr>
        </w:div>
        <w:div w:id="1067192752">
          <w:marLeft w:val="0"/>
          <w:marRight w:val="0"/>
          <w:marTop w:val="0"/>
          <w:marBottom w:val="0"/>
          <w:divBdr>
            <w:top w:val="none" w:sz="0" w:space="0" w:color="auto"/>
            <w:left w:val="none" w:sz="0" w:space="0" w:color="auto"/>
            <w:bottom w:val="none" w:sz="0" w:space="0" w:color="auto"/>
            <w:right w:val="none" w:sz="0" w:space="0" w:color="auto"/>
          </w:divBdr>
        </w:div>
        <w:div w:id="1069419375">
          <w:marLeft w:val="0"/>
          <w:marRight w:val="0"/>
          <w:marTop w:val="0"/>
          <w:marBottom w:val="0"/>
          <w:divBdr>
            <w:top w:val="none" w:sz="0" w:space="0" w:color="auto"/>
            <w:left w:val="none" w:sz="0" w:space="0" w:color="auto"/>
            <w:bottom w:val="none" w:sz="0" w:space="0" w:color="auto"/>
            <w:right w:val="none" w:sz="0" w:space="0" w:color="auto"/>
          </w:divBdr>
        </w:div>
        <w:div w:id="1095900586">
          <w:marLeft w:val="0"/>
          <w:marRight w:val="0"/>
          <w:marTop w:val="0"/>
          <w:marBottom w:val="0"/>
          <w:divBdr>
            <w:top w:val="none" w:sz="0" w:space="0" w:color="auto"/>
            <w:left w:val="none" w:sz="0" w:space="0" w:color="auto"/>
            <w:bottom w:val="none" w:sz="0" w:space="0" w:color="auto"/>
            <w:right w:val="none" w:sz="0" w:space="0" w:color="auto"/>
          </w:divBdr>
        </w:div>
        <w:div w:id="1100953971">
          <w:marLeft w:val="0"/>
          <w:marRight w:val="0"/>
          <w:marTop w:val="0"/>
          <w:marBottom w:val="0"/>
          <w:divBdr>
            <w:top w:val="none" w:sz="0" w:space="0" w:color="auto"/>
            <w:left w:val="none" w:sz="0" w:space="0" w:color="auto"/>
            <w:bottom w:val="none" w:sz="0" w:space="0" w:color="auto"/>
            <w:right w:val="none" w:sz="0" w:space="0" w:color="auto"/>
          </w:divBdr>
        </w:div>
        <w:div w:id="1118835692">
          <w:marLeft w:val="0"/>
          <w:marRight w:val="0"/>
          <w:marTop w:val="0"/>
          <w:marBottom w:val="0"/>
          <w:divBdr>
            <w:top w:val="none" w:sz="0" w:space="0" w:color="auto"/>
            <w:left w:val="none" w:sz="0" w:space="0" w:color="auto"/>
            <w:bottom w:val="none" w:sz="0" w:space="0" w:color="auto"/>
            <w:right w:val="none" w:sz="0" w:space="0" w:color="auto"/>
          </w:divBdr>
        </w:div>
        <w:div w:id="1126237656">
          <w:marLeft w:val="0"/>
          <w:marRight w:val="0"/>
          <w:marTop w:val="0"/>
          <w:marBottom w:val="0"/>
          <w:divBdr>
            <w:top w:val="none" w:sz="0" w:space="0" w:color="auto"/>
            <w:left w:val="none" w:sz="0" w:space="0" w:color="auto"/>
            <w:bottom w:val="none" w:sz="0" w:space="0" w:color="auto"/>
            <w:right w:val="none" w:sz="0" w:space="0" w:color="auto"/>
          </w:divBdr>
        </w:div>
        <w:div w:id="1131553839">
          <w:marLeft w:val="0"/>
          <w:marRight w:val="0"/>
          <w:marTop w:val="0"/>
          <w:marBottom w:val="0"/>
          <w:divBdr>
            <w:top w:val="none" w:sz="0" w:space="0" w:color="auto"/>
            <w:left w:val="none" w:sz="0" w:space="0" w:color="auto"/>
            <w:bottom w:val="none" w:sz="0" w:space="0" w:color="auto"/>
            <w:right w:val="none" w:sz="0" w:space="0" w:color="auto"/>
          </w:divBdr>
        </w:div>
        <w:div w:id="1135223593">
          <w:marLeft w:val="0"/>
          <w:marRight w:val="0"/>
          <w:marTop w:val="0"/>
          <w:marBottom w:val="0"/>
          <w:divBdr>
            <w:top w:val="none" w:sz="0" w:space="0" w:color="auto"/>
            <w:left w:val="none" w:sz="0" w:space="0" w:color="auto"/>
            <w:bottom w:val="none" w:sz="0" w:space="0" w:color="auto"/>
            <w:right w:val="none" w:sz="0" w:space="0" w:color="auto"/>
          </w:divBdr>
        </w:div>
        <w:div w:id="1136488502">
          <w:marLeft w:val="0"/>
          <w:marRight w:val="0"/>
          <w:marTop w:val="0"/>
          <w:marBottom w:val="0"/>
          <w:divBdr>
            <w:top w:val="none" w:sz="0" w:space="0" w:color="auto"/>
            <w:left w:val="none" w:sz="0" w:space="0" w:color="auto"/>
            <w:bottom w:val="none" w:sz="0" w:space="0" w:color="auto"/>
            <w:right w:val="none" w:sz="0" w:space="0" w:color="auto"/>
          </w:divBdr>
        </w:div>
        <w:div w:id="1142036017">
          <w:marLeft w:val="0"/>
          <w:marRight w:val="0"/>
          <w:marTop w:val="0"/>
          <w:marBottom w:val="0"/>
          <w:divBdr>
            <w:top w:val="none" w:sz="0" w:space="0" w:color="auto"/>
            <w:left w:val="none" w:sz="0" w:space="0" w:color="auto"/>
            <w:bottom w:val="none" w:sz="0" w:space="0" w:color="auto"/>
            <w:right w:val="none" w:sz="0" w:space="0" w:color="auto"/>
          </w:divBdr>
        </w:div>
        <w:div w:id="1149899806">
          <w:marLeft w:val="0"/>
          <w:marRight w:val="0"/>
          <w:marTop w:val="0"/>
          <w:marBottom w:val="0"/>
          <w:divBdr>
            <w:top w:val="none" w:sz="0" w:space="0" w:color="auto"/>
            <w:left w:val="none" w:sz="0" w:space="0" w:color="auto"/>
            <w:bottom w:val="none" w:sz="0" w:space="0" w:color="auto"/>
            <w:right w:val="none" w:sz="0" w:space="0" w:color="auto"/>
          </w:divBdr>
        </w:div>
        <w:div w:id="1158181808">
          <w:marLeft w:val="0"/>
          <w:marRight w:val="0"/>
          <w:marTop w:val="0"/>
          <w:marBottom w:val="0"/>
          <w:divBdr>
            <w:top w:val="none" w:sz="0" w:space="0" w:color="auto"/>
            <w:left w:val="none" w:sz="0" w:space="0" w:color="auto"/>
            <w:bottom w:val="none" w:sz="0" w:space="0" w:color="auto"/>
            <w:right w:val="none" w:sz="0" w:space="0" w:color="auto"/>
          </w:divBdr>
        </w:div>
        <w:div w:id="1163860948">
          <w:marLeft w:val="0"/>
          <w:marRight w:val="0"/>
          <w:marTop w:val="0"/>
          <w:marBottom w:val="0"/>
          <w:divBdr>
            <w:top w:val="none" w:sz="0" w:space="0" w:color="auto"/>
            <w:left w:val="none" w:sz="0" w:space="0" w:color="auto"/>
            <w:bottom w:val="none" w:sz="0" w:space="0" w:color="auto"/>
            <w:right w:val="none" w:sz="0" w:space="0" w:color="auto"/>
          </w:divBdr>
        </w:div>
        <w:div w:id="1190100890">
          <w:marLeft w:val="0"/>
          <w:marRight w:val="0"/>
          <w:marTop w:val="0"/>
          <w:marBottom w:val="0"/>
          <w:divBdr>
            <w:top w:val="none" w:sz="0" w:space="0" w:color="auto"/>
            <w:left w:val="none" w:sz="0" w:space="0" w:color="auto"/>
            <w:bottom w:val="none" w:sz="0" w:space="0" w:color="auto"/>
            <w:right w:val="none" w:sz="0" w:space="0" w:color="auto"/>
          </w:divBdr>
        </w:div>
        <w:div w:id="1198161159">
          <w:marLeft w:val="0"/>
          <w:marRight w:val="0"/>
          <w:marTop w:val="0"/>
          <w:marBottom w:val="0"/>
          <w:divBdr>
            <w:top w:val="none" w:sz="0" w:space="0" w:color="auto"/>
            <w:left w:val="none" w:sz="0" w:space="0" w:color="auto"/>
            <w:bottom w:val="none" w:sz="0" w:space="0" w:color="auto"/>
            <w:right w:val="none" w:sz="0" w:space="0" w:color="auto"/>
          </w:divBdr>
        </w:div>
        <w:div w:id="1200437376">
          <w:marLeft w:val="0"/>
          <w:marRight w:val="0"/>
          <w:marTop w:val="0"/>
          <w:marBottom w:val="0"/>
          <w:divBdr>
            <w:top w:val="none" w:sz="0" w:space="0" w:color="auto"/>
            <w:left w:val="none" w:sz="0" w:space="0" w:color="auto"/>
            <w:bottom w:val="none" w:sz="0" w:space="0" w:color="auto"/>
            <w:right w:val="none" w:sz="0" w:space="0" w:color="auto"/>
          </w:divBdr>
        </w:div>
        <w:div w:id="1200751143">
          <w:marLeft w:val="0"/>
          <w:marRight w:val="0"/>
          <w:marTop w:val="0"/>
          <w:marBottom w:val="0"/>
          <w:divBdr>
            <w:top w:val="none" w:sz="0" w:space="0" w:color="auto"/>
            <w:left w:val="none" w:sz="0" w:space="0" w:color="auto"/>
            <w:bottom w:val="none" w:sz="0" w:space="0" w:color="auto"/>
            <w:right w:val="none" w:sz="0" w:space="0" w:color="auto"/>
          </w:divBdr>
        </w:div>
        <w:div w:id="1219975195">
          <w:marLeft w:val="0"/>
          <w:marRight w:val="0"/>
          <w:marTop w:val="0"/>
          <w:marBottom w:val="0"/>
          <w:divBdr>
            <w:top w:val="none" w:sz="0" w:space="0" w:color="auto"/>
            <w:left w:val="none" w:sz="0" w:space="0" w:color="auto"/>
            <w:bottom w:val="none" w:sz="0" w:space="0" w:color="auto"/>
            <w:right w:val="none" w:sz="0" w:space="0" w:color="auto"/>
          </w:divBdr>
        </w:div>
        <w:div w:id="1245341205">
          <w:marLeft w:val="0"/>
          <w:marRight w:val="0"/>
          <w:marTop w:val="0"/>
          <w:marBottom w:val="0"/>
          <w:divBdr>
            <w:top w:val="none" w:sz="0" w:space="0" w:color="auto"/>
            <w:left w:val="none" w:sz="0" w:space="0" w:color="auto"/>
            <w:bottom w:val="none" w:sz="0" w:space="0" w:color="auto"/>
            <w:right w:val="none" w:sz="0" w:space="0" w:color="auto"/>
          </w:divBdr>
        </w:div>
        <w:div w:id="1245991377">
          <w:marLeft w:val="0"/>
          <w:marRight w:val="0"/>
          <w:marTop w:val="0"/>
          <w:marBottom w:val="0"/>
          <w:divBdr>
            <w:top w:val="none" w:sz="0" w:space="0" w:color="auto"/>
            <w:left w:val="none" w:sz="0" w:space="0" w:color="auto"/>
            <w:bottom w:val="none" w:sz="0" w:space="0" w:color="auto"/>
            <w:right w:val="none" w:sz="0" w:space="0" w:color="auto"/>
          </w:divBdr>
        </w:div>
        <w:div w:id="1253851142">
          <w:marLeft w:val="0"/>
          <w:marRight w:val="0"/>
          <w:marTop w:val="0"/>
          <w:marBottom w:val="0"/>
          <w:divBdr>
            <w:top w:val="none" w:sz="0" w:space="0" w:color="auto"/>
            <w:left w:val="none" w:sz="0" w:space="0" w:color="auto"/>
            <w:bottom w:val="none" w:sz="0" w:space="0" w:color="auto"/>
            <w:right w:val="none" w:sz="0" w:space="0" w:color="auto"/>
          </w:divBdr>
          <w:divsChild>
            <w:div w:id="1427573759">
              <w:marLeft w:val="0"/>
              <w:marRight w:val="0"/>
              <w:marTop w:val="0"/>
              <w:marBottom w:val="0"/>
              <w:divBdr>
                <w:top w:val="none" w:sz="0" w:space="0" w:color="auto"/>
                <w:left w:val="none" w:sz="0" w:space="0" w:color="auto"/>
                <w:bottom w:val="none" w:sz="0" w:space="0" w:color="auto"/>
                <w:right w:val="none" w:sz="0" w:space="0" w:color="auto"/>
              </w:divBdr>
            </w:div>
          </w:divsChild>
        </w:div>
        <w:div w:id="1259564627">
          <w:marLeft w:val="0"/>
          <w:marRight w:val="0"/>
          <w:marTop w:val="0"/>
          <w:marBottom w:val="0"/>
          <w:divBdr>
            <w:top w:val="none" w:sz="0" w:space="0" w:color="auto"/>
            <w:left w:val="none" w:sz="0" w:space="0" w:color="auto"/>
            <w:bottom w:val="none" w:sz="0" w:space="0" w:color="auto"/>
            <w:right w:val="none" w:sz="0" w:space="0" w:color="auto"/>
          </w:divBdr>
        </w:div>
        <w:div w:id="1262496190">
          <w:marLeft w:val="0"/>
          <w:marRight w:val="0"/>
          <w:marTop w:val="0"/>
          <w:marBottom w:val="0"/>
          <w:divBdr>
            <w:top w:val="none" w:sz="0" w:space="0" w:color="auto"/>
            <w:left w:val="none" w:sz="0" w:space="0" w:color="auto"/>
            <w:bottom w:val="none" w:sz="0" w:space="0" w:color="auto"/>
            <w:right w:val="none" w:sz="0" w:space="0" w:color="auto"/>
          </w:divBdr>
        </w:div>
        <w:div w:id="1273393809">
          <w:marLeft w:val="0"/>
          <w:marRight w:val="0"/>
          <w:marTop w:val="0"/>
          <w:marBottom w:val="0"/>
          <w:divBdr>
            <w:top w:val="none" w:sz="0" w:space="0" w:color="auto"/>
            <w:left w:val="none" w:sz="0" w:space="0" w:color="auto"/>
            <w:bottom w:val="none" w:sz="0" w:space="0" w:color="auto"/>
            <w:right w:val="none" w:sz="0" w:space="0" w:color="auto"/>
          </w:divBdr>
        </w:div>
        <w:div w:id="1274364263">
          <w:marLeft w:val="0"/>
          <w:marRight w:val="0"/>
          <w:marTop w:val="0"/>
          <w:marBottom w:val="0"/>
          <w:divBdr>
            <w:top w:val="none" w:sz="0" w:space="0" w:color="auto"/>
            <w:left w:val="none" w:sz="0" w:space="0" w:color="auto"/>
            <w:bottom w:val="none" w:sz="0" w:space="0" w:color="auto"/>
            <w:right w:val="none" w:sz="0" w:space="0" w:color="auto"/>
          </w:divBdr>
        </w:div>
        <w:div w:id="1295670665">
          <w:marLeft w:val="0"/>
          <w:marRight w:val="0"/>
          <w:marTop w:val="0"/>
          <w:marBottom w:val="0"/>
          <w:divBdr>
            <w:top w:val="none" w:sz="0" w:space="0" w:color="auto"/>
            <w:left w:val="none" w:sz="0" w:space="0" w:color="auto"/>
            <w:bottom w:val="none" w:sz="0" w:space="0" w:color="auto"/>
            <w:right w:val="none" w:sz="0" w:space="0" w:color="auto"/>
          </w:divBdr>
        </w:div>
        <w:div w:id="1296985134">
          <w:marLeft w:val="0"/>
          <w:marRight w:val="0"/>
          <w:marTop w:val="0"/>
          <w:marBottom w:val="0"/>
          <w:divBdr>
            <w:top w:val="none" w:sz="0" w:space="0" w:color="auto"/>
            <w:left w:val="none" w:sz="0" w:space="0" w:color="auto"/>
            <w:bottom w:val="none" w:sz="0" w:space="0" w:color="auto"/>
            <w:right w:val="none" w:sz="0" w:space="0" w:color="auto"/>
          </w:divBdr>
        </w:div>
        <w:div w:id="1302878655">
          <w:marLeft w:val="0"/>
          <w:marRight w:val="0"/>
          <w:marTop w:val="0"/>
          <w:marBottom w:val="0"/>
          <w:divBdr>
            <w:top w:val="none" w:sz="0" w:space="0" w:color="auto"/>
            <w:left w:val="none" w:sz="0" w:space="0" w:color="auto"/>
            <w:bottom w:val="none" w:sz="0" w:space="0" w:color="auto"/>
            <w:right w:val="none" w:sz="0" w:space="0" w:color="auto"/>
          </w:divBdr>
        </w:div>
        <w:div w:id="1311792385">
          <w:marLeft w:val="0"/>
          <w:marRight w:val="0"/>
          <w:marTop w:val="0"/>
          <w:marBottom w:val="0"/>
          <w:divBdr>
            <w:top w:val="none" w:sz="0" w:space="0" w:color="auto"/>
            <w:left w:val="none" w:sz="0" w:space="0" w:color="auto"/>
            <w:bottom w:val="none" w:sz="0" w:space="0" w:color="auto"/>
            <w:right w:val="none" w:sz="0" w:space="0" w:color="auto"/>
          </w:divBdr>
        </w:div>
        <w:div w:id="1340086818">
          <w:marLeft w:val="0"/>
          <w:marRight w:val="0"/>
          <w:marTop w:val="0"/>
          <w:marBottom w:val="0"/>
          <w:divBdr>
            <w:top w:val="none" w:sz="0" w:space="0" w:color="auto"/>
            <w:left w:val="none" w:sz="0" w:space="0" w:color="auto"/>
            <w:bottom w:val="none" w:sz="0" w:space="0" w:color="auto"/>
            <w:right w:val="none" w:sz="0" w:space="0" w:color="auto"/>
          </w:divBdr>
        </w:div>
        <w:div w:id="1340540045">
          <w:marLeft w:val="0"/>
          <w:marRight w:val="0"/>
          <w:marTop w:val="0"/>
          <w:marBottom w:val="0"/>
          <w:divBdr>
            <w:top w:val="none" w:sz="0" w:space="0" w:color="auto"/>
            <w:left w:val="none" w:sz="0" w:space="0" w:color="auto"/>
            <w:bottom w:val="none" w:sz="0" w:space="0" w:color="auto"/>
            <w:right w:val="none" w:sz="0" w:space="0" w:color="auto"/>
          </w:divBdr>
        </w:div>
        <w:div w:id="1344093094">
          <w:marLeft w:val="0"/>
          <w:marRight w:val="0"/>
          <w:marTop w:val="0"/>
          <w:marBottom w:val="0"/>
          <w:divBdr>
            <w:top w:val="none" w:sz="0" w:space="0" w:color="auto"/>
            <w:left w:val="none" w:sz="0" w:space="0" w:color="auto"/>
            <w:bottom w:val="none" w:sz="0" w:space="0" w:color="auto"/>
            <w:right w:val="none" w:sz="0" w:space="0" w:color="auto"/>
          </w:divBdr>
        </w:div>
        <w:div w:id="1346401451">
          <w:marLeft w:val="0"/>
          <w:marRight w:val="0"/>
          <w:marTop w:val="0"/>
          <w:marBottom w:val="0"/>
          <w:divBdr>
            <w:top w:val="none" w:sz="0" w:space="0" w:color="auto"/>
            <w:left w:val="none" w:sz="0" w:space="0" w:color="auto"/>
            <w:bottom w:val="none" w:sz="0" w:space="0" w:color="auto"/>
            <w:right w:val="none" w:sz="0" w:space="0" w:color="auto"/>
          </w:divBdr>
        </w:div>
        <w:div w:id="1391728190">
          <w:marLeft w:val="0"/>
          <w:marRight w:val="0"/>
          <w:marTop w:val="0"/>
          <w:marBottom w:val="0"/>
          <w:divBdr>
            <w:top w:val="none" w:sz="0" w:space="0" w:color="auto"/>
            <w:left w:val="none" w:sz="0" w:space="0" w:color="auto"/>
            <w:bottom w:val="none" w:sz="0" w:space="0" w:color="auto"/>
            <w:right w:val="none" w:sz="0" w:space="0" w:color="auto"/>
          </w:divBdr>
        </w:div>
        <w:div w:id="1393964690">
          <w:marLeft w:val="0"/>
          <w:marRight w:val="0"/>
          <w:marTop w:val="0"/>
          <w:marBottom w:val="0"/>
          <w:divBdr>
            <w:top w:val="none" w:sz="0" w:space="0" w:color="auto"/>
            <w:left w:val="none" w:sz="0" w:space="0" w:color="auto"/>
            <w:bottom w:val="none" w:sz="0" w:space="0" w:color="auto"/>
            <w:right w:val="none" w:sz="0" w:space="0" w:color="auto"/>
          </w:divBdr>
          <w:divsChild>
            <w:div w:id="781727476">
              <w:marLeft w:val="0"/>
              <w:marRight w:val="0"/>
              <w:marTop w:val="0"/>
              <w:marBottom w:val="0"/>
              <w:divBdr>
                <w:top w:val="none" w:sz="0" w:space="0" w:color="auto"/>
                <w:left w:val="none" w:sz="0" w:space="0" w:color="auto"/>
                <w:bottom w:val="none" w:sz="0" w:space="0" w:color="auto"/>
                <w:right w:val="none" w:sz="0" w:space="0" w:color="auto"/>
              </w:divBdr>
            </w:div>
            <w:div w:id="1038119061">
              <w:marLeft w:val="0"/>
              <w:marRight w:val="0"/>
              <w:marTop w:val="0"/>
              <w:marBottom w:val="0"/>
              <w:divBdr>
                <w:top w:val="none" w:sz="0" w:space="0" w:color="auto"/>
                <w:left w:val="none" w:sz="0" w:space="0" w:color="auto"/>
                <w:bottom w:val="none" w:sz="0" w:space="0" w:color="auto"/>
                <w:right w:val="none" w:sz="0" w:space="0" w:color="auto"/>
              </w:divBdr>
            </w:div>
            <w:div w:id="1288049694">
              <w:marLeft w:val="0"/>
              <w:marRight w:val="0"/>
              <w:marTop w:val="0"/>
              <w:marBottom w:val="0"/>
              <w:divBdr>
                <w:top w:val="none" w:sz="0" w:space="0" w:color="auto"/>
                <w:left w:val="none" w:sz="0" w:space="0" w:color="auto"/>
                <w:bottom w:val="none" w:sz="0" w:space="0" w:color="auto"/>
                <w:right w:val="none" w:sz="0" w:space="0" w:color="auto"/>
              </w:divBdr>
            </w:div>
            <w:div w:id="1777822933">
              <w:marLeft w:val="0"/>
              <w:marRight w:val="0"/>
              <w:marTop w:val="0"/>
              <w:marBottom w:val="0"/>
              <w:divBdr>
                <w:top w:val="none" w:sz="0" w:space="0" w:color="auto"/>
                <w:left w:val="none" w:sz="0" w:space="0" w:color="auto"/>
                <w:bottom w:val="none" w:sz="0" w:space="0" w:color="auto"/>
                <w:right w:val="none" w:sz="0" w:space="0" w:color="auto"/>
              </w:divBdr>
            </w:div>
          </w:divsChild>
        </w:div>
        <w:div w:id="1397046417">
          <w:marLeft w:val="0"/>
          <w:marRight w:val="0"/>
          <w:marTop w:val="0"/>
          <w:marBottom w:val="0"/>
          <w:divBdr>
            <w:top w:val="none" w:sz="0" w:space="0" w:color="auto"/>
            <w:left w:val="none" w:sz="0" w:space="0" w:color="auto"/>
            <w:bottom w:val="none" w:sz="0" w:space="0" w:color="auto"/>
            <w:right w:val="none" w:sz="0" w:space="0" w:color="auto"/>
          </w:divBdr>
        </w:div>
        <w:div w:id="1401905321">
          <w:marLeft w:val="0"/>
          <w:marRight w:val="0"/>
          <w:marTop w:val="0"/>
          <w:marBottom w:val="0"/>
          <w:divBdr>
            <w:top w:val="none" w:sz="0" w:space="0" w:color="auto"/>
            <w:left w:val="none" w:sz="0" w:space="0" w:color="auto"/>
            <w:bottom w:val="none" w:sz="0" w:space="0" w:color="auto"/>
            <w:right w:val="none" w:sz="0" w:space="0" w:color="auto"/>
          </w:divBdr>
        </w:div>
        <w:div w:id="1421871918">
          <w:marLeft w:val="0"/>
          <w:marRight w:val="0"/>
          <w:marTop w:val="0"/>
          <w:marBottom w:val="0"/>
          <w:divBdr>
            <w:top w:val="none" w:sz="0" w:space="0" w:color="auto"/>
            <w:left w:val="none" w:sz="0" w:space="0" w:color="auto"/>
            <w:bottom w:val="none" w:sz="0" w:space="0" w:color="auto"/>
            <w:right w:val="none" w:sz="0" w:space="0" w:color="auto"/>
          </w:divBdr>
          <w:divsChild>
            <w:div w:id="315838769">
              <w:marLeft w:val="0"/>
              <w:marRight w:val="0"/>
              <w:marTop w:val="0"/>
              <w:marBottom w:val="0"/>
              <w:divBdr>
                <w:top w:val="none" w:sz="0" w:space="0" w:color="auto"/>
                <w:left w:val="none" w:sz="0" w:space="0" w:color="auto"/>
                <w:bottom w:val="none" w:sz="0" w:space="0" w:color="auto"/>
                <w:right w:val="none" w:sz="0" w:space="0" w:color="auto"/>
              </w:divBdr>
            </w:div>
            <w:div w:id="1033574292">
              <w:marLeft w:val="0"/>
              <w:marRight w:val="0"/>
              <w:marTop w:val="0"/>
              <w:marBottom w:val="0"/>
              <w:divBdr>
                <w:top w:val="none" w:sz="0" w:space="0" w:color="auto"/>
                <w:left w:val="none" w:sz="0" w:space="0" w:color="auto"/>
                <w:bottom w:val="none" w:sz="0" w:space="0" w:color="auto"/>
                <w:right w:val="none" w:sz="0" w:space="0" w:color="auto"/>
              </w:divBdr>
            </w:div>
            <w:div w:id="1798794412">
              <w:marLeft w:val="0"/>
              <w:marRight w:val="0"/>
              <w:marTop w:val="0"/>
              <w:marBottom w:val="0"/>
              <w:divBdr>
                <w:top w:val="none" w:sz="0" w:space="0" w:color="auto"/>
                <w:left w:val="none" w:sz="0" w:space="0" w:color="auto"/>
                <w:bottom w:val="none" w:sz="0" w:space="0" w:color="auto"/>
                <w:right w:val="none" w:sz="0" w:space="0" w:color="auto"/>
              </w:divBdr>
            </w:div>
          </w:divsChild>
        </w:div>
        <w:div w:id="1431469083">
          <w:marLeft w:val="0"/>
          <w:marRight w:val="0"/>
          <w:marTop w:val="0"/>
          <w:marBottom w:val="0"/>
          <w:divBdr>
            <w:top w:val="none" w:sz="0" w:space="0" w:color="auto"/>
            <w:left w:val="none" w:sz="0" w:space="0" w:color="auto"/>
            <w:bottom w:val="none" w:sz="0" w:space="0" w:color="auto"/>
            <w:right w:val="none" w:sz="0" w:space="0" w:color="auto"/>
          </w:divBdr>
        </w:div>
        <w:div w:id="1433208452">
          <w:marLeft w:val="0"/>
          <w:marRight w:val="0"/>
          <w:marTop w:val="0"/>
          <w:marBottom w:val="0"/>
          <w:divBdr>
            <w:top w:val="none" w:sz="0" w:space="0" w:color="auto"/>
            <w:left w:val="none" w:sz="0" w:space="0" w:color="auto"/>
            <w:bottom w:val="none" w:sz="0" w:space="0" w:color="auto"/>
            <w:right w:val="none" w:sz="0" w:space="0" w:color="auto"/>
          </w:divBdr>
        </w:div>
        <w:div w:id="1446929252">
          <w:marLeft w:val="0"/>
          <w:marRight w:val="0"/>
          <w:marTop w:val="0"/>
          <w:marBottom w:val="0"/>
          <w:divBdr>
            <w:top w:val="none" w:sz="0" w:space="0" w:color="auto"/>
            <w:left w:val="none" w:sz="0" w:space="0" w:color="auto"/>
            <w:bottom w:val="none" w:sz="0" w:space="0" w:color="auto"/>
            <w:right w:val="none" w:sz="0" w:space="0" w:color="auto"/>
          </w:divBdr>
        </w:div>
        <w:div w:id="1457260400">
          <w:marLeft w:val="0"/>
          <w:marRight w:val="0"/>
          <w:marTop w:val="0"/>
          <w:marBottom w:val="0"/>
          <w:divBdr>
            <w:top w:val="none" w:sz="0" w:space="0" w:color="auto"/>
            <w:left w:val="none" w:sz="0" w:space="0" w:color="auto"/>
            <w:bottom w:val="none" w:sz="0" w:space="0" w:color="auto"/>
            <w:right w:val="none" w:sz="0" w:space="0" w:color="auto"/>
          </w:divBdr>
        </w:div>
        <w:div w:id="1470440290">
          <w:marLeft w:val="0"/>
          <w:marRight w:val="0"/>
          <w:marTop w:val="0"/>
          <w:marBottom w:val="0"/>
          <w:divBdr>
            <w:top w:val="none" w:sz="0" w:space="0" w:color="auto"/>
            <w:left w:val="none" w:sz="0" w:space="0" w:color="auto"/>
            <w:bottom w:val="none" w:sz="0" w:space="0" w:color="auto"/>
            <w:right w:val="none" w:sz="0" w:space="0" w:color="auto"/>
          </w:divBdr>
        </w:div>
        <w:div w:id="1474982482">
          <w:marLeft w:val="0"/>
          <w:marRight w:val="0"/>
          <w:marTop w:val="0"/>
          <w:marBottom w:val="0"/>
          <w:divBdr>
            <w:top w:val="none" w:sz="0" w:space="0" w:color="auto"/>
            <w:left w:val="none" w:sz="0" w:space="0" w:color="auto"/>
            <w:bottom w:val="none" w:sz="0" w:space="0" w:color="auto"/>
            <w:right w:val="none" w:sz="0" w:space="0" w:color="auto"/>
          </w:divBdr>
          <w:divsChild>
            <w:div w:id="1507089874">
              <w:marLeft w:val="0"/>
              <w:marRight w:val="0"/>
              <w:marTop w:val="0"/>
              <w:marBottom w:val="0"/>
              <w:divBdr>
                <w:top w:val="none" w:sz="0" w:space="0" w:color="auto"/>
                <w:left w:val="none" w:sz="0" w:space="0" w:color="auto"/>
                <w:bottom w:val="none" w:sz="0" w:space="0" w:color="auto"/>
                <w:right w:val="none" w:sz="0" w:space="0" w:color="auto"/>
              </w:divBdr>
            </w:div>
            <w:div w:id="1601179558">
              <w:marLeft w:val="0"/>
              <w:marRight w:val="0"/>
              <w:marTop w:val="0"/>
              <w:marBottom w:val="0"/>
              <w:divBdr>
                <w:top w:val="none" w:sz="0" w:space="0" w:color="auto"/>
                <w:left w:val="none" w:sz="0" w:space="0" w:color="auto"/>
                <w:bottom w:val="none" w:sz="0" w:space="0" w:color="auto"/>
                <w:right w:val="none" w:sz="0" w:space="0" w:color="auto"/>
              </w:divBdr>
            </w:div>
          </w:divsChild>
        </w:div>
        <w:div w:id="1478918055">
          <w:marLeft w:val="0"/>
          <w:marRight w:val="0"/>
          <w:marTop w:val="0"/>
          <w:marBottom w:val="0"/>
          <w:divBdr>
            <w:top w:val="none" w:sz="0" w:space="0" w:color="auto"/>
            <w:left w:val="none" w:sz="0" w:space="0" w:color="auto"/>
            <w:bottom w:val="none" w:sz="0" w:space="0" w:color="auto"/>
            <w:right w:val="none" w:sz="0" w:space="0" w:color="auto"/>
          </w:divBdr>
        </w:div>
        <w:div w:id="1490554484">
          <w:marLeft w:val="0"/>
          <w:marRight w:val="0"/>
          <w:marTop w:val="0"/>
          <w:marBottom w:val="0"/>
          <w:divBdr>
            <w:top w:val="none" w:sz="0" w:space="0" w:color="auto"/>
            <w:left w:val="none" w:sz="0" w:space="0" w:color="auto"/>
            <w:bottom w:val="none" w:sz="0" w:space="0" w:color="auto"/>
            <w:right w:val="none" w:sz="0" w:space="0" w:color="auto"/>
          </w:divBdr>
        </w:div>
        <w:div w:id="1494951151">
          <w:marLeft w:val="0"/>
          <w:marRight w:val="0"/>
          <w:marTop w:val="0"/>
          <w:marBottom w:val="0"/>
          <w:divBdr>
            <w:top w:val="none" w:sz="0" w:space="0" w:color="auto"/>
            <w:left w:val="none" w:sz="0" w:space="0" w:color="auto"/>
            <w:bottom w:val="none" w:sz="0" w:space="0" w:color="auto"/>
            <w:right w:val="none" w:sz="0" w:space="0" w:color="auto"/>
          </w:divBdr>
        </w:div>
        <w:div w:id="1497039732">
          <w:marLeft w:val="0"/>
          <w:marRight w:val="0"/>
          <w:marTop w:val="0"/>
          <w:marBottom w:val="0"/>
          <w:divBdr>
            <w:top w:val="none" w:sz="0" w:space="0" w:color="auto"/>
            <w:left w:val="none" w:sz="0" w:space="0" w:color="auto"/>
            <w:bottom w:val="none" w:sz="0" w:space="0" w:color="auto"/>
            <w:right w:val="none" w:sz="0" w:space="0" w:color="auto"/>
          </w:divBdr>
        </w:div>
        <w:div w:id="1498761254">
          <w:marLeft w:val="0"/>
          <w:marRight w:val="0"/>
          <w:marTop w:val="0"/>
          <w:marBottom w:val="0"/>
          <w:divBdr>
            <w:top w:val="none" w:sz="0" w:space="0" w:color="auto"/>
            <w:left w:val="none" w:sz="0" w:space="0" w:color="auto"/>
            <w:bottom w:val="none" w:sz="0" w:space="0" w:color="auto"/>
            <w:right w:val="none" w:sz="0" w:space="0" w:color="auto"/>
          </w:divBdr>
          <w:divsChild>
            <w:div w:id="174224998">
              <w:marLeft w:val="0"/>
              <w:marRight w:val="0"/>
              <w:marTop w:val="0"/>
              <w:marBottom w:val="0"/>
              <w:divBdr>
                <w:top w:val="none" w:sz="0" w:space="0" w:color="auto"/>
                <w:left w:val="none" w:sz="0" w:space="0" w:color="auto"/>
                <w:bottom w:val="none" w:sz="0" w:space="0" w:color="auto"/>
                <w:right w:val="none" w:sz="0" w:space="0" w:color="auto"/>
              </w:divBdr>
            </w:div>
            <w:div w:id="210927176">
              <w:marLeft w:val="0"/>
              <w:marRight w:val="0"/>
              <w:marTop w:val="0"/>
              <w:marBottom w:val="0"/>
              <w:divBdr>
                <w:top w:val="none" w:sz="0" w:space="0" w:color="auto"/>
                <w:left w:val="none" w:sz="0" w:space="0" w:color="auto"/>
                <w:bottom w:val="none" w:sz="0" w:space="0" w:color="auto"/>
                <w:right w:val="none" w:sz="0" w:space="0" w:color="auto"/>
              </w:divBdr>
            </w:div>
            <w:div w:id="518547333">
              <w:marLeft w:val="0"/>
              <w:marRight w:val="0"/>
              <w:marTop w:val="0"/>
              <w:marBottom w:val="0"/>
              <w:divBdr>
                <w:top w:val="none" w:sz="0" w:space="0" w:color="auto"/>
                <w:left w:val="none" w:sz="0" w:space="0" w:color="auto"/>
                <w:bottom w:val="none" w:sz="0" w:space="0" w:color="auto"/>
                <w:right w:val="none" w:sz="0" w:space="0" w:color="auto"/>
              </w:divBdr>
            </w:div>
            <w:div w:id="927543867">
              <w:marLeft w:val="0"/>
              <w:marRight w:val="0"/>
              <w:marTop w:val="0"/>
              <w:marBottom w:val="0"/>
              <w:divBdr>
                <w:top w:val="none" w:sz="0" w:space="0" w:color="auto"/>
                <w:left w:val="none" w:sz="0" w:space="0" w:color="auto"/>
                <w:bottom w:val="none" w:sz="0" w:space="0" w:color="auto"/>
                <w:right w:val="none" w:sz="0" w:space="0" w:color="auto"/>
              </w:divBdr>
            </w:div>
          </w:divsChild>
        </w:div>
        <w:div w:id="1530532036">
          <w:marLeft w:val="0"/>
          <w:marRight w:val="0"/>
          <w:marTop w:val="0"/>
          <w:marBottom w:val="0"/>
          <w:divBdr>
            <w:top w:val="none" w:sz="0" w:space="0" w:color="auto"/>
            <w:left w:val="none" w:sz="0" w:space="0" w:color="auto"/>
            <w:bottom w:val="none" w:sz="0" w:space="0" w:color="auto"/>
            <w:right w:val="none" w:sz="0" w:space="0" w:color="auto"/>
          </w:divBdr>
        </w:div>
        <w:div w:id="1544098122">
          <w:marLeft w:val="0"/>
          <w:marRight w:val="0"/>
          <w:marTop w:val="0"/>
          <w:marBottom w:val="0"/>
          <w:divBdr>
            <w:top w:val="none" w:sz="0" w:space="0" w:color="auto"/>
            <w:left w:val="none" w:sz="0" w:space="0" w:color="auto"/>
            <w:bottom w:val="none" w:sz="0" w:space="0" w:color="auto"/>
            <w:right w:val="none" w:sz="0" w:space="0" w:color="auto"/>
          </w:divBdr>
        </w:div>
        <w:div w:id="1556353046">
          <w:marLeft w:val="0"/>
          <w:marRight w:val="0"/>
          <w:marTop w:val="0"/>
          <w:marBottom w:val="0"/>
          <w:divBdr>
            <w:top w:val="none" w:sz="0" w:space="0" w:color="auto"/>
            <w:left w:val="none" w:sz="0" w:space="0" w:color="auto"/>
            <w:bottom w:val="none" w:sz="0" w:space="0" w:color="auto"/>
            <w:right w:val="none" w:sz="0" w:space="0" w:color="auto"/>
          </w:divBdr>
        </w:div>
        <w:div w:id="1558932400">
          <w:marLeft w:val="0"/>
          <w:marRight w:val="0"/>
          <w:marTop w:val="0"/>
          <w:marBottom w:val="0"/>
          <w:divBdr>
            <w:top w:val="none" w:sz="0" w:space="0" w:color="auto"/>
            <w:left w:val="none" w:sz="0" w:space="0" w:color="auto"/>
            <w:bottom w:val="none" w:sz="0" w:space="0" w:color="auto"/>
            <w:right w:val="none" w:sz="0" w:space="0" w:color="auto"/>
          </w:divBdr>
        </w:div>
        <w:div w:id="1564900888">
          <w:marLeft w:val="0"/>
          <w:marRight w:val="0"/>
          <w:marTop w:val="0"/>
          <w:marBottom w:val="0"/>
          <w:divBdr>
            <w:top w:val="none" w:sz="0" w:space="0" w:color="auto"/>
            <w:left w:val="none" w:sz="0" w:space="0" w:color="auto"/>
            <w:bottom w:val="none" w:sz="0" w:space="0" w:color="auto"/>
            <w:right w:val="none" w:sz="0" w:space="0" w:color="auto"/>
          </w:divBdr>
        </w:div>
        <w:div w:id="1577323749">
          <w:marLeft w:val="0"/>
          <w:marRight w:val="0"/>
          <w:marTop w:val="0"/>
          <w:marBottom w:val="0"/>
          <w:divBdr>
            <w:top w:val="none" w:sz="0" w:space="0" w:color="auto"/>
            <w:left w:val="none" w:sz="0" w:space="0" w:color="auto"/>
            <w:bottom w:val="none" w:sz="0" w:space="0" w:color="auto"/>
            <w:right w:val="none" w:sz="0" w:space="0" w:color="auto"/>
          </w:divBdr>
        </w:div>
        <w:div w:id="1580990662">
          <w:marLeft w:val="0"/>
          <w:marRight w:val="0"/>
          <w:marTop w:val="0"/>
          <w:marBottom w:val="0"/>
          <w:divBdr>
            <w:top w:val="none" w:sz="0" w:space="0" w:color="auto"/>
            <w:left w:val="none" w:sz="0" w:space="0" w:color="auto"/>
            <w:bottom w:val="none" w:sz="0" w:space="0" w:color="auto"/>
            <w:right w:val="none" w:sz="0" w:space="0" w:color="auto"/>
          </w:divBdr>
        </w:div>
        <w:div w:id="1615283016">
          <w:marLeft w:val="0"/>
          <w:marRight w:val="0"/>
          <w:marTop w:val="0"/>
          <w:marBottom w:val="0"/>
          <w:divBdr>
            <w:top w:val="none" w:sz="0" w:space="0" w:color="auto"/>
            <w:left w:val="none" w:sz="0" w:space="0" w:color="auto"/>
            <w:bottom w:val="none" w:sz="0" w:space="0" w:color="auto"/>
            <w:right w:val="none" w:sz="0" w:space="0" w:color="auto"/>
          </w:divBdr>
        </w:div>
        <w:div w:id="1634561734">
          <w:marLeft w:val="0"/>
          <w:marRight w:val="0"/>
          <w:marTop w:val="0"/>
          <w:marBottom w:val="0"/>
          <w:divBdr>
            <w:top w:val="none" w:sz="0" w:space="0" w:color="auto"/>
            <w:left w:val="none" w:sz="0" w:space="0" w:color="auto"/>
            <w:bottom w:val="none" w:sz="0" w:space="0" w:color="auto"/>
            <w:right w:val="none" w:sz="0" w:space="0" w:color="auto"/>
          </w:divBdr>
        </w:div>
        <w:div w:id="1637954123">
          <w:marLeft w:val="0"/>
          <w:marRight w:val="0"/>
          <w:marTop w:val="0"/>
          <w:marBottom w:val="0"/>
          <w:divBdr>
            <w:top w:val="none" w:sz="0" w:space="0" w:color="auto"/>
            <w:left w:val="none" w:sz="0" w:space="0" w:color="auto"/>
            <w:bottom w:val="none" w:sz="0" w:space="0" w:color="auto"/>
            <w:right w:val="none" w:sz="0" w:space="0" w:color="auto"/>
          </w:divBdr>
        </w:div>
        <w:div w:id="1638531611">
          <w:marLeft w:val="0"/>
          <w:marRight w:val="0"/>
          <w:marTop w:val="0"/>
          <w:marBottom w:val="0"/>
          <w:divBdr>
            <w:top w:val="none" w:sz="0" w:space="0" w:color="auto"/>
            <w:left w:val="none" w:sz="0" w:space="0" w:color="auto"/>
            <w:bottom w:val="none" w:sz="0" w:space="0" w:color="auto"/>
            <w:right w:val="none" w:sz="0" w:space="0" w:color="auto"/>
          </w:divBdr>
        </w:div>
        <w:div w:id="1645163317">
          <w:marLeft w:val="0"/>
          <w:marRight w:val="0"/>
          <w:marTop w:val="0"/>
          <w:marBottom w:val="0"/>
          <w:divBdr>
            <w:top w:val="none" w:sz="0" w:space="0" w:color="auto"/>
            <w:left w:val="none" w:sz="0" w:space="0" w:color="auto"/>
            <w:bottom w:val="none" w:sz="0" w:space="0" w:color="auto"/>
            <w:right w:val="none" w:sz="0" w:space="0" w:color="auto"/>
          </w:divBdr>
        </w:div>
        <w:div w:id="1645546693">
          <w:marLeft w:val="0"/>
          <w:marRight w:val="0"/>
          <w:marTop w:val="0"/>
          <w:marBottom w:val="0"/>
          <w:divBdr>
            <w:top w:val="none" w:sz="0" w:space="0" w:color="auto"/>
            <w:left w:val="none" w:sz="0" w:space="0" w:color="auto"/>
            <w:bottom w:val="none" w:sz="0" w:space="0" w:color="auto"/>
            <w:right w:val="none" w:sz="0" w:space="0" w:color="auto"/>
          </w:divBdr>
        </w:div>
        <w:div w:id="1647663101">
          <w:marLeft w:val="0"/>
          <w:marRight w:val="0"/>
          <w:marTop w:val="0"/>
          <w:marBottom w:val="0"/>
          <w:divBdr>
            <w:top w:val="none" w:sz="0" w:space="0" w:color="auto"/>
            <w:left w:val="none" w:sz="0" w:space="0" w:color="auto"/>
            <w:bottom w:val="none" w:sz="0" w:space="0" w:color="auto"/>
            <w:right w:val="none" w:sz="0" w:space="0" w:color="auto"/>
          </w:divBdr>
        </w:div>
        <w:div w:id="1650018697">
          <w:marLeft w:val="0"/>
          <w:marRight w:val="0"/>
          <w:marTop w:val="0"/>
          <w:marBottom w:val="0"/>
          <w:divBdr>
            <w:top w:val="none" w:sz="0" w:space="0" w:color="auto"/>
            <w:left w:val="none" w:sz="0" w:space="0" w:color="auto"/>
            <w:bottom w:val="none" w:sz="0" w:space="0" w:color="auto"/>
            <w:right w:val="none" w:sz="0" w:space="0" w:color="auto"/>
          </w:divBdr>
        </w:div>
        <w:div w:id="1667509424">
          <w:marLeft w:val="0"/>
          <w:marRight w:val="0"/>
          <w:marTop w:val="0"/>
          <w:marBottom w:val="0"/>
          <w:divBdr>
            <w:top w:val="none" w:sz="0" w:space="0" w:color="auto"/>
            <w:left w:val="none" w:sz="0" w:space="0" w:color="auto"/>
            <w:bottom w:val="none" w:sz="0" w:space="0" w:color="auto"/>
            <w:right w:val="none" w:sz="0" w:space="0" w:color="auto"/>
          </w:divBdr>
        </w:div>
        <w:div w:id="1688025003">
          <w:marLeft w:val="0"/>
          <w:marRight w:val="0"/>
          <w:marTop w:val="0"/>
          <w:marBottom w:val="0"/>
          <w:divBdr>
            <w:top w:val="none" w:sz="0" w:space="0" w:color="auto"/>
            <w:left w:val="none" w:sz="0" w:space="0" w:color="auto"/>
            <w:bottom w:val="none" w:sz="0" w:space="0" w:color="auto"/>
            <w:right w:val="none" w:sz="0" w:space="0" w:color="auto"/>
          </w:divBdr>
        </w:div>
        <w:div w:id="1689214861">
          <w:marLeft w:val="0"/>
          <w:marRight w:val="0"/>
          <w:marTop w:val="0"/>
          <w:marBottom w:val="0"/>
          <w:divBdr>
            <w:top w:val="none" w:sz="0" w:space="0" w:color="auto"/>
            <w:left w:val="none" w:sz="0" w:space="0" w:color="auto"/>
            <w:bottom w:val="none" w:sz="0" w:space="0" w:color="auto"/>
            <w:right w:val="none" w:sz="0" w:space="0" w:color="auto"/>
          </w:divBdr>
        </w:div>
        <w:div w:id="1720014783">
          <w:marLeft w:val="0"/>
          <w:marRight w:val="0"/>
          <w:marTop w:val="0"/>
          <w:marBottom w:val="0"/>
          <w:divBdr>
            <w:top w:val="none" w:sz="0" w:space="0" w:color="auto"/>
            <w:left w:val="none" w:sz="0" w:space="0" w:color="auto"/>
            <w:bottom w:val="none" w:sz="0" w:space="0" w:color="auto"/>
            <w:right w:val="none" w:sz="0" w:space="0" w:color="auto"/>
          </w:divBdr>
        </w:div>
        <w:div w:id="1720475046">
          <w:marLeft w:val="0"/>
          <w:marRight w:val="0"/>
          <w:marTop w:val="0"/>
          <w:marBottom w:val="0"/>
          <w:divBdr>
            <w:top w:val="none" w:sz="0" w:space="0" w:color="auto"/>
            <w:left w:val="none" w:sz="0" w:space="0" w:color="auto"/>
            <w:bottom w:val="none" w:sz="0" w:space="0" w:color="auto"/>
            <w:right w:val="none" w:sz="0" w:space="0" w:color="auto"/>
          </w:divBdr>
        </w:div>
        <w:div w:id="1723552966">
          <w:marLeft w:val="0"/>
          <w:marRight w:val="0"/>
          <w:marTop w:val="0"/>
          <w:marBottom w:val="0"/>
          <w:divBdr>
            <w:top w:val="none" w:sz="0" w:space="0" w:color="auto"/>
            <w:left w:val="none" w:sz="0" w:space="0" w:color="auto"/>
            <w:bottom w:val="none" w:sz="0" w:space="0" w:color="auto"/>
            <w:right w:val="none" w:sz="0" w:space="0" w:color="auto"/>
          </w:divBdr>
        </w:div>
        <w:div w:id="1735738313">
          <w:marLeft w:val="0"/>
          <w:marRight w:val="0"/>
          <w:marTop w:val="0"/>
          <w:marBottom w:val="0"/>
          <w:divBdr>
            <w:top w:val="none" w:sz="0" w:space="0" w:color="auto"/>
            <w:left w:val="none" w:sz="0" w:space="0" w:color="auto"/>
            <w:bottom w:val="none" w:sz="0" w:space="0" w:color="auto"/>
            <w:right w:val="none" w:sz="0" w:space="0" w:color="auto"/>
          </w:divBdr>
        </w:div>
        <w:div w:id="1751535003">
          <w:marLeft w:val="0"/>
          <w:marRight w:val="0"/>
          <w:marTop w:val="0"/>
          <w:marBottom w:val="0"/>
          <w:divBdr>
            <w:top w:val="none" w:sz="0" w:space="0" w:color="auto"/>
            <w:left w:val="none" w:sz="0" w:space="0" w:color="auto"/>
            <w:bottom w:val="none" w:sz="0" w:space="0" w:color="auto"/>
            <w:right w:val="none" w:sz="0" w:space="0" w:color="auto"/>
          </w:divBdr>
        </w:div>
        <w:div w:id="1763647092">
          <w:marLeft w:val="0"/>
          <w:marRight w:val="0"/>
          <w:marTop w:val="0"/>
          <w:marBottom w:val="0"/>
          <w:divBdr>
            <w:top w:val="none" w:sz="0" w:space="0" w:color="auto"/>
            <w:left w:val="none" w:sz="0" w:space="0" w:color="auto"/>
            <w:bottom w:val="none" w:sz="0" w:space="0" w:color="auto"/>
            <w:right w:val="none" w:sz="0" w:space="0" w:color="auto"/>
          </w:divBdr>
        </w:div>
        <w:div w:id="1784569137">
          <w:marLeft w:val="0"/>
          <w:marRight w:val="0"/>
          <w:marTop w:val="0"/>
          <w:marBottom w:val="0"/>
          <w:divBdr>
            <w:top w:val="none" w:sz="0" w:space="0" w:color="auto"/>
            <w:left w:val="none" w:sz="0" w:space="0" w:color="auto"/>
            <w:bottom w:val="none" w:sz="0" w:space="0" w:color="auto"/>
            <w:right w:val="none" w:sz="0" w:space="0" w:color="auto"/>
          </w:divBdr>
        </w:div>
        <w:div w:id="1787196027">
          <w:marLeft w:val="0"/>
          <w:marRight w:val="0"/>
          <w:marTop w:val="0"/>
          <w:marBottom w:val="0"/>
          <w:divBdr>
            <w:top w:val="none" w:sz="0" w:space="0" w:color="auto"/>
            <w:left w:val="none" w:sz="0" w:space="0" w:color="auto"/>
            <w:bottom w:val="none" w:sz="0" w:space="0" w:color="auto"/>
            <w:right w:val="none" w:sz="0" w:space="0" w:color="auto"/>
          </w:divBdr>
        </w:div>
        <w:div w:id="1803425165">
          <w:marLeft w:val="0"/>
          <w:marRight w:val="0"/>
          <w:marTop w:val="0"/>
          <w:marBottom w:val="0"/>
          <w:divBdr>
            <w:top w:val="none" w:sz="0" w:space="0" w:color="auto"/>
            <w:left w:val="none" w:sz="0" w:space="0" w:color="auto"/>
            <w:bottom w:val="none" w:sz="0" w:space="0" w:color="auto"/>
            <w:right w:val="none" w:sz="0" w:space="0" w:color="auto"/>
          </w:divBdr>
        </w:div>
        <w:div w:id="1807309802">
          <w:marLeft w:val="0"/>
          <w:marRight w:val="0"/>
          <w:marTop w:val="0"/>
          <w:marBottom w:val="0"/>
          <w:divBdr>
            <w:top w:val="none" w:sz="0" w:space="0" w:color="auto"/>
            <w:left w:val="none" w:sz="0" w:space="0" w:color="auto"/>
            <w:bottom w:val="none" w:sz="0" w:space="0" w:color="auto"/>
            <w:right w:val="none" w:sz="0" w:space="0" w:color="auto"/>
          </w:divBdr>
        </w:div>
        <w:div w:id="1823767668">
          <w:marLeft w:val="0"/>
          <w:marRight w:val="0"/>
          <w:marTop w:val="0"/>
          <w:marBottom w:val="0"/>
          <w:divBdr>
            <w:top w:val="none" w:sz="0" w:space="0" w:color="auto"/>
            <w:left w:val="none" w:sz="0" w:space="0" w:color="auto"/>
            <w:bottom w:val="none" w:sz="0" w:space="0" w:color="auto"/>
            <w:right w:val="none" w:sz="0" w:space="0" w:color="auto"/>
          </w:divBdr>
        </w:div>
        <w:div w:id="1830554803">
          <w:marLeft w:val="0"/>
          <w:marRight w:val="0"/>
          <w:marTop w:val="0"/>
          <w:marBottom w:val="0"/>
          <w:divBdr>
            <w:top w:val="none" w:sz="0" w:space="0" w:color="auto"/>
            <w:left w:val="none" w:sz="0" w:space="0" w:color="auto"/>
            <w:bottom w:val="none" w:sz="0" w:space="0" w:color="auto"/>
            <w:right w:val="none" w:sz="0" w:space="0" w:color="auto"/>
          </w:divBdr>
        </w:div>
        <w:div w:id="1832715637">
          <w:marLeft w:val="0"/>
          <w:marRight w:val="0"/>
          <w:marTop w:val="0"/>
          <w:marBottom w:val="0"/>
          <w:divBdr>
            <w:top w:val="none" w:sz="0" w:space="0" w:color="auto"/>
            <w:left w:val="none" w:sz="0" w:space="0" w:color="auto"/>
            <w:bottom w:val="none" w:sz="0" w:space="0" w:color="auto"/>
            <w:right w:val="none" w:sz="0" w:space="0" w:color="auto"/>
          </w:divBdr>
        </w:div>
        <w:div w:id="1834683404">
          <w:marLeft w:val="0"/>
          <w:marRight w:val="0"/>
          <w:marTop w:val="0"/>
          <w:marBottom w:val="0"/>
          <w:divBdr>
            <w:top w:val="none" w:sz="0" w:space="0" w:color="auto"/>
            <w:left w:val="none" w:sz="0" w:space="0" w:color="auto"/>
            <w:bottom w:val="none" w:sz="0" w:space="0" w:color="auto"/>
            <w:right w:val="none" w:sz="0" w:space="0" w:color="auto"/>
          </w:divBdr>
        </w:div>
        <w:div w:id="1839615244">
          <w:marLeft w:val="0"/>
          <w:marRight w:val="0"/>
          <w:marTop w:val="0"/>
          <w:marBottom w:val="0"/>
          <w:divBdr>
            <w:top w:val="none" w:sz="0" w:space="0" w:color="auto"/>
            <w:left w:val="none" w:sz="0" w:space="0" w:color="auto"/>
            <w:bottom w:val="none" w:sz="0" w:space="0" w:color="auto"/>
            <w:right w:val="none" w:sz="0" w:space="0" w:color="auto"/>
          </w:divBdr>
        </w:div>
        <w:div w:id="1843399015">
          <w:marLeft w:val="0"/>
          <w:marRight w:val="0"/>
          <w:marTop w:val="0"/>
          <w:marBottom w:val="0"/>
          <w:divBdr>
            <w:top w:val="none" w:sz="0" w:space="0" w:color="auto"/>
            <w:left w:val="none" w:sz="0" w:space="0" w:color="auto"/>
            <w:bottom w:val="none" w:sz="0" w:space="0" w:color="auto"/>
            <w:right w:val="none" w:sz="0" w:space="0" w:color="auto"/>
          </w:divBdr>
        </w:div>
        <w:div w:id="1868909028">
          <w:marLeft w:val="0"/>
          <w:marRight w:val="0"/>
          <w:marTop w:val="0"/>
          <w:marBottom w:val="0"/>
          <w:divBdr>
            <w:top w:val="none" w:sz="0" w:space="0" w:color="auto"/>
            <w:left w:val="none" w:sz="0" w:space="0" w:color="auto"/>
            <w:bottom w:val="none" w:sz="0" w:space="0" w:color="auto"/>
            <w:right w:val="none" w:sz="0" w:space="0" w:color="auto"/>
          </w:divBdr>
        </w:div>
        <w:div w:id="1899781968">
          <w:marLeft w:val="0"/>
          <w:marRight w:val="0"/>
          <w:marTop w:val="0"/>
          <w:marBottom w:val="0"/>
          <w:divBdr>
            <w:top w:val="none" w:sz="0" w:space="0" w:color="auto"/>
            <w:left w:val="none" w:sz="0" w:space="0" w:color="auto"/>
            <w:bottom w:val="none" w:sz="0" w:space="0" w:color="auto"/>
            <w:right w:val="none" w:sz="0" w:space="0" w:color="auto"/>
          </w:divBdr>
        </w:div>
        <w:div w:id="1914897040">
          <w:marLeft w:val="0"/>
          <w:marRight w:val="0"/>
          <w:marTop w:val="0"/>
          <w:marBottom w:val="0"/>
          <w:divBdr>
            <w:top w:val="none" w:sz="0" w:space="0" w:color="auto"/>
            <w:left w:val="none" w:sz="0" w:space="0" w:color="auto"/>
            <w:bottom w:val="none" w:sz="0" w:space="0" w:color="auto"/>
            <w:right w:val="none" w:sz="0" w:space="0" w:color="auto"/>
          </w:divBdr>
        </w:div>
        <w:div w:id="1929537854">
          <w:marLeft w:val="0"/>
          <w:marRight w:val="0"/>
          <w:marTop w:val="0"/>
          <w:marBottom w:val="0"/>
          <w:divBdr>
            <w:top w:val="none" w:sz="0" w:space="0" w:color="auto"/>
            <w:left w:val="none" w:sz="0" w:space="0" w:color="auto"/>
            <w:bottom w:val="none" w:sz="0" w:space="0" w:color="auto"/>
            <w:right w:val="none" w:sz="0" w:space="0" w:color="auto"/>
          </w:divBdr>
        </w:div>
        <w:div w:id="1944798635">
          <w:marLeft w:val="0"/>
          <w:marRight w:val="0"/>
          <w:marTop w:val="0"/>
          <w:marBottom w:val="0"/>
          <w:divBdr>
            <w:top w:val="none" w:sz="0" w:space="0" w:color="auto"/>
            <w:left w:val="none" w:sz="0" w:space="0" w:color="auto"/>
            <w:bottom w:val="none" w:sz="0" w:space="0" w:color="auto"/>
            <w:right w:val="none" w:sz="0" w:space="0" w:color="auto"/>
          </w:divBdr>
        </w:div>
        <w:div w:id="1946108665">
          <w:marLeft w:val="0"/>
          <w:marRight w:val="0"/>
          <w:marTop w:val="0"/>
          <w:marBottom w:val="0"/>
          <w:divBdr>
            <w:top w:val="none" w:sz="0" w:space="0" w:color="auto"/>
            <w:left w:val="none" w:sz="0" w:space="0" w:color="auto"/>
            <w:bottom w:val="none" w:sz="0" w:space="0" w:color="auto"/>
            <w:right w:val="none" w:sz="0" w:space="0" w:color="auto"/>
          </w:divBdr>
          <w:divsChild>
            <w:div w:id="38870551">
              <w:marLeft w:val="0"/>
              <w:marRight w:val="0"/>
              <w:marTop w:val="0"/>
              <w:marBottom w:val="0"/>
              <w:divBdr>
                <w:top w:val="none" w:sz="0" w:space="0" w:color="auto"/>
                <w:left w:val="none" w:sz="0" w:space="0" w:color="auto"/>
                <w:bottom w:val="none" w:sz="0" w:space="0" w:color="auto"/>
                <w:right w:val="none" w:sz="0" w:space="0" w:color="auto"/>
              </w:divBdr>
            </w:div>
          </w:divsChild>
        </w:div>
        <w:div w:id="1963686142">
          <w:marLeft w:val="0"/>
          <w:marRight w:val="0"/>
          <w:marTop w:val="0"/>
          <w:marBottom w:val="0"/>
          <w:divBdr>
            <w:top w:val="none" w:sz="0" w:space="0" w:color="auto"/>
            <w:left w:val="none" w:sz="0" w:space="0" w:color="auto"/>
            <w:bottom w:val="none" w:sz="0" w:space="0" w:color="auto"/>
            <w:right w:val="none" w:sz="0" w:space="0" w:color="auto"/>
          </w:divBdr>
        </w:div>
        <w:div w:id="1977951382">
          <w:marLeft w:val="0"/>
          <w:marRight w:val="0"/>
          <w:marTop w:val="0"/>
          <w:marBottom w:val="0"/>
          <w:divBdr>
            <w:top w:val="none" w:sz="0" w:space="0" w:color="auto"/>
            <w:left w:val="none" w:sz="0" w:space="0" w:color="auto"/>
            <w:bottom w:val="none" w:sz="0" w:space="0" w:color="auto"/>
            <w:right w:val="none" w:sz="0" w:space="0" w:color="auto"/>
          </w:divBdr>
        </w:div>
        <w:div w:id="1982147758">
          <w:marLeft w:val="0"/>
          <w:marRight w:val="0"/>
          <w:marTop w:val="0"/>
          <w:marBottom w:val="0"/>
          <w:divBdr>
            <w:top w:val="none" w:sz="0" w:space="0" w:color="auto"/>
            <w:left w:val="none" w:sz="0" w:space="0" w:color="auto"/>
            <w:bottom w:val="none" w:sz="0" w:space="0" w:color="auto"/>
            <w:right w:val="none" w:sz="0" w:space="0" w:color="auto"/>
          </w:divBdr>
        </w:div>
        <w:div w:id="1987275540">
          <w:marLeft w:val="0"/>
          <w:marRight w:val="0"/>
          <w:marTop w:val="0"/>
          <w:marBottom w:val="0"/>
          <w:divBdr>
            <w:top w:val="none" w:sz="0" w:space="0" w:color="auto"/>
            <w:left w:val="none" w:sz="0" w:space="0" w:color="auto"/>
            <w:bottom w:val="none" w:sz="0" w:space="0" w:color="auto"/>
            <w:right w:val="none" w:sz="0" w:space="0" w:color="auto"/>
          </w:divBdr>
        </w:div>
        <w:div w:id="2003848167">
          <w:marLeft w:val="0"/>
          <w:marRight w:val="0"/>
          <w:marTop w:val="0"/>
          <w:marBottom w:val="0"/>
          <w:divBdr>
            <w:top w:val="none" w:sz="0" w:space="0" w:color="auto"/>
            <w:left w:val="none" w:sz="0" w:space="0" w:color="auto"/>
            <w:bottom w:val="none" w:sz="0" w:space="0" w:color="auto"/>
            <w:right w:val="none" w:sz="0" w:space="0" w:color="auto"/>
          </w:divBdr>
        </w:div>
        <w:div w:id="2021392410">
          <w:marLeft w:val="0"/>
          <w:marRight w:val="0"/>
          <w:marTop w:val="0"/>
          <w:marBottom w:val="0"/>
          <w:divBdr>
            <w:top w:val="none" w:sz="0" w:space="0" w:color="auto"/>
            <w:left w:val="none" w:sz="0" w:space="0" w:color="auto"/>
            <w:bottom w:val="none" w:sz="0" w:space="0" w:color="auto"/>
            <w:right w:val="none" w:sz="0" w:space="0" w:color="auto"/>
          </w:divBdr>
          <w:divsChild>
            <w:div w:id="1105152691">
              <w:marLeft w:val="0"/>
              <w:marRight w:val="0"/>
              <w:marTop w:val="0"/>
              <w:marBottom w:val="0"/>
              <w:divBdr>
                <w:top w:val="none" w:sz="0" w:space="0" w:color="auto"/>
                <w:left w:val="none" w:sz="0" w:space="0" w:color="auto"/>
                <w:bottom w:val="none" w:sz="0" w:space="0" w:color="auto"/>
                <w:right w:val="none" w:sz="0" w:space="0" w:color="auto"/>
              </w:divBdr>
            </w:div>
            <w:div w:id="1467965176">
              <w:marLeft w:val="0"/>
              <w:marRight w:val="0"/>
              <w:marTop w:val="0"/>
              <w:marBottom w:val="0"/>
              <w:divBdr>
                <w:top w:val="none" w:sz="0" w:space="0" w:color="auto"/>
                <w:left w:val="none" w:sz="0" w:space="0" w:color="auto"/>
                <w:bottom w:val="none" w:sz="0" w:space="0" w:color="auto"/>
                <w:right w:val="none" w:sz="0" w:space="0" w:color="auto"/>
              </w:divBdr>
            </w:div>
          </w:divsChild>
        </w:div>
        <w:div w:id="2031487133">
          <w:marLeft w:val="0"/>
          <w:marRight w:val="0"/>
          <w:marTop w:val="0"/>
          <w:marBottom w:val="0"/>
          <w:divBdr>
            <w:top w:val="none" w:sz="0" w:space="0" w:color="auto"/>
            <w:left w:val="none" w:sz="0" w:space="0" w:color="auto"/>
            <w:bottom w:val="none" w:sz="0" w:space="0" w:color="auto"/>
            <w:right w:val="none" w:sz="0" w:space="0" w:color="auto"/>
          </w:divBdr>
        </w:div>
        <w:div w:id="2042197188">
          <w:marLeft w:val="0"/>
          <w:marRight w:val="0"/>
          <w:marTop w:val="0"/>
          <w:marBottom w:val="0"/>
          <w:divBdr>
            <w:top w:val="none" w:sz="0" w:space="0" w:color="auto"/>
            <w:left w:val="none" w:sz="0" w:space="0" w:color="auto"/>
            <w:bottom w:val="none" w:sz="0" w:space="0" w:color="auto"/>
            <w:right w:val="none" w:sz="0" w:space="0" w:color="auto"/>
          </w:divBdr>
        </w:div>
        <w:div w:id="2043049282">
          <w:marLeft w:val="0"/>
          <w:marRight w:val="0"/>
          <w:marTop w:val="0"/>
          <w:marBottom w:val="0"/>
          <w:divBdr>
            <w:top w:val="none" w:sz="0" w:space="0" w:color="auto"/>
            <w:left w:val="none" w:sz="0" w:space="0" w:color="auto"/>
            <w:bottom w:val="none" w:sz="0" w:space="0" w:color="auto"/>
            <w:right w:val="none" w:sz="0" w:space="0" w:color="auto"/>
          </w:divBdr>
        </w:div>
        <w:div w:id="2046638515">
          <w:marLeft w:val="0"/>
          <w:marRight w:val="0"/>
          <w:marTop w:val="0"/>
          <w:marBottom w:val="0"/>
          <w:divBdr>
            <w:top w:val="none" w:sz="0" w:space="0" w:color="auto"/>
            <w:left w:val="none" w:sz="0" w:space="0" w:color="auto"/>
            <w:bottom w:val="none" w:sz="0" w:space="0" w:color="auto"/>
            <w:right w:val="none" w:sz="0" w:space="0" w:color="auto"/>
          </w:divBdr>
        </w:div>
        <w:div w:id="2072848151">
          <w:marLeft w:val="0"/>
          <w:marRight w:val="0"/>
          <w:marTop w:val="0"/>
          <w:marBottom w:val="0"/>
          <w:divBdr>
            <w:top w:val="none" w:sz="0" w:space="0" w:color="auto"/>
            <w:left w:val="none" w:sz="0" w:space="0" w:color="auto"/>
            <w:bottom w:val="none" w:sz="0" w:space="0" w:color="auto"/>
            <w:right w:val="none" w:sz="0" w:space="0" w:color="auto"/>
          </w:divBdr>
        </w:div>
        <w:div w:id="2095201052">
          <w:marLeft w:val="0"/>
          <w:marRight w:val="0"/>
          <w:marTop w:val="0"/>
          <w:marBottom w:val="0"/>
          <w:divBdr>
            <w:top w:val="none" w:sz="0" w:space="0" w:color="auto"/>
            <w:left w:val="none" w:sz="0" w:space="0" w:color="auto"/>
            <w:bottom w:val="none" w:sz="0" w:space="0" w:color="auto"/>
            <w:right w:val="none" w:sz="0" w:space="0" w:color="auto"/>
          </w:divBdr>
        </w:div>
        <w:div w:id="2100978968">
          <w:marLeft w:val="0"/>
          <w:marRight w:val="0"/>
          <w:marTop w:val="0"/>
          <w:marBottom w:val="0"/>
          <w:divBdr>
            <w:top w:val="none" w:sz="0" w:space="0" w:color="auto"/>
            <w:left w:val="none" w:sz="0" w:space="0" w:color="auto"/>
            <w:bottom w:val="none" w:sz="0" w:space="0" w:color="auto"/>
            <w:right w:val="none" w:sz="0" w:space="0" w:color="auto"/>
          </w:divBdr>
          <w:divsChild>
            <w:div w:id="508376230">
              <w:marLeft w:val="0"/>
              <w:marRight w:val="0"/>
              <w:marTop w:val="0"/>
              <w:marBottom w:val="0"/>
              <w:divBdr>
                <w:top w:val="none" w:sz="0" w:space="0" w:color="auto"/>
                <w:left w:val="none" w:sz="0" w:space="0" w:color="auto"/>
                <w:bottom w:val="none" w:sz="0" w:space="0" w:color="auto"/>
                <w:right w:val="none" w:sz="0" w:space="0" w:color="auto"/>
              </w:divBdr>
            </w:div>
            <w:div w:id="968510193">
              <w:marLeft w:val="0"/>
              <w:marRight w:val="0"/>
              <w:marTop w:val="0"/>
              <w:marBottom w:val="0"/>
              <w:divBdr>
                <w:top w:val="none" w:sz="0" w:space="0" w:color="auto"/>
                <w:left w:val="none" w:sz="0" w:space="0" w:color="auto"/>
                <w:bottom w:val="none" w:sz="0" w:space="0" w:color="auto"/>
                <w:right w:val="none" w:sz="0" w:space="0" w:color="auto"/>
              </w:divBdr>
            </w:div>
            <w:div w:id="1629582099">
              <w:marLeft w:val="0"/>
              <w:marRight w:val="0"/>
              <w:marTop w:val="0"/>
              <w:marBottom w:val="0"/>
              <w:divBdr>
                <w:top w:val="none" w:sz="0" w:space="0" w:color="auto"/>
                <w:left w:val="none" w:sz="0" w:space="0" w:color="auto"/>
                <w:bottom w:val="none" w:sz="0" w:space="0" w:color="auto"/>
                <w:right w:val="none" w:sz="0" w:space="0" w:color="auto"/>
              </w:divBdr>
            </w:div>
            <w:div w:id="1662540359">
              <w:marLeft w:val="0"/>
              <w:marRight w:val="0"/>
              <w:marTop w:val="0"/>
              <w:marBottom w:val="0"/>
              <w:divBdr>
                <w:top w:val="none" w:sz="0" w:space="0" w:color="auto"/>
                <w:left w:val="none" w:sz="0" w:space="0" w:color="auto"/>
                <w:bottom w:val="none" w:sz="0" w:space="0" w:color="auto"/>
                <w:right w:val="none" w:sz="0" w:space="0" w:color="auto"/>
              </w:divBdr>
            </w:div>
          </w:divsChild>
        </w:div>
        <w:div w:id="2117629476">
          <w:marLeft w:val="0"/>
          <w:marRight w:val="0"/>
          <w:marTop w:val="0"/>
          <w:marBottom w:val="0"/>
          <w:divBdr>
            <w:top w:val="none" w:sz="0" w:space="0" w:color="auto"/>
            <w:left w:val="none" w:sz="0" w:space="0" w:color="auto"/>
            <w:bottom w:val="none" w:sz="0" w:space="0" w:color="auto"/>
            <w:right w:val="none" w:sz="0" w:space="0" w:color="auto"/>
          </w:divBdr>
          <w:divsChild>
            <w:div w:id="1371295379">
              <w:marLeft w:val="0"/>
              <w:marRight w:val="0"/>
              <w:marTop w:val="0"/>
              <w:marBottom w:val="0"/>
              <w:divBdr>
                <w:top w:val="none" w:sz="0" w:space="0" w:color="auto"/>
                <w:left w:val="none" w:sz="0" w:space="0" w:color="auto"/>
                <w:bottom w:val="none" w:sz="0" w:space="0" w:color="auto"/>
                <w:right w:val="none" w:sz="0" w:space="0" w:color="auto"/>
              </w:divBdr>
            </w:div>
          </w:divsChild>
        </w:div>
        <w:div w:id="2122187710">
          <w:marLeft w:val="0"/>
          <w:marRight w:val="0"/>
          <w:marTop w:val="0"/>
          <w:marBottom w:val="0"/>
          <w:divBdr>
            <w:top w:val="none" w:sz="0" w:space="0" w:color="auto"/>
            <w:left w:val="none" w:sz="0" w:space="0" w:color="auto"/>
            <w:bottom w:val="none" w:sz="0" w:space="0" w:color="auto"/>
            <w:right w:val="none" w:sz="0" w:space="0" w:color="auto"/>
          </w:divBdr>
          <w:divsChild>
            <w:div w:id="1254244523">
              <w:marLeft w:val="0"/>
              <w:marRight w:val="0"/>
              <w:marTop w:val="0"/>
              <w:marBottom w:val="0"/>
              <w:divBdr>
                <w:top w:val="none" w:sz="0" w:space="0" w:color="auto"/>
                <w:left w:val="none" w:sz="0" w:space="0" w:color="auto"/>
                <w:bottom w:val="none" w:sz="0" w:space="0" w:color="auto"/>
                <w:right w:val="none" w:sz="0" w:space="0" w:color="auto"/>
              </w:divBdr>
            </w:div>
            <w:div w:id="1282375223">
              <w:marLeft w:val="0"/>
              <w:marRight w:val="0"/>
              <w:marTop w:val="0"/>
              <w:marBottom w:val="0"/>
              <w:divBdr>
                <w:top w:val="none" w:sz="0" w:space="0" w:color="auto"/>
                <w:left w:val="none" w:sz="0" w:space="0" w:color="auto"/>
                <w:bottom w:val="none" w:sz="0" w:space="0" w:color="auto"/>
                <w:right w:val="none" w:sz="0" w:space="0" w:color="auto"/>
              </w:divBdr>
            </w:div>
          </w:divsChild>
        </w:div>
        <w:div w:id="2132283277">
          <w:marLeft w:val="0"/>
          <w:marRight w:val="0"/>
          <w:marTop w:val="0"/>
          <w:marBottom w:val="0"/>
          <w:divBdr>
            <w:top w:val="none" w:sz="0" w:space="0" w:color="auto"/>
            <w:left w:val="none" w:sz="0" w:space="0" w:color="auto"/>
            <w:bottom w:val="none" w:sz="0" w:space="0" w:color="auto"/>
            <w:right w:val="none" w:sz="0" w:space="0" w:color="auto"/>
          </w:divBdr>
        </w:div>
        <w:div w:id="2136676091">
          <w:marLeft w:val="0"/>
          <w:marRight w:val="0"/>
          <w:marTop w:val="0"/>
          <w:marBottom w:val="0"/>
          <w:divBdr>
            <w:top w:val="none" w:sz="0" w:space="0" w:color="auto"/>
            <w:left w:val="none" w:sz="0" w:space="0" w:color="auto"/>
            <w:bottom w:val="none" w:sz="0" w:space="0" w:color="auto"/>
            <w:right w:val="none" w:sz="0" w:space="0" w:color="auto"/>
          </w:divBdr>
        </w:div>
        <w:div w:id="2140876199">
          <w:marLeft w:val="0"/>
          <w:marRight w:val="0"/>
          <w:marTop w:val="0"/>
          <w:marBottom w:val="0"/>
          <w:divBdr>
            <w:top w:val="none" w:sz="0" w:space="0" w:color="auto"/>
            <w:left w:val="none" w:sz="0" w:space="0" w:color="auto"/>
            <w:bottom w:val="none" w:sz="0" w:space="0" w:color="auto"/>
            <w:right w:val="none" w:sz="0" w:space="0" w:color="auto"/>
          </w:divBdr>
        </w:div>
        <w:div w:id="2142260072">
          <w:marLeft w:val="0"/>
          <w:marRight w:val="0"/>
          <w:marTop w:val="0"/>
          <w:marBottom w:val="0"/>
          <w:divBdr>
            <w:top w:val="none" w:sz="0" w:space="0" w:color="auto"/>
            <w:left w:val="none" w:sz="0" w:space="0" w:color="auto"/>
            <w:bottom w:val="none" w:sz="0" w:space="0" w:color="auto"/>
            <w:right w:val="none" w:sz="0" w:space="0" w:color="auto"/>
          </w:divBdr>
        </w:div>
        <w:div w:id="2143881413">
          <w:marLeft w:val="0"/>
          <w:marRight w:val="0"/>
          <w:marTop w:val="0"/>
          <w:marBottom w:val="0"/>
          <w:divBdr>
            <w:top w:val="none" w:sz="0" w:space="0" w:color="auto"/>
            <w:left w:val="none" w:sz="0" w:space="0" w:color="auto"/>
            <w:bottom w:val="none" w:sz="0" w:space="0" w:color="auto"/>
            <w:right w:val="none" w:sz="0" w:space="0" w:color="auto"/>
          </w:divBdr>
        </w:div>
      </w:divsChild>
    </w:div>
    <w:div w:id="765660513">
      <w:bodyDiv w:val="1"/>
      <w:marLeft w:val="0"/>
      <w:marRight w:val="0"/>
      <w:marTop w:val="0"/>
      <w:marBottom w:val="0"/>
      <w:divBdr>
        <w:top w:val="none" w:sz="0" w:space="0" w:color="auto"/>
        <w:left w:val="none" w:sz="0" w:space="0" w:color="auto"/>
        <w:bottom w:val="none" w:sz="0" w:space="0" w:color="auto"/>
        <w:right w:val="none" w:sz="0" w:space="0" w:color="auto"/>
      </w:divBdr>
      <w:divsChild>
        <w:div w:id="982736724">
          <w:marLeft w:val="0"/>
          <w:marRight w:val="0"/>
          <w:marTop w:val="0"/>
          <w:marBottom w:val="0"/>
          <w:divBdr>
            <w:top w:val="none" w:sz="0" w:space="0" w:color="auto"/>
            <w:left w:val="none" w:sz="0" w:space="0" w:color="auto"/>
            <w:bottom w:val="none" w:sz="0" w:space="0" w:color="auto"/>
            <w:right w:val="none" w:sz="0" w:space="0" w:color="auto"/>
          </w:divBdr>
        </w:div>
        <w:div w:id="1771387506">
          <w:marLeft w:val="0"/>
          <w:marRight w:val="0"/>
          <w:marTop w:val="0"/>
          <w:marBottom w:val="0"/>
          <w:divBdr>
            <w:top w:val="none" w:sz="0" w:space="0" w:color="auto"/>
            <w:left w:val="none" w:sz="0" w:space="0" w:color="auto"/>
            <w:bottom w:val="none" w:sz="0" w:space="0" w:color="auto"/>
            <w:right w:val="none" w:sz="0" w:space="0" w:color="auto"/>
          </w:divBdr>
        </w:div>
      </w:divsChild>
    </w:div>
    <w:div w:id="1583489708">
      <w:bodyDiv w:val="1"/>
      <w:marLeft w:val="0"/>
      <w:marRight w:val="0"/>
      <w:marTop w:val="0"/>
      <w:marBottom w:val="0"/>
      <w:divBdr>
        <w:top w:val="none" w:sz="0" w:space="0" w:color="auto"/>
        <w:left w:val="none" w:sz="0" w:space="0" w:color="auto"/>
        <w:bottom w:val="none" w:sz="0" w:space="0" w:color="auto"/>
        <w:right w:val="none" w:sz="0" w:space="0" w:color="auto"/>
      </w:divBdr>
      <w:divsChild>
        <w:div w:id="2134862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89308053">
              <w:marLeft w:val="0"/>
              <w:marRight w:val="0"/>
              <w:marTop w:val="0"/>
              <w:marBottom w:val="0"/>
              <w:divBdr>
                <w:top w:val="none" w:sz="0" w:space="0" w:color="auto"/>
                <w:left w:val="none" w:sz="0" w:space="0" w:color="auto"/>
                <w:bottom w:val="none" w:sz="0" w:space="0" w:color="auto"/>
                <w:right w:val="none" w:sz="0" w:space="0" w:color="auto"/>
              </w:divBdr>
              <w:divsChild>
                <w:div w:id="162052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476305">
      <w:bodyDiv w:val="1"/>
      <w:marLeft w:val="0"/>
      <w:marRight w:val="0"/>
      <w:marTop w:val="0"/>
      <w:marBottom w:val="0"/>
      <w:divBdr>
        <w:top w:val="none" w:sz="0" w:space="0" w:color="auto"/>
        <w:left w:val="none" w:sz="0" w:space="0" w:color="auto"/>
        <w:bottom w:val="none" w:sz="0" w:space="0" w:color="auto"/>
        <w:right w:val="none" w:sz="0" w:space="0" w:color="auto"/>
      </w:divBdr>
    </w:div>
    <w:div w:id="2028217353">
      <w:bodyDiv w:val="1"/>
      <w:marLeft w:val="0"/>
      <w:marRight w:val="0"/>
      <w:marTop w:val="0"/>
      <w:marBottom w:val="0"/>
      <w:divBdr>
        <w:top w:val="none" w:sz="0" w:space="0" w:color="auto"/>
        <w:left w:val="none" w:sz="0" w:space="0" w:color="auto"/>
        <w:bottom w:val="none" w:sz="0" w:space="0" w:color="auto"/>
        <w:right w:val="none" w:sz="0" w:space="0" w:color="auto"/>
      </w:divBdr>
      <w:divsChild>
        <w:div w:id="142431921">
          <w:marLeft w:val="0"/>
          <w:marRight w:val="0"/>
          <w:marTop w:val="0"/>
          <w:marBottom w:val="0"/>
          <w:divBdr>
            <w:top w:val="none" w:sz="0" w:space="0" w:color="auto"/>
            <w:left w:val="none" w:sz="0" w:space="0" w:color="auto"/>
            <w:bottom w:val="none" w:sz="0" w:space="0" w:color="auto"/>
            <w:right w:val="none" w:sz="0" w:space="0" w:color="auto"/>
          </w:divBdr>
          <w:divsChild>
            <w:div w:id="1899389472">
              <w:marLeft w:val="0"/>
              <w:marRight w:val="0"/>
              <w:marTop w:val="0"/>
              <w:marBottom w:val="0"/>
              <w:divBdr>
                <w:top w:val="none" w:sz="0" w:space="0" w:color="auto"/>
                <w:left w:val="none" w:sz="0" w:space="0" w:color="auto"/>
                <w:bottom w:val="none" w:sz="0" w:space="0" w:color="auto"/>
                <w:right w:val="none" w:sz="0" w:space="0" w:color="auto"/>
              </w:divBdr>
              <w:divsChild>
                <w:div w:id="321786556">
                  <w:marLeft w:val="0"/>
                  <w:marRight w:val="0"/>
                  <w:marTop w:val="0"/>
                  <w:marBottom w:val="0"/>
                  <w:divBdr>
                    <w:top w:val="none" w:sz="0" w:space="0" w:color="auto"/>
                    <w:left w:val="none" w:sz="0" w:space="0" w:color="auto"/>
                    <w:bottom w:val="none" w:sz="0" w:space="0" w:color="auto"/>
                    <w:right w:val="none" w:sz="0" w:space="0" w:color="auto"/>
                  </w:divBdr>
                  <w:divsChild>
                    <w:div w:id="950549285">
                      <w:marLeft w:val="0"/>
                      <w:marRight w:val="0"/>
                      <w:marTop w:val="0"/>
                      <w:marBottom w:val="0"/>
                      <w:divBdr>
                        <w:top w:val="none" w:sz="0" w:space="0" w:color="auto"/>
                        <w:left w:val="none" w:sz="0" w:space="0" w:color="auto"/>
                        <w:bottom w:val="none" w:sz="0" w:space="0" w:color="auto"/>
                        <w:right w:val="none" w:sz="0" w:space="0" w:color="auto"/>
                      </w:divBdr>
                    </w:div>
                  </w:divsChild>
                </w:div>
                <w:div w:id="1484544567">
                  <w:marLeft w:val="0"/>
                  <w:marRight w:val="0"/>
                  <w:marTop w:val="0"/>
                  <w:marBottom w:val="0"/>
                  <w:divBdr>
                    <w:top w:val="none" w:sz="0" w:space="0" w:color="auto"/>
                    <w:left w:val="none" w:sz="0" w:space="0" w:color="auto"/>
                    <w:bottom w:val="none" w:sz="0" w:space="0" w:color="auto"/>
                    <w:right w:val="none" w:sz="0" w:space="0" w:color="auto"/>
                  </w:divBdr>
                  <w:divsChild>
                    <w:div w:id="1154764401">
                      <w:marLeft w:val="0"/>
                      <w:marRight w:val="0"/>
                      <w:marTop w:val="0"/>
                      <w:marBottom w:val="0"/>
                      <w:divBdr>
                        <w:top w:val="none" w:sz="0" w:space="0" w:color="auto"/>
                        <w:left w:val="none" w:sz="0" w:space="0" w:color="auto"/>
                        <w:bottom w:val="none" w:sz="0" w:space="0" w:color="auto"/>
                        <w:right w:val="none" w:sz="0" w:space="0" w:color="auto"/>
                      </w:divBdr>
                    </w:div>
                  </w:divsChild>
                </w:div>
                <w:div w:id="1954241822">
                  <w:marLeft w:val="0"/>
                  <w:marRight w:val="0"/>
                  <w:marTop w:val="0"/>
                  <w:marBottom w:val="0"/>
                  <w:divBdr>
                    <w:top w:val="none" w:sz="0" w:space="0" w:color="auto"/>
                    <w:left w:val="none" w:sz="0" w:space="0" w:color="auto"/>
                    <w:bottom w:val="none" w:sz="0" w:space="0" w:color="auto"/>
                    <w:right w:val="none" w:sz="0" w:space="0" w:color="auto"/>
                  </w:divBdr>
                  <w:divsChild>
                    <w:div w:id="55669949">
                      <w:marLeft w:val="0"/>
                      <w:marRight w:val="0"/>
                      <w:marTop w:val="0"/>
                      <w:marBottom w:val="0"/>
                      <w:divBdr>
                        <w:top w:val="none" w:sz="0" w:space="0" w:color="auto"/>
                        <w:left w:val="none" w:sz="0" w:space="0" w:color="auto"/>
                        <w:bottom w:val="none" w:sz="0" w:space="0" w:color="auto"/>
                        <w:right w:val="none" w:sz="0" w:space="0" w:color="auto"/>
                      </w:divBdr>
                    </w:div>
                    <w:div w:id="64921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144950">
          <w:marLeft w:val="0"/>
          <w:marRight w:val="0"/>
          <w:marTop w:val="0"/>
          <w:marBottom w:val="0"/>
          <w:divBdr>
            <w:top w:val="none" w:sz="0" w:space="0" w:color="auto"/>
            <w:left w:val="none" w:sz="0" w:space="0" w:color="auto"/>
            <w:bottom w:val="none" w:sz="0" w:space="0" w:color="auto"/>
            <w:right w:val="none" w:sz="0" w:space="0" w:color="auto"/>
          </w:divBdr>
        </w:div>
        <w:div w:id="296181269">
          <w:marLeft w:val="0"/>
          <w:marRight w:val="0"/>
          <w:marTop w:val="0"/>
          <w:marBottom w:val="0"/>
          <w:divBdr>
            <w:top w:val="none" w:sz="0" w:space="0" w:color="auto"/>
            <w:left w:val="none" w:sz="0" w:space="0" w:color="auto"/>
            <w:bottom w:val="none" w:sz="0" w:space="0" w:color="auto"/>
            <w:right w:val="none" w:sz="0" w:space="0" w:color="auto"/>
          </w:divBdr>
        </w:div>
        <w:div w:id="498086340">
          <w:marLeft w:val="0"/>
          <w:marRight w:val="0"/>
          <w:marTop w:val="0"/>
          <w:marBottom w:val="0"/>
          <w:divBdr>
            <w:top w:val="none" w:sz="0" w:space="0" w:color="auto"/>
            <w:left w:val="none" w:sz="0" w:space="0" w:color="auto"/>
            <w:bottom w:val="none" w:sz="0" w:space="0" w:color="auto"/>
            <w:right w:val="none" w:sz="0" w:space="0" w:color="auto"/>
          </w:divBdr>
          <w:divsChild>
            <w:div w:id="607615353">
              <w:marLeft w:val="0"/>
              <w:marRight w:val="0"/>
              <w:marTop w:val="0"/>
              <w:marBottom w:val="0"/>
              <w:divBdr>
                <w:top w:val="none" w:sz="0" w:space="0" w:color="auto"/>
                <w:left w:val="none" w:sz="0" w:space="0" w:color="auto"/>
                <w:bottom w:val="none" w:sz="0" w:space="0" w:color="auto"/>
                <w:right w:val="none" w:sz="0" w:space="0" w:color="auto"/>
              </w:divBdr>
              <w:divsChild>
                <w:div w:id="512689677">
                  <w:marLeft w:val="0"/>
                  <w:marRight w:val="0"/>
                  <w:marTop w:val="0"/>
                  <w:marBottom w:val="0"/>
                  <w:divBdr>
                    <w:top w:val="none" w:sz="0" w:space="0" w:color="auto"/>
                    <w:left w:val="none" w:sz="0" w:space="0" w:color="auto"/>
                    <w:bottom w:val="none" w:sz="0" w:space="0" w:color="auto"/>
                    <w:right w:val="none" w:sz="0" w:space="0" w:color="auto"/>
                  </w:divBdr>
                </w:div>
                <w:div w:id="1148206592">
                  <w:marLeft w:val="0"/>
                  <w:marRight w:val="0"/>
                  <w:marTop w:val="0"/>
                  <w:marBottom w:val="0"/>
                  <w:divBdr>
                    <w:top w:val="none" w:sz="0" w:space="0" w:color="auto"/>
                    <w:left w:val="none" w:sz="0" w:space="0" w:color="auto"/>
                    <w:bottom w:val="none" w:sz="0" w:space="0" w:color="auto"/>
                    <w:right w:val="none" w:sz="0" w:space="0" w:color="auto"/>
                  </w:divBdr>
                </w:div>
              </w:divsChild>
            </w:div>
            <w:div w:id="652678640">
              <w:marLeft w:val="0"/>
              <w:marRight w:val="0"/>
              <w:marTop w:val="0"/>
              <w:marBottom w:val="0"/>
              <w:divBdr>
                <w:top w:val="none" w:sz="0" w:space="0" w:color="auto"/>
                <w:left w:val="none" w:sz="0" w:space="0" w:color="auto"/>
                <w:bottom w:val="none" w:sz="0" w:space="0" w:color="auto"/>
                <w:right w:val="none" w:sz="0" w:space="0" w:color="auto"/>
              </w:divBdr>
              <w:divsChild>
                <w:div w:id="1697541404">
                  <w:marLeft w:val="0"/>
                  <w:marRight w:val="0"/>
                  <w:marTop w:val="0"/>
                  <w:marBottom w:val="0"/>
                  <w:divBdr>
                    <w:top w:val="none" w:sz="0" w:space="0" w:color="auto"/>
                    <w:left w:val="none" w:sz="0" w:space="0" w:color="auto"/>
                    <w:bottom w:val="none" w:sz="0" w:space="0" w:color="auto"/>
                    <w:right w:val="none" w:sz="0" w:space="0" w:color="auto"/>
                  </w:divBdr>
                </w:div>
                <w:div w:id="2012178103">
                  <w:marLeft w:val="0"/>
                  <w:marRight w:val="0"/>
                  <w:marTop w:val="0"/>
                  <w:marBottom w:val="0"/>
                  <w:divBdr>
                    <w:top w:val="none" w:sz="0" w:space="0" w:color="auto"/>
                    <w:left w:val="none" w:sz="0" w:space="0" w:color="auto"/>
                    <w:bottom w:val="none" w:sz="0" w:space="0" w:color="auto"/>
                    <w:right w:val="none" w:sz="0" w:space="0" w:color="auto"/>
                  </w:divBdr>
                </w:div>
              </w:divsChild>
            </w:div>
            <w:div w:id="1565066103">
              <w:marLeft w:val="0"/>
              <w:marRight w:val="0"/>
              <w:marTop w:val="0"/>
              <w:marBottom w:val="0"/>
              <w:divBdr>
                <w:top w:val="none" w:sz="0" w:space="0" w:color="auto"/>
                <w:left w:val="none" w:sz="0" w:space="0" w:color="auto"/>
                <w:bottom w:val="none" w:sz="0" w:space="0" w:color="auto"/>
                <w:right w:val="none" w:sz="0" w:space="0" w:color="auto"/>
              </w:divBdr>
              <w:divsChild>
                <w:div w:id="211842856">
                  <w:marLeft w:val="0"/>
                  <w:marRight w:val="0"/>
                  <w:marTop w:val="0"/>
                  <w:marBottom w:val="0"/>
                  <w:divBdr>
                    <w:top w:val="none" w:sz="0" w:space="0" w:color="auto"/>
                    <w:left w:val="none" w:sz="0" w:space="0" w:color="auto"/>
                    <w:bottom w:val="none" w:sz="0" w:space="0" w:color="auto"/>
                    <w:right w:val="none" w:sz="0" w:space="0" w:color="auto"/>
                  </w:divBdr>
                </w:div>
                <w:div w:id="1715959056">
                  <w:marLeft w:val="0"/>
                  <w:marRight w:val="0"/>
                  <w:marTop w:val="0"/>
                  <w:marBottom w:val="0"/>
                  <w:divBdr>
                    <w:top w:val="none" w:sz="0" w:space="0" w:color="auto"/>
                    <w:left w:val="none" w:sz="0" w:space="0" w:color="auto"/>
                    <w:bottom w:val="none" w:sz="0" w:space="0" w:color="auto"/>
                    <w:right w:val="none" w:sz="0" w:space="0" w:color="auto"/>
                  </w:divBdr>
                </w:div>
              </w:divsChild>
            </w:div>
            <w:div w:id="2030791276">
              <w:marLeft w:val="0"/>
              <w:marRight w:val="0"/>
              <w:marTop w:val="0"/>
              <w:marBottom w:val="0"/>
              <w:divBdr>
                <w:top w:val="none" w:sz="0" w:space="0" w:color="auto"/>
                <w:left w:val="none" w:sz="0" w:space="0" w:color="auto"/>
                <w:bottom w:val="none" w:sz="0" w:space="0" w:color="auto"/>
                <w:right w:val="none" w:sz="0" w:space="0" w:color="auto"/>
              </w:divBdr>
              <w:divsChild>
                <w:div w:id="142187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335609">
          <w:marLeft w:val="0"/>
          <w:marRight w:val="0"/>
          <w:marTop w:val="0"/>
          <w:marBottom w:val="0"/>
          <w:divBdr>
            <w:top w:val="none" w:sz="0" w:space="0" w:color="auto"/>
            <w:left w:val="none" w:sz="0" w:space="0" w:color="auto"/>
            <w:bottom w:val="none" w:sz="0" w:space="0" w:color="auto"/>
            <w:right w:val="none" w:sz="0" w:space="0" w:color="auto"/>
          </w:divBdr>
        </w:div>
      </w:divsChild>
    </w:div>
    <w:div w:id="2040425894">
      <w:bodyDiv w:val="1"/>
      <w:marLeft w:val="0"/>
      <w:marRight w:val="0"/>
      <w:marTop w:val="0"/>
      <w:marBottom w:val="0"/>
      <w:divBdr>
        <w:top w:val="none" w:sz="0" w:space="0" w:color="auto"/>
        <w:left w:val="none" w:sz="0" w:space="0" w:color="auto"/>
        <w:bottom w:val="none" w:sz="0" w:space="0" w:color="auto"/>
        <w:right w:val="none" w:sz="0" w:space="0" w:color="auto"/>
      </w:divBdr>
      <w:divsChild>
        <w:div w:id="684322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027688">
              <w:marLeft w:val="0"/>
              <w:marRight w:val="0"/>
              <w:marTop w:val="0"/>
              <w:marBottom w:val="0"/>
              <w:divBdr>
                <w:top w:val="none" w:sz="0" w:space="0" w:color="auto"/>
                <w:left w:val="none" w:sz="0" w:space="0" w:color="auto"/>
                <w:bottom w:val="none" w:sz="0" w:space="0" w:color="auto"/>
                <w:right w:val="none" w:sz="0" w:space="0" w:color="auto"/>
              </w:divBdr>
              <w:divsChild>
                <w:div w:id="1215462186">
                  <w:marLeft w:val="0"/>
                  <w:marRight w:val="0"/>
                  <w:marTop w:val="0"/>
                  <w:marBottom w:val="0"/>
                  <w:divBdr>
                    <w:top w:val="none" w:sz="0" w:space="0" w:color="auto"/>
                    <w:left w:val="none" w:sz="0" w:space="0" w:color="auto"/>
                    <w:bottom w:val="none" w:sz="0" w:space="0" w:color="auto"/>
                    <w:right w:val="none" w:sz="0" w:space="0" w:color="auto"/>
                  </w:divBdr>
                </w:div>
                <w:div w:id="2111509796">
                  <w:marLeft w:val="0"/>
                  <w:marRight w:val="0"/>
                  <w:marTop w:val="0"/>
                  <w:marBottom w:val="0"/>
                  <w:divBdr>
                    <w:top w:val="none" w:sz="0" w:space="0" w:color="auto"/>
                    <w:left w:val="none" w:sz="0" w:space="0" w:color="auto"/>
                    <w:bottom w:val="none" w:sz="0" w:space="0" w:color="auto"/>
                    <w:right w:val="none" w:sz="0" w:space="0" w:color="auto"/>
                  </w:divBdr>
                  <w:divsChild>
                    <w:div w:id="1460882827">
                      <w:marLeft w:val="0"/>
                      <w:marRight w:val="0"/>
                      <w:marTop w:val="0"/>
                      <w:marBottom w:val="0"/>
                      <w:divBdr>
                        <w:top w:val="none" w:sz="0" w:space="0" w:color="auto"/>
                        <w:left w:val="none" w:sz="0" w:space="0" w:color="auto"/>
                        <w:bottom w:val="none" w:sz="0" w:space="0" w:color="auto"/>
                        <w:right w:val="none" w:sz="0" w:space="0" w:color="auto"/>
                      </w:divBdr>
                      <w:divsChild>
                        <w:div w:id="318651207">
                          <w:marLeft w:val="0"/>
                          <w:marRight w:val="0"/>
                          <w:marTop w:val="0"/>
                          <w:marBottom w:val="0"/>
                          <w:divBdr>
                            <w:top w:val="none" w:sz="0" w:space="0" w:color="auto"/>
                            <w:left w:val="none" w:sz="0" w:space="0" w:color="auto"/>
                            <w:bottom w:val="none" w:sz="0" w:space="0" w:color="auto"/>
                            <w:right w:val="none" w:sz="0" w:space="0" w:color="auto"/>
                          </w:divBdr>
                        </w:div>
                        <w:div w:id="398016961">
                          <w:marLeft w:val="0"/>
                          <w:marRight w:val="0"/>
                          <w:marTop w:val="0"/>
                          <w:marBottom w:val="0"/>
                          <w:divBdr>
                            <w:top w:val="none" w:sz="0" w:space="0" w:color="auto"/>
                            <w:left w:val="none" w:sz="0" w:space="0" w:color="auto"/>
                            <w:bottom w:val="none" w:sz="0" w:space="0" w:color="auto"/>
                            <w:right w:val="none" w:sz="0" w:space="0" w:color="auto"/>
                          </w:divBdr>
                        </w:div>
                        <w:div w:id="412819085">
                          <w:marLeft w:val="0"/>
                          <w:marRight w:val="0"/>
                          <w:marTop w:val="0"/>
                          <w:marBottom w:val="0"/>
                          <w:divBdr>
                            <w:top w:val="none" w:sz="0" w:space="0" w:color="auto"/>
                            <w:left w:val="none" w:sz="0" w:space="0" w:color="auto"/>
                            <w:bottom w:val="none" w:sz="0" w:space="0" w:color="auto"/>
                            <w:right w:val="none" w:sz="0" w:space="0" w:color="auto"/>
                          </w:divBdr>
                        </w:div>
                        <w:div w:id="490292554">
                          <w:marLeft w:val="0"/>
                          <w:marRight w:val="0"/>
                          <w:marTop w:val="0"/>
                          <w:marBottom w:val="0"/>
                          <w:divBdr>
                            <w:top w:val="none" w:sz="0" w:space="0" w:color="auto"/>
                            <w:left w:val="none" w:sz="0" w:space="0" w:color="auto"/>
                            <w:bottom w:val="none" w:sz="0" w:space="0" w:color="auto"/>
                            <w:right w:val="none" w:sz="0" w:space="0" w:color="auto"/>
                          </w:divBdr>
                        </w:div>
                        <w:div w:id="830297323">
                          <w:marLeft w:val="0"/>
                          <w:marRight w:val="0"/>
                          <w:marTop w:val="0"/>
                          <w:marBottom w:val="0"/>
                          <w:divBdr>
                            <w:top w:val="none" w:sz="0" w:space="0" w:color="auto"/>
                            <w:left w:val="none" w:sz="0" w:space="0" w:color="auto"/>
                            <w:bottom w:val="none" w:sz="0" w:space="0" w:color="auto"/>
                            <w:right w:val="none" w:sz="0" w:space="0" w:color="auto"/>
                          </w:divBdr>
                        </w:div>
                        <w:div w:id="844826490">
                          <w:marLeft w:val="0"/>
                          <w:marRight w:val="0"/>
                          <w:marTop w:val="0"/>
                          <w:marBottom w:val="0"/>
                          <w:divBdr>
                            <w:top w:val="none" w:sz="0" w:space="0" w:color="auto"/>
                            <w:left w:val="none" w:sz="0" w:space="0" w:color="auto"/>
                            <w:bottom w:val="none" w:sz="0" w:space="0" w:color="auto"/>
                            <w:right w:val="none" w:sz="0" w:space="0" w:color="auto"/>
                          </w:divBdr>
                        </w:div>
                        <w:div w:id="1048380823">
                          <w:marLeft w:val="0"/>
                          <w:marRight w:val="0"/>
                          <w:marTop w:val="0"/>
                          <w:marBottom w:val="0"/>
                          <w:divBdr>
                            <w:top w:val="none" w:sz="0" w:space="0" w:color="auto"/>
                            <w:left w:val="none" w:sz="0" w:space="0" w:color="auto"/>
                            <w:bottom w:val="none" w:sz="0" w:space="0" w:color="auto"/>
                            <w:right w:val="none" w:sz="0" w:space="0" w:color="auto"/>
                          </w:divBdr>
                        </w:div>
                        <w:div w:id="1750274481">
                          <w:marLeft w:val="0"/>
                          <w:marRight w:val="0"/>
                          <w:marTop w:val="0"/>
                          <w:marBottom w:val="0"/>
                          <w:divBdr>
                            <w:top w:val="none" w:sz="0" w:space="0" w:color="auto"/>
                            <w:left w:val="none" w:sz="0" w:space="0" w:color="auto"/>
                            <w:bottom w:val="none" w:sz="0" w:space="0" w:color="auto"/>
                            <w:right w:val="none" w:sz="0" w:space="0" w:color="auto"/>
                          </w:divBdr>
                        </w:div>
                        <w:div w:id="181995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toronto.ca/community-people/children-parenting/seniors-services/seniors-health-services/homemakers-and-nurses-services/" TargetMode="External"/><Relationship Id="rId21" Type="http://schemas.openxmlformats.org/officeDocument/2006/relationships/hyperlink" Target="https://accessible.canada.ca/research-project-database/promoting-family-inclusive-accessibility-standards-through-experiences-parents-and-caregivers-disabilities" TargetMode="External"/><Relationship Id="rId42" Type="http://schemas.openxmlformats.org/officeDocument/2006/relationships/hyperlink" Target="https://msktc.org/tbi/factsheets/being-parent-traumatic-brain-injury" TargetMode="External"/><Relationship Id="rId63" Type="http://schemas.openxmlformats.org/officeDocument/2006/relationships/hyperlink" Target="https://sunnybrook.ca/referrals/accessible-care-pregnancy-clinic/" TargetMode="External"/><Relationship Id="rId84" Type="http://schemas.openxmlformats.org/officeDocument/2006/relationships/hyperlink" Target="https://cilt.ca/programs-and-services/parenting-with-a-disability-network/nurturing-assistance/" TargetMode="External"/><Relationship Id="rId138" Type="http://schemas.openxmlformats.org/officeDocument/2006/relationships/hyperlink" Target="https://stridestoronto.ca/program-service/community-counselling/" TargetMode="External"/><Relationship Id="rId159" Type="http://schemas.openxmlformats.org/officeDocument/2006/relationships/hyperlink" Target="https://tpl.bibliocommons.com/v2/record/S234C4539888" TargetMode="External"/><Relationship Id="rId170" Type="http://schemas.openxmlformats.org/officeDocument/2006/relationships/hyperlink" Target="https://www.youtube.com/watch?v=zVBqoXBr4Jo" TargetMode="External"/><Relationship Id="rId107" Type="http://schemas.openxmlformats.org/officeDocument/2006/relationships/hyperlink" Target="https://www.phdapps.health.gov.on.ca/phulocator/" TargetMode="External"/><Relationship Id="rId11" Type="http://schemas.openxmlformats.org/officeDocument/2006/relationships/hyperlink" Target="mailto:rebecca.wood@cilt.ca" TargetMode="External"/><Relationship Id="rId32" Type="http://schemas.openxmlformats.org/officeDocument/2006/relationships/hyperlink" Target="https://inclusionlangley.com/support-for-families/" TargetMode="External"/><Relationship Id="rId53" Type="http://schemas.openxmlformats.org/officeDocument/2006/relationships/hyperlink" Target="https://www.todaysparent.com/pregnancy/pregnant-and-neurodiverse/" TargetMode="External"/><Relationship Id="rId74" Type="http://schemas.openxmlformats.org/officeDocument/2006/relationships/hyperlink" Target="https://www.ices.on.ca/publications/journal-articles/disability-and-in-hospital-breastfeeding-practices-and-supports-in-ontario-canada-a-population-based-study/" TargetMode="External"/><Relationship Id="rId128" Type="http://schemas.openxmlformats.org/officeDocument/2006/relationships/hyperlink" Target="https://www.hardfeelings.org/" TargetMode="External"/><Relationship Id="rId149" Type="http://schemas.openxmlformats.org/officeDocument/2006/relationships/hyperlink" Target="https://www.facebook.com/groups/disabledmums" TargetMode="External"/><Relationship Id="rId5" Type="http://schemas.openxmlformats.org/officeDocument/2006/relationships/styles" Target="styles.xml"/><Relationship Id="rId95" Type="http://schemas.openxmlformats.org/officeDocument/2006/relationships/hyperlink" Target="https://ppt.on.ca/factsheets/financial-supports-for-parents/" TargetMode="External"/><Relationship Id="rId160" Type="http://schemas.openxmlformats.org/officeDocument/2006/relationships/hyperlink" Target="https://tpl.bibliocommons.com/v2/record/S980C9682316" TargetMode="External"/><Relationship Id="rId181" Type="http://schemas.openxmlformats.org/officeDocument/2006/relationships/hyperlink" Target="https://cascw.umn.edu/portfolio-items/introduction-to-parenting-done-differently-parents-with-disabilities/" TargetMode="External"/><Relationship Id="rId22" Type="http://schemas.openxmlformats.org/officeDocument/2006/relationships/hyperlink" Target="https://www.utsc.utoronto.ca/people/hbrown/projects/" TargetMode="External"/><Relationship Id="rId43" Type="http://schemas.openxmlformats.org/officeDocument/2006/relationships/hyperlink" Target="https://www.camh.ca/en/patients-and-families/information-for-families" TargetMode="External"/><Relationship Id="rId64" Type="http://schemas.openxmlformats.org/officeDocument/2006/relationships/hyperlink" Target="https://sunnybrook.ca/clinics/accessible-care-pregnancy-clinic/" TargetMode="External"/><Relationship Id="rId118" Type="http://schemas.openxmlformats.org/officeDocument/2006/relationships/hyperlink" Target="https://owjn.org/child-protection-the-childrens-aid-society-cas/" TargetMode="External"/><Relationship Id="rId139" Type="http://schemas.openxmlformats.org/officeDocument/2006/relationships/hyperlink" Target="https://www.layla.care/get-started" TargetMode="External"/><Relationship Id="rId85" Type="http://schemas.openxmlformats.org/officeDocument/2006/relationships/hyperlink" Target="https://www.cilt.ca/wp-content/uploads/2017/11/NurturingAssistance_Final_Protected-1.pdf" TargetMode="External"/><Relationship Id="rId150" Type="http://schemas.openxmlformats.org/officeDocument/2006/relationships/hyperlink" Target="https://tpl.bibliocommons.com/v2/record/S980C5628122" TargetMode="External"/><Relationship Id="rId171" Type="http://schemas.openxmlformats.org/officeDocument/2006/relationships/hyperlink" Target="https://heller.brandeis.edu/parents-with-disabilities/community/black-disabled-deaf-proud.html" TargetMode="External"/><Relationship Id="rId12" Type="http://schemas.openxmlformats.org/officeDocument/2006/relationships/hyperlink" Target="http://www.cilt.ca" TargetMode="External"/><Relationship Id="rId33" Type="http://schemas.openxmlformats.org/officeDocument/2006/relationships/hyperlink" Target="https://familysupportbc.com/toolkits/your-rights-as-a-parent-with-a-disability-in-british-columbia/" TargetMode="External"/><Relationship Id="rId108" Type="http://schemas.openxmlformats.org/officeDocument/2006/relationships/hyperlink" Target="https://www.ontario.ca/page/find-and-pay-child-care" TargetMode="External"/><Relationship Id="rId129" Type="http://schemas.openxmlformats.org/officeDocument/2006/relationships/hyperlink" Target="https://www.layla.care/get-care/1-supervised-therapy" TargetMode="External"/><Relationship Id="rId54" Type="http://schemas.openxmlformats.org/officeDocument/2006/relationships/hyperlink" Target="https://silentvoice.ca/learn/classes-and-workshops/deaf-parenting-tips-workshop-series/" TargetMode="External"/><Relationship Id="rId75" Type="http://schemas.openxmlformats.org/officeDocument/2006/relationships/hyperlink" Target="https://www.whijournal.com/article/S1049-3867(20)30099-2/fulltext" TargetMode="External"/><Relationship Id="rId96" Type="http://schemas.openxmlformats.org/officeDocument/2006/relationships/hyperlink" Target="https://www.ontario.ca/page/ontario-child-benefit" TargetMode="External"/><Relationship Id="rId140" Type="http://schemas.openxmlformats.org/officeDocument/2006/relationships/hyperlink" Target="https://www.psychologytoday.com/ca" TargetMode="External"/><Relationship Id="rId161" Type="http://schemas.openxmlformats.org/officeDocument/2006/relationships/hyperlink" Target="https://tpl.bibliocommons.com/v2/record/S234C4367895" TargetMode="External"/><Relationship Id="rId182" Type="http://schemas.openxmlformats.org/officeDocument/2006/relationships/hyperlink" Target="https://youtu.be/CYMbnExyy5w?si=EMQUnOBVMVEFLQH1" TargetMode="External"/><Relationship Id="rId6" Type="http://schemas.openxmlformats.org/officeDocument/2006/relationships/settings" Target="settings.xml"/><Relationship Id="rId23" Type="http://schemas.openxmlformats.org/officeDocument/2006/relationships/hyperlink" Target="https://latarasoff.com/resources/" TargetMode="External"/><Relationship Id="rId119" Type="http://schemas.openxmlformats.org/officeDocument/2006/relationships/hyperlink" Target="https://stepstojustice.ca/questions/family-law/what-if-cas-takes-my-child/" TargetMode="External"/><Relationship Id="rId44" Type="http://schemas.openxmlformats.org/officeDocument/2006/relationships/hyperlink" Target="https://batemanhornecenter.org/childbearing-with-me-cfs/" TargetMode="External"/><Relationship Id="rId65" Type="http://schemas.openxmlformats.org/officeDocument/2006/relationships/hyperlink" Target="https://www.marchofdimes.org/find-support/topics/planning-for-baby" TargetMode="External"/><Relationship Id="rId86" Type="http://schemas.openxmlformats.org/officeDocument/2006/relationships/hyperlink" Target="https://www.cilt.ca/cilt-resources/cilt-publications/" TargetMode="External"/><Relationship Id="rId130" Type="http://schemas.openxmlformats.org/officeDocument/2006/relationships/hyperlink" Target="https://www.oise.utoronto.ca/psychology-clinic" TargetMode="External"/><Relationship Id="rId151" Type="http://schemas.openxmlformats.org/officeDocument/2006/relationships/hyperlink" Target="https://tpl.bibliocommons.com/v2/record/S234C4746193" TargetMode="External"/><Relationship Id="rId172" Type="http://schemas.openxmlformats.org/officeDocument/2006/relationships/hyperlink" Target="https://youtu.be/EraBM6is7ek?si=mDAKP9rRF1yHF8s-" TargetMode="External"/><Relationship Id="rId13" Type="http://schemas.openxmlformats.org/officeDocument/2006/relationships/hyperlink" Target="https://cilt.ca/about-us/mailing-list/" TargetMode="External"/><Relationship Id="rId18" Type="http://schemas.openxmlformats.org/officeDocument/2006/relationships/hyperlink" Target="https://www.utoronto.ca/news/u-t-study-highlights-health-care-barriers-women-disabilities-face-during-pregnancy" TargetMode="External"/><Relationship Id="rId39" Type="http://schemas.openxmlformats.org/officeDocument/2006/relationships/hyperlink" Target="https://heller.brandeis.edu/parents-with-disabilities/resources/advice-for-professionals/index.html" TargetMode="External"/><Relationship Id="rId109" Type="http://schemas.openxmlformats.org/officeDocument/2006/relationships/hyperlink" Target="https://www.ontario.ca/page/child-care-subsidies" TargetMode="External"/><Relationship Id="rId34" Type="http://schemas.openxmlformats.org/officeDocument/2006/relationships/hyperlink" Target="https://ciic.ok.ubc.ca/research/health-and-wellbeing/parents-with-intellectual-and-developmental-disabilitities/" TargetMode="External"/><Relationship Id="rId50" Type="http://schemas.openxmlformats.org/officeDocument/2006/relationships/hyperlink" Target="https://batemanhornecenter.org/parenting-chronic-illness-2/" TargetMode="External"/><Relationship Id="rId55" Type="http://schemas.openxmlformats.org/officeDocument/2006/relationships/hyperlink" Target="https://scisexualhealth.ca/parenting/" TargetMode="External"/><Relationship Id="rId76" Type="http://schemas.openxmlformats.org/officeDocument/2006/relationships/hyperlink" Target="https://heller.brandeis.edu/parents-with-disabilities/support/parenting-tips-strategies/breastfeeding-physical-disabilities.html" TargetMode="External"/><Relationship Id="rId97" Type="http://schemas.openxmlformats.org/officeDocument/2006/relationships/hyperlink" Target="https://www.canada.ca/en/revenue-agency/services/child-family-benefits/canada-child-benefit.html" TargetMode="External"/><Relationship Id="rId104" Type="http://schemas.openxmlformats.org/officeDocument/2006/relationships/hyperlink" Target="https://www.vha.ca/services/home-support-for-families/" TargetMode="External"/><Relationship Id="rId120" Type="http://schemas.openxmlformats.org/officeDocument/2006/relationships/hyperlink" Target="https://onefamilylaw.ca/women-with-disabilities-and-deaf-women/" TargetMode="External"/><Relationship Id="rId125" Type="http://schemas.openxmlformats.org/officeDocument/2006/relationships/hyperlink" Target="https://www.schliferclinic.com/" TargetMode="External"/><Relationship Id="rId141" Type="http://schemas.openxmlformats.org/officeDocument/2006/relationships/hyperlink" Target="https://ofcp.ca/programs/funding" TargetMode="External"/><Relationship Id="rId146" Type="http://schemas.openxmlformats.org/officeDocument/2006/relationships/hyperlink" Target="https://www.facebook.com/groups/disabledparenting" TargetMode="External"/><Relationship Id="rId167" Type="http://schemas.openxmlformats.org/officeDocument/2006/relationships/hyperlink" Target="https://tpl.bibliocommons.com/v2/record/S234C4417248" TargetMode="External"/><Relationship Id="rId7" Type="http://schemas.openxmlformats.org/officeDocument/2006/relationships/webSettings" Target="webSettings.xml"/><Relationship Id="rId71" Type="http://schemas.openxmlformats.org/officeDocument/2006/relationships/hyperlink" Target="https://www.breastfeedingnetwork.org.uk/breastfeeding-information/diversity-in-breastfeeding/breastfeeding-with-a-disability/" TargetMode="External"/><Relationship Id="rId92" Type="http://schemas.openxmlformats.org/officeDocument/2006/relationships/hyperlink" Target="https://www.ilc-vac.ca/il-centres.html" TargetMode="External"/><Relationship Id="rId162" Type="http://schemas.openxmlformats.org/officeDocument/2006/relationships/hyperlink" Target="https://tpl.bibliocommons.com/v2/record/S980C6078840" TargetMode="External"/><Relationship Id="rId183" Type="http://schemas.openxmlformats.org/officeDocument/2006/relationships/hyperlink" Target="https://www.youtube.com/watch?v=yY99q-lPTZQ" TargetMode="External"/><Relationship Id="rId2" Type="http://schemas.openxmlformats.org/officeDocument/2006/relationships/customXml" Target="../customXml/item2.xml"/><Relationship Id="rId29" Type="http://schemas.openxmlformats.org/officeDocument/2006/relationships/hyperlink" Target="https://connectionsforfamilies.ca" TargetMode="External"/><Relationship Id="rId24" Type="http://schemas.openxmlformats.org/officeDocument/2006/relationships/hyperlink" Target="https://accessforward.ca/" TargetMode="External"/><Relationship Id="rId40" Type="http://schemas.openxmlformats.org/officeDocument/2006/relationships/hyperlink" Target="https://heller.brandeis.edu/parents-with-disabilities/support/parenting-tips-strategies/index.html" TargetMode="External"/><Relationship Id="rId45" Type="http://schemas.openxmlformats.org/officeDocument/2006/relationships/hyperlink" Target="https://www.bobrumball.org/youth-family-services/earlyon-child-and-family-centre/" TargetMode="External"/><Relationship Id="rId66" Type="http://schemas.openxmlformats.org/officeDocument/2006/relationships/hyperlink" Target="https://resources.beststart.org/product/f18e-my-reproductive-life-plan-booklet/" TargetMode="External"/><Relationship Id="rId87" Type="http://schemas.openxmlformats.org/officeDocument/2006/relationships/hyperlink" Target="mailto:emailto:asac.info@cilt.ca" TargetMode="External"/><Relationship Id="rId110" Type="http://schemas.openxmlformats.org/officeDocument/2006/relationships/hyperlink" Target="https://www.toronto.ca/community-people/employment-social-support/child-family-support/child-care-support/child-care-fee-subsidy-calculator/" TargetMode="External"/><Relationship Id="rId115" Type="http://schemas.openxmlformats.org/officeDocument/2006/relationships/hyperlink" Target="https://canadiannanny.ca/blogs/how-to-create-the-best-nanny-interview-checklist" TargetMode="External"/><Relationship Id="rId131" Type="http://schemas.openxmlformats.org/officeDocument/2006/relationships/hyperlink" Target="https://referrals.psychotherapyandcounseling.ca/how-it-works/" TargetMode="External"/><Relationship Id="rId136" Type="http://schemas.openxmlformats.org/officeDocument/2006/relationships/hyperlink" Target="https://www.lumenus.ca/programs-and-services/whats-up-walk-in/" TargetMode="External"/><Relationship Id="rId157" Type="http://schemas.openxmlformats.org/officeDocument/2006/relationships/hyperlink" Target="https://tpl.bibliocommons.com/v2/record/S234C4650490" TargetMode="External"/><Relationship Id="rId178" Type="http://schemas.openxmlformats.org/officeDocument/2006/relationships/hyperlink" Target="https://disabilityvisibilityproject.com/2019/07/27/ep-56-parenting/" TargetMode="External"/><Relationship Id="rId61" Type="http://schemas.openxmlformats.org/officeDocument/2006/relationships/hyperlink" Target="https://phnprep.ca/resources/supporting-people-disabilities-pregnancy/" TargetMode="External"/><Relationship Id="rId82" Type="http://schemas.openxmlformats.org/officeDocument/2006/relationships/hyperlink" Target="https://carrymeclose.ca/" TargetMode="External"/><Relationship Id="rId152" Type="http://schemas.openxmlformats.org/officeDocument/2006/relationships/hyperlink" Target="https://tpl.bibliocommons.com/v2/record/S234C4382829" TargetMode="External"/><Relationship Id="rId173" Type="http://schemas.openxmlformats.org/officeDocument/2006/relationships/hyperlink" Target="https://ciic.ok.ubc.ca/2026/01/26/supporting-disabled-parents-a-community-led-research-study-of-experiences-service-needs-and-systemicbarriers/" TargetMode="External"/><Relationship Id="rId19" Type="http://schemas.openxmlformats.org/officeDocument/2006/relationships/hyperlink" Target="https://www.ices.on.ca/publications/research-reports/report-on-the-pregnancy-outcomes-and-health-care-experiences-of-people-with-disabilities/" TargetMode="External"/><Relationship Id="rId14" Type="http://schemas.openxmlformats.org/officeDocument/2006/relationships/hyperlink" Target="https://cilt.ca/programs-and-services/parenting-with-a-disability-network/" TargetMode="External"/><Relationship Id="rId30" Type="http://schemas.openxmlformats.org/officeDocument/2006/relationships/hyperlink" Target="https://learninghub.phsa.ca/Courses/17969/caring-for-pregnant-and-new-parents-with-physical-disabilities" TargetMode="External"/><Relationship Id="rId35" Type="http://schemas.openxmlformats.org/officeDocument/2006/relationships/hyperlink" Target="https://exaequo.net/participer/comites/comite-parents-en-situation-de-handicap/" TargetMode="External"/><Relationship Id="rId56" Type="http://schemas.openxmlformats.org/officeDocument/2006/relationships/hyperlink" Target="https://www.cnib.ca/en/event/parenting-sight-loss-group?region=on" TargetMode="External"/><Relationship Id="rId77" Type="http://schemas.openxmlformats.org/officeDocument/2006/relationships/hyperlink" Target="https://youtu.be/5H-mUGEUNmk?si=GhHwszna921PsPkx" TargetMode="External"/><Relationship Id="rId100" Type="http://schemas.openxmlformats.org/officeDocument/2006/relationships/hyperlink" Target="https://georgehullcentre.ca/services/prevention-early-intervention/etobicoke-brighter-futures-coalition/" TargetMode="External"/><Relationship Id="rId105" Type="http://schemas.openxmlformats.org/officeDocument/2006/relationships/hyperlink" Target="https://safefamiliescanada.com/get-help/" TargetMode="External"/><Relationship Id="rId126" Type="http://schemas.openxmlformats.org/officeDocument/2006/relationships/hyperlink" Target="https://affordabletherapynetwork.com/" TargetMode="External"/><Relationship Id="rId147" Type="http://schemas.openxmlformats.org/officeDocument/2006/relationships/hyperlink" Target="https://www.facebook.com/groups/454044261309872" TargetMode="External"/><Relationship Id="rId168" Type="http://schemas.openxmlformats.org/officeDocument/2006/relationships/hyperlink" Target="https://tpl.bibliocommons.com/v2/record/S234C4411810" TargetMode="External"/><Relationship Id="rId8" Type="http://schemas.openxmlformats.org/officeDocument/2006/relationships/footnotes" Target="footnotes.xml"/><Relationship Id="rId51" Type="http://schemas.openxmlformats.org/officeDocument/2006/relationships/hyperlink" Target="https://arthritispatient.ca/pregnancy-and-parenting-with-arthritis-a-resource-for-patients-by-patients/" TargetMode="External"/><Relationship Id="rId72" Type="http://schemas.openxmlformats.org/officeDocument/2006/relationships/hyperlink" Target="https://lactationmatters.org/2020/09/28/supporting-clients-with-physical-disabilities/" TargetMode="External"/><Relationship Id="rId93" Type="http://schemas.openxmlformats.org/officeDocument/2006/relationships/hyperlink" Target="https://stepstojustice.ca/questions/family-law/how-do-i-adopt-child-ontario/" TargetMode="External"/><Relationship Id="rId98" Type="http://schemas.openxmlformats.org/officeDocument/2006/relationships/hyperlink" Target="https://www.ontario.ca/page/find-earlyon-child-and-family-centre" TargetMode="External"/><Relationship Id="rId121" Type="http://schemas.openxmlformats.org/officeDocument/2006/relationships/hyperlink" Target="https://www.justicenet.ca/" TargetMode="External"/><Relationship Id="rId142" Type="http://schemas.openxmlformats.org/officeDocument/2006/relationships/hyperlink" Target="https://www.ontario.ca/page/ontario-disability-support-program-health-and-disability-benefits" TargetMode="External"/><Relationship Id="rId163" Type="http://schemas.openxmlformats.org/officeDocument/2006/relationships/hyperlink" Target="https://tpl.bibliocommons.com/v2/record/S234C4653906" TargetMode="External"/><Relationship Id="rId184" Type="http://schemas.openxmlformats.org/officeDocument/2006/relationships/hyperlink" Target="https://youtu.be/UOLq4TBITiQ?si=iC75A8SZjz_eSuHw" TargetMode="External"/><Relationship Id="rId3" Type="http://schemas.openxmlformats.org/officeDocument/2006/relationships/customXml" Target="../customXml/item3.xml"/><Relationship Id="rId25" Type="http://schemas.openxmlformats.org/officeDocument/2006/relationships/hyperlink" Target="https://aoda.ca/free-online-training/" TargetMode="External"/><Relationship Id="rId46" Type="http://schemas.openxmlformats.org/officeDocument/2006/relationships/hyperlink" Target="https://22542548.fs1.hubspotusercontent-na1.net/hubfs/22542548/FINAL%20-%20Pregnancy%2c%20Disability%2c%20and%20Maternal%20Mental%20Health%20Fact%20Sheet-1.pdf" TargetMode="External"/><Relationship Id="rId67" Type="http://schemas.openxmlformats.org/officeDocument/2006/relationships/hyperlink" Target="https://birthmarksupport.com/" TargetMode="External"/><Relationship Id="rId116" Type="http://schemas.openxmlformats.org/officeDocument/2006/relationships/hyperlink" Target="https://ontariohealthathome.ca/getting-started/" TargetMode="External"/><Relationship Id="rId137" Type="http://schemas.openxmlformats.org/officeDocument/2006/relationships/hyperlink" Target="https://ontariocaregiver.ca/" TargetMode="External"/><Relationship Id="rId158" Type="http://schemas.openxmlformats.org/officeDocument/2006/relationships/hyperlink" Target="https://tpl.bibliocommons.com/v2/record/S234C4382730" TargetMode="External"/><Relationship Id="rId20" Type="http://schemas.openxmlformats.org/officeDocument/2006/relationships/hyperlink" Target="https://youtu.be/A8ozbjvkLAk?si=mT1Nyd2J6r8U9Pr4" TargetMode="External"/><Relationship Id="rId41" Type="http://schemas.openxmlformats.org/officeDocument/2006/relationships/hyperlink" Target="https://lookingglass.org/" TargetMode="External"/><Relationship Id="rId62" Type="http://schemas.openxmlformats.org/officeDocument/2006/relationships/hyperlink" Target="https://sunnybrook.ca/clinics/accessible-care-pregnancy-clinic/" TargetMode="External"/><Relationship Id="rId83" Type="http://schemas.openxmlformats.org/officeDocument/2006/relationships/hyperlink" Target="https://tetrasociety.org/" TargetMode="External"/><Relationship Id="rId88" Type="http://schemas.openxmlformats.org/officeDocument/2006/relationships/hyperlink" Target="https://www.cilt.ca/programs-and-services/asac/asac-application-and-guide/" TargetMode="External"/><Relationship Id="rId111" Type="http://schemas.openxmlformats.org/officeDocument/2006/relationships/hyperlink" Target="https://www.toronto.ca/community-people/children-parenting/children-programs-activities/licensed-child-care/child-care-locator/" TargetMode="External"/><Relationship Id="rId132" Type="http://schemas.openxmlformats.org/officeDocument/2006/relationships/hyperlink" Target="https://www.tirp.ca/lowcostlist" TargetMode="External"/><Relationship Id="rId153" Type="http://schemas.openxmlformats.org/officeDocument/2006/relationships/hyperlink" Target="https://tpl.bibliocommons.com/v2/record/S234C4048250" TargetMode="External"/><Relationship Id="rId174" Type="http://schemas.openxmlformats.org/officeDocument/2006/relationships/hyperlink" Target="https://inclusionbc.org/michelle-goos-advocating-for-parents-with-disabilties/" TargetMode="External"/><Relationship Id="rId179" Type="http://schemas.openxmlformats.org/officeDocument/2006/relationships/hyperlink" Target="https://www.wunc.org/show/embodied/2025-07-11/disability-disabled-parenting-couple-parent-parenthood" TargetMode="External"/><Relationship Id="rId15" Type="http://schemas.openxmlformats.org/officeDocument/2006/relationships/hyperlink" Target="https://www.facebook.com/groups/ciltpdn" TargetMode="External"/><Relationship Id="rId36" Type="http://schemas.openxmlformats.org/officeDocument/2006/relationships/hyperlink" Target="https://ciusss-centresudmtl.gouv.qc.ca/soins-et-services/deficience-physique/clinique-parents-plus" TargetMode="External"/><Relationship Id="rId57" Type="http://schemas.openxmlformats.org/officeDocument/2006/relationships/hyperlink" Target="https://www.surreyplace.ca/services/parenting-enhancement-program/" TargetMode="External"/><Relationship Id="rId106" Type="http://schemas.openxmlformats.org/officeDocument/2006/relationships/hyperlink" Target="https://www.toronto.ca/community-people/children-parenting/pregnancy-and-parenting/pregnancy/during-pregnancy/prenatal-programs/healthy-babies-healthy-children/" TargetMode="External"/><Relationship Id="rId127" Type="http://schemas.openxmlformats.org/officeDocument/2006/relationships/hyperlink" Target="https://familyservicetoronto.org" TargetMode="External"/><Relationship Id="rId10" Type="http://schemas.openxmlformats.org/officeDocument/2006/relationships/image" Target="media/image1.png"/><Relationship Id="rId31" Type="http://schemas.openxmlformats.org/officeDocument/2006/relationships/hyperlink" Target="https://www.communitylivingvictoria.ca/services/parent-support-program-psp/" TargetMode="External"/><Relationship Id="rId52" Type="http://schemas.openxmlformats.org/officeDocument/2006/relationships/hyperlink" Target="https://scisexualhealth.ca/wp-content/uploads/2015/05/Pregnancy-and-SCI-booklet-V7.pdf" TargetMode="External"/><Relationship Id="rId73" Type="http://schemas.openxmlformats.org/officeDocument/2006/relationships/hyperlink" Target="https://www.sciencedirect.com/science/article/abs/pii/S1936657421001151" TargetMode="External"/><Relationship Id="rId78" Type="http://schemas.openxmlformats.org/officeDocument/2006/relationships/hyperlink" Target="https://www.babylist.com/hello-baby/best-baby-products-for-disabled-parents" TargetMode="External"/><Relationship Id="rId94" Type="http://schemas.openxmlformats.org/officeDocument/2006/relationships/hyperlink" Target="https://www.ontario.ca/page/adoption" TargetMode="External"/><Relationship Id="rId99" Type="http://schemas.openxmlformats.org/officeDocument/2006/relationships/hyperlink" Target="https://lampchc.org/programs-services/community-health-programs-services/babies-children/" TargetMode="External"/><Relationship Id="rId101" Type="http://schemas.openxmlformats.org/officeDocument/2006/relationships/hyperlink" Target="https://safss.org/" TargetMode="External"/><Relationship Id="rId122" Type="http://schemas.openxmlformats.org/officeDocument/2006/relationships/hyperlink" Target="https://www.legalaid.on.ca/services/family-legal-issues/" TargetMode="External"/><Relationship Id="rId143" Type="http://schemas.openxmlformats.org/officeDocument/2006/relationships/hyperlink" Target="https://www.facebook.com/groups/1351851451648661/" TargetMode="External"/><Relationship Id="rId148" Type="http://schemas.openxmlformats.org/officeDocument/2006/relationships/hyperlink" Target="https://www.facebook.com/Enabled2Parent" TargetMode="External"/><Relationship Id="rId164" Type="http://schemas.openxmlformats.org/officeDocument/2006/relationships/hyperlink" Target="https://tpl.bibliocommons.com/v2/record/S234C4527830" TargetMode="External"/><Relationship Id="rId169" Type="http://schemas.openxmlformats.org/officeDocument/2006/relationships/hyperlink" Target="https://www.youtube.com/watch?v=OC6lILx_ym0&amp;t=3s" TargetMode="External"/><Relationship Id="rId185"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80" Type="http://schemas.openxmlformats.org/officeDocument/2006/relationships/hyperlink" Target="https://www.goodlifeproject.com/podcast/disability-motherhood-vulnerability-jessica-slice/" TargetMode="External"/><Relationship Id="rId26" Type="http://schemas.openxmlformats.org/officeDocument/2006/relationships/hyperlink" Target="https://www.ocapdd.on.ca/Forms/Volunteer/SAE/HTML_Eng/index.html" TargetMode="External"/><Relationship Id="rId47" Type="http://schemas.openxmlformats.org/officeDocument/2006/relationships/hyperlink" Target="https://www.mamasfacingforward.com/" TargetMode="External"/><Relationship Id="rId68" Type="http://schemas.openxmlformats.org/officeDocument/2006/relationships/hyperlink" Target="mailto:info@birthmarksupport.com" TargetMode="External"/><Relationship Id="rId89" Type="http://schemas.openxmlformats.org/officeDocument/2006/relationships/hyperlink" Target="mailto:dfinfo@cilt.ca" TargetMode="External"/><Relationship Id="rId112" Type="http://schemas.openxmlformats.org/officeDocument/2006/relationships/hyperlink" Target="https://www.ontario.ca/page/questions-ask-child-care-provider" TargetMode="External"/><Relationship Id="rId133" Type="http://schemas.openxmlformats.org/officeDocument/2006/relationships/hyperlink" Target="https://familyservicetoronto.org/our-services/programs-and-services/walk-in-clinic/" TargetMode="External"/><Relationship Id="rId154" Type="http://schemas.openxmlformats.org/officeDocument/2006/relationships/hyperlink" Target="https://wemovetogether.ca/" TargetMode="External"/><Relationship Id="rId175" Type="http://schemas.openxmlformats.org/officeDocument/2006/relationships/hyperlink" Target="https://disabilityalliancebc.org/wp-content/uploads/2023/03/TransitionSpring23_ParentingWeb.pdf" TargetMode="External"/><Relationship Id="rId16" Type="http://schemas.openxmlformats.org/officeDocument/2006/relationships/hyperlink" Target="https://www.utoronto.ca/news/u-t-study-highlights-health-care-barriers-women-disabilities-face-during-pregnancy" TargetMode="External"/><Relationship Id="rId37" Type="http://schemas.openxmlformats.org/officeDocument/2006/relationships/hyperlink" Target="https://drive.google.com/file/d/160gEKTe786KJFnpyYmlwFj_zQ3UudNvA/view" TargetMode="External"/><Relationship Id="rId58" Type="http://schemas.openxmlformats.org/officeDocument/2006/relationships/hyperlink" Target="https://communitylivingmagazine.com/guides-to-good-maternity-care/" TargetMode="External"/><Relationship Id="rId79" Type="http://schemas.openxmlformats.org/officeDocument/2006/relationships/hyperlink" Target="https://www.braunability.com/us/en/blog/accessible-living/accessible-baby-products.html" TargetMode="External"/><Relationship Id="rId102" Type="http://schemas.openxmlformats.org/officeDocument/2006/relationships/hyperlink" Target="https://www.vha.ca/integrated-solutions/responsive-community-care/" TargetMode="External"/><Relationship Id="rId123" Type="http://schemas.openxmlformats.org/officeDocument/2006/relationships/hyperlink" Target="https://www.mediate393.ca/" TargetMode="External"/><Relationship Id="rId144" Type="http://schemas.openxmlformats.org/officeDocument/2006/relationships/hyperlink" Target="https://www.facebook.com/groups/2054698004851738" TargetMode="External"/><Relationship Id="rId90" Type="http://schemas.openxmlformats.org/officeDocument/2006/relationships/hyperlink" Target="https://www.dfontario.ca/" TargetMode="External"/><Relationship Id="rId165" Type="http://schemas.openxmlformats.org/officeDocument/2006/relationships/hyperlink" Target="https://tpl.bibliocommons.com/v2/record/S234C2690601" TargetMode="External"/><Relationship Id="rId186" Type="http://schemas.openxmlformats.org/officeDocument/2006/relationships/fontTable" Target="fontTable.xml"/><Relationship Id="rId27" Type="http://schemas.openxmlformats.org/officeDocument/2006/relationships/hyperlink" Target="https://www.ontario.ca/page/how-train-your-staff-accessibility" TargetMode="External"/><Relationship Id="rId48" Type="http://schemas.openxmlformats.org/officeDocument/2006/relationships/hyperlink" Target="https://cilt.ca/programs-and-services/parenting-with-a-disability-network/" TargetMode="External"/><Relationship Id="rId69" Type="http://schemas.openxmlformats.org/officeDocument/2006/relationships/hyperlink" Target="https://www.ocamacollective.com/" TargetMode="External"/><Relationship Id="rId113" Type="http://schemas.openxmlformats.org/officeDocument/2006/relationships/hyperlink" Target="https://canadiannanny.ca/nannies/toronto,ontario" TargetMode="External"/><Relationship Id="rId134" Type="http://schemas.openxmlformats.org/officeDocument/2006/relationships/hyperlink" Target="https://www.freecounsellingcanada.ca/" TargetMode="External"/><Relationship Id="rId80" Type="http://schemas.openxmlformats.org/officeDocument/2006/relationships/hyperlink" Target="https://disabledparenting.com/marketplace/links-to-adaptive-parenting-products/" TargetMode="External"/><Relationship Id="rId155" Type="http://schemas.openxmlformats.org/officeDocument/2006/relationships/hyperlink" Target="https://tpl.bibliocommons.com/v2/record/S234C4604585" TargetMode="External"/><Relationship Id="rId176" Type="http://schemas.openxmlformats.org/officeDocument/2006/relationships/hyperlink" Target="https://disabilityalliancebc.org/tag/parenting-with-disabilities/" TargetMode="External"/><Relationship Id="rId17" Type="http://schemas.openxmlformats.org/officeDocument/2006/relationships/hyperlink" Target="https://midwiferyanddisability.wordpress.com/about/" TargetMode="External"/><Relationship Id="rId38" Type="http://schemas.openxmlformats.org/officeDocument/2006/relationships/hyperlink" Target="https://heller.brandeis.edu/parents-with-disabilities/" TargetMode="External"/><Relationship Id="rId59" Type="http://schemas.openxmlformats.org/officeDocument/2006/relationships/hyperlink" Target="https://www.jogc.com/article/S1701-2163(21)00216-4/abstract" TargetMode="External"/><Relationship Id="rId103" Type="http://schemas.openxmlformats.org/officeDocument/2006/relationships/hyperlink" Target="https://www.vha.ca/services/parenting-support/" TargetMode="External"/><Relationship Id="rId124" Type="http://schemas.openxmlformats.org/officeDocument/2006/relationships/hyperlink" Target="https://archdisabilitylaw.ca/services/legal-services/" TargetMode="External"/><Relationship Id="rId70" Type="http://schemas.openxmlformats.org/officeDocument/2006/relationships/hyperlink" Target="https://community.scireproject.com/topic/breastfeeding/" TargetMode="External"/><Relationship Id="rId91" Type="http://schemas.openxmlformats.org/officeDocument/2006/relationships/hyperlink" Target="https://www.dfontario.ca/application/application-and-guide.html" TargetMode="External"/><Relationship Id="rId145" Type="http://schemas.openxmlformats.org/officeDocument/2006/relationships/hyperlink" Target="https://www.facebook.com/groups/spwdc" TargetMode="External"/><Relationship Id="rId166" Type="http://schemas.openxmlformats.org/officeDocument/2006/relationships/hyperlink" Target="https://tpl.bibliocommons.com/v2/record/S234C4628914" TargetMode="External"/><Relationship Id="rId187" Type="http://schemas.openxmlformats.org/officeDocument/2006/relationships/theme" Target="theme/theme1.xml"/><Relationship Id="rId1" Type="http://schemas.openxmlformats.org/officeDocument/2006/relationships/customXml" Target="../customXml/item1.xml"/><Relationship Id="rId28" Type="http://schemas.openxmlformats.org/officeDocument/2006/relationships/hyperlink" Target="https://www.youtube.com/watch?v=AuGb4yge-ys" TargetMode="External"/><Relationship Id="rId49" Type="http://schemas.openxmlformats.org/officeDocument/2006/relationships/hyperlink" Target="https://www.headway.org.uk/media/12011/parenting-after-brain-injury-publication.pdf" TargetMode="External"/><Relationship Id="rId114" Type="http://schemas.openxmlformats.org/officeDocument/2006/relationships/hyperlink" Target="https://canadiannanny.ca/blogs/how-to-create-the-best-nanny-interview-checklist" TargetMode="External"/><Relationship Id="rId60" Type="http://schemas.openxmlformats.org/officeDocument/2006/relationships/hyperlink" Target="https://pubmed.ncbi.nlm.nih.gov/38216418/" TargetMode="External"/><Relationship Id="rId81" Type="http://schemas.openxmlformats.org/officeDocument/2006/relationships/hyperlink" Target="https://ciusss-centresudmtl.gouv.qc.ca/sites/ciussscsmtl/files/media/document/RepertoireAidesTechniquesParentPlus.pdf" TargetMode="External"/><Relationship Id="rId135" Type="http://schemas.openxmlformats.org/officeDocument/2006/relationships/hyperlink" Target="https://www.lifewithababy.com/Mental-Health-Counselling" TargetMode="External"/><Relationship Id="rId156" Type="http://schemas.openxmlformats.org/officeDocument/2006/relationships/hyperlink" Target="https://tpl.bibliocommons.com/v2/record/S234C4700593" TargetMode="External"/><Relationship Id="rId177" Type="http://schemas.openxmlformats.org/officeDocument/2006/relationships/hyperlink" Target="https://batemanhornecenter.org/parenting-chronic-illness-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f9e6362-e8cd-48fe-a2d1-11be0c89c8d5">
      <Terms xmlns="http://schemas.microsoft.com/office/infopath/2007/PartnerControls"/>
    </lcf76f155ced4ddcb4097134ff3c332f>
    <TaxCatchAll xmlns="b1fa57ac-2a02-42a1-80dc-a57d4ab7a172" xsi:nil="true"/>
    <SharedWithUsers xmlns="b1fa57ac-2a02-42a1-80dc-a57d4ab7a172">
      <UserInfo>
        <DisplayName>David Meyers</DisplayName>
        <AccountId>16</AccountId>
        <AccountType/>
      </UserInfo>
      <UserInfo>
        <DisplayName>Rebecca Wood</DisplayName>
        <AccountId>7</AccountId>
        <AccountType/>
      </UserInfo>
      <UserInfo>
        <DisplayName>Wendy Porch</DisplayName>
        <AccountId>23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8E17720CAC99498A155B2B15472B45" ma:contentTypeVersion="17" ma:contentTypeDescription="Create a new document." ma:contentTypeScope="" ma:versionID="a4a60439898c710f707714637f908ba0">
  <xsd:schema xmlns:xsd="http://www.w3.org/2001/XMLSchema" xmlns:xs="http://www.w3.org/2001/XMLSchema" xmlns:p="http://schemas.microsoft.com/office/2006/metadata/properties" xmlns:ns2="9f9e6362-e8cd-48fe-a2d1-11be0c89c8d5" xmlns:ns3="b1fa57ac-2a02-42a1-80dc-a57d4ab7a172" targetNamespace="http://schemas.microsoft.com/office/2006/metadata/properties" ma:root="true" ma:fieldsID="1484873944f2982adb4df7b95d6fc624" ns2:_="" ns3:_="">
    <xsd:import namespace="9f9e6362-e8cd-48fe-a2d1-11be0c89c8d5"/>
    <xsd:import namespace="b1fa57ac-2a02-42a1-80dc-a57d4ab7a17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9e6362-e8cd-48fe-a2d1-11be0c89c8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fb4afcf-e86c-4e40-875c-5ab95ff6aaac"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1fa57ac-2a02-42a1-80dc-a57d4ab7a17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0b6345f0-e38a-41c0-bc61-5180a68a44aa}" ma:internalName="TaxCatchAll" ma:showField="CatchAllData" ma:web="b1fa57ac-2a02-42a1-80dc-a57d4ab7a1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071373-981C-44A1-9B3D-79462BBA76BC}">
  <ds:schemaRefs>
    <ds:schemaRef ds:uri="http://schemas.microsoft.com/office/2006/metadata/properties"/>
    <ds:schemaRef ds:uri="http://schemas.microsoft.com/office/infopath/2007/PartnerControls"/>
    <ds:schemaRef ds:uri="9f9e6362-e8cd-48fe-a2d1-11be0c89c8d5"/>
    <ds:schemaRef ds:uri="b1fa57ac-2a02-42a1-80dc-a57d4ab7a172"/>
  </ds:schemaRefs>
</ds:datastoreItem>
</file>

<file path=customXml/itemProps2.xml><?xml version="1.0" encoding="utf-8"?>
<ds:datastoreItem xmlns:ds="http://schemas.openxmlformats.org/officeDocument/2006/customXml" ds:itemID="{36E85A93-4C83-4B6E-A682-C56106524677}">
  <ds:schemaRefs>
    <ds:schemaRef ds:uri="http://schemas.microsoft.com/sharepoint/v3/contenttype/forms"/>
  </ds:schemaRefs>
</ds:datastoreItem>
</file>

<file path=customXml/itemProps3.xml><?xml version="1.0" encoding="utf-8"?>
<ds:datastoreItem xmlns:ds="http://schemas.openxmlformats.org/officeDocument/2006/customXml" ds:itemID="{5E4929F7-4F90-485A-9B0C-BE33AD5AF2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9e6362-e8cd-48fe-a2d1-11be0c89c8d5"/>
    <ds:schemaRef ds:uri="b1fa57ac-2a02-42a1-80dc-a57d4ab7a1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1547</TotalTime>
  <Pages>1</Pages>
  <Words>6536</Words>
  <Characters>37259</Characters>
  <Application>Microsoft Office Word</Application>
  <DocSecurity>4</DocSecurity>
  <Lines>310</Lines>
  <Paragraphs>87</Paragraphs>
  <ScaleCrop>false</ScaleCrop>
  <Company/>
  <LinksUpToDate>false</LinksUpToDate>
  <CharactersWithSpaces>43708</CharactersWithSpaces>
  <SharedDoc>false</SharedDoc>
  <HLinks>
    <vt:vector size="1362" baseType="variant">
      <vt:variant>
        <vt:i4>4980778</vt:i4>
      </vt:variant>
      <vt:variant>
        <vt:i4>843</vt:i4>
      </vt:variant>
      <vt:variant>
        <vt:i4>0</vt:i4>
      </vt:variant>
      <vt:variant>
        <vt:i4>5</vt:i4>
      </vt:variant>
      <vt:variant>
        <vt:lpwstr>https://youtu.be/UOLq4TBITiQ?si=iC75A8SZjz_eSuHw</vt:lpwstr>
      </vt:variant>
      <vt:variant>
        <vt:lpwstr/>
      </vt:variant>
      <vt:variant>
        <vt:i4>3670118</vt:i4>
      </vt:variant>
      <vt:variant>
        <vt:i4>840</vt:i4>
      </vt:variant>
      <vt:variant>
        <vt:i4>0</vt:i4>
      </vt:variant>
      <vt:variant>
        <vt:i4>5</vt:i4>
      </vt:variant>
      <vt:variant>
        <vt:lpwstr>https://www.youtube.com/watch?v=yY99q-lPTZQ</vt:lpwstr>
      </vt:variant>
      <vt:variant>
        <vt:lpwstr/>
      </vt:variant>
      <vt:variant>
        <vt:i4>4718596</vt:i4>
      </vt:variant>
      <vt:variant>
        <vt:i4>837</vt:i4>
      </vt:variant>
      <vt:variant>
        <vt:i4>0</vt:i4>
      </vt:variant>
      <vt:variant>
        <vt:i4>5</vt:i4>
      </vt:variant>
      <vt:variant>
        <vt:lpwstr>https://youtu.be/CYMbnExyy5w?si=EMQUnOBVMVEFLQH1</vt:lpwstr>
      </vt:variant>
      <vt:variant>
        <vt:lpwstr/>
      </vt:variant>
      <vt:variant>
        <vt:i4>6488105</vt:i4>
      </vt:variant>
      <vt:variant>
        <vt:i4>834</vt:i4>
      </vt:variant>
      <vt:variant>
        <vt:i4>0</vt:i4>
      </vt:variant>
      <vt:variant>
        <vt:i4>5</vt:i4>
      </vt:variant>
      <vt:variant>
        <vt:lpwstr>https://cascw.umn.edu/portfolio-items/introduction-to-parenting-done-differently-parents-with-disabilities/</vt:lpwstr>
      </vt:variant>
      <vt:variant>
        <vt:lpwstr/>
      </vt:variant>
      <vt:variant>
        <vt:i4>7012468</vt:i4>
      </vt:variant>
      <vt:variant>
        <vt:i4>831</vt:i4>
      </vt:variant>
      <vt:variant>
        <vt:i4>0</vt:i4>
      </vt:variant>
      <vt:variant>
        <vt:i4>5</vt:i4>
      </vt:variant>
      <vt:variant>
        <vt:lpwstr>https://www.goodlifeproject.com/podcast/disability-motherhood-vulnerability-jessica-slice/</vt:lpwstr>
      </vt:variant>
      <vt:variant>
        <vt:lpwstr/>
      </vt:variant>
      <vt:variant>
        <vt:i4>5308507</vt:i4>
      </vt:variant>
      <vt:variant>
        <vt:i4>828</vt:i4>
      </vt:variant>
      <vt:variant>
        <vt:i4>0</vt:i4>
      </vt:variant>
      <vt:variant>
        <vt:i4>5</vt:i4>
      </vt:variant>
      <vt:variant>
        <vt:lpwstr>https://www.wunc.org/show/embodied/2025-07-11/disability-disabled-parenting-couple-parent-parenthood</vt:lpwstr>
      </vt:variant>
      <vt:variant>
        <vt:lpwstr/>
      </vt:variant>
      <vt:variant>
        <vt:i4>3211298</vt:i4>
      </vt:variant>
      <vt:variant>
        <vt:i4>825</vt:i4>
      </vt:variant>
      <vt:variant>
        <vt:i4>0</vt:i4>
      </vt:variant>
      <vt:variant>
        <vt:i4>5</vt:i4>
      </vt:variant>
      <vt:variant>
        <vt:lpwstr>https://disabilityvisibilityproject.com/2019/07/27/ep-56-parenting/</vt:lpwstr>
      </vt:variant>
      <vt:variant>
        <vt:lpwstr/>
      </vt:variant>
      <vt:variant>
        <vt:i4>4128867</vt:i4>
      </vt:variant>
      <vt:variant>
        <vt:i4>822</vt:i4>
      </vt:variant>
      <vt:variant>
        <vt:i4>0</vt:i4>
      </vt:variant>
      <vt:variant>
        <vt:i4>5</vt:i4>
      </vt:variant>
      <vt:variant>
        <vt:lpwstr>https://batemanhornecenter.org/parenting-chronic-illness-2/</vt:lpwstr>
      </vt:variant>
      <vt:variant>
        <vt:lpwstr/>
      </vt:variant>
      <vt:variant>
        <vt:i4>4718663</vt:i4>
      </vt:variant>
      <vt:variant>
        <vt:i4>819</vt:i4>
      </vt:variant>
      <vt:variant>
        <vt:i4>0</vt:i4>
      </vt:variant>
      <vt:variant>
        <vt:i4>5</vt:i4>
      </vt:variant>
      <vt:variant>
        <vt:lpwstr>https://disabilityalliancebc.org/tag/parenting-with-disabilities/</vt:lpwstr>
      </vt:variant>
      <vt:variant>
        <vt:lpwstr/>
      </vt:variant>
      <vt:variant>
        <vt:i4>4128844</vt:i4>
      </vt:variant>
      <vt:variant>
        <vt:i4>816</vt:i4>
      </vt:variant>
      <vt:variant>
        <vt:i4>0</vt:i4>
      </vt:variant>
      <vt:variant>
        <vt:i4>5</vt:i4>
      </vt:variant>
      <vt:variant>
        <vt:lpwstr>https://disabilityalliancebc.org/wp-content/uploads/2023/03/TransitionSpring23_ParentingWeb.pdf</vt:lpwstr>
      </vt:variant>
      <vt:variant>
        <vt:lpwstr/>
      </vt:variant>
      <vt:variant>
        <vt:i4>2949179</vt:i4>
      </vt:variant>
      <vt:variant>
        <vt:i4>813</vt:i4>
      </vt:variant>
      <vt:variant>
        <vt:i4>0</vt:i4>
      </vt:variant>
      <vt:variant>
        <vt:i4>5</vt:i4>
      </vt:variant>
      <vt:variant>
        <vt:lpwstr>https://inclusionbc.org/michelle-goos-advocating-for-parents-with-disabilties/</vt:lpwstr>
      </vt:variant>
      <vt:variant>
        <vt:lpwstr/>
      </vt:variant>
      <vt:variant>
        <vt:i4>8126508</vt:i4>
      </vt:variant>
      <vt:variant>
        <vt:i4>810</vt:i4>
      </vt:variant>
      <vt:variant>
        <vt:i4>0</vt:i4>
      </vt:variant>
      <vt:variant>
        <vt:i4>5</vt:i4>
      </vt:variant>
      <vt:variant>
        <vt:lpwstr>https://ciic.ok.ubc.ca/2026/01/26/supporting-disabled-parents-a-community-led-research-study-of-experiences-service-needs-and-systemicbarriers/</vt:lpwstr>
      </vt:variant>
      <vt:variant>
        <vt:lpwstr/>
      </vt:variant>
      <vt:variant>
        <vt:i4>5963798</vt:i4>
      </vt:variant>
      <vt:variant>
        <vt:i4>807</vt:i4>
      </vt:variant>
      <vt:variant>
        <vt:i4>0</vt:i4>
      </vt:variant>
      <vt:variant>
        <vt:i4>5</vt:i4>
      </vt:variant>
      <vt:variant>
        <vt:lpwstr>https://youtu.be/EraBM6is7ek?si=mDAKP9rRF1yHF8s-</vt:lpwstr>
      </vt:variant>
      <vt:variant>
        <vt:lpwstr/>
      </vt:variant>
      <vt:variant>
        <vt:i4>7733365</vt:i4>
      </vt:variant>
      <vt:variant>
        <vt:i4>804</vt:i4>
      </vt:variant>
      <vt:variant>
        <vt:i4>0</vt:i4>
      </vt:variant>
      <vt:variant>
        <vt:i4>5</vt:i4>
      </vt:variant>
      <vt:variant>
        <vt:lpwstr>https://heller.brandeis.edu/parents-with-disabilities/community/black-disabled-deaf-proud.html</vt:lpwstr>
      </vt:variant>
      <vt:variant>
        <vt:lpwstr/>
      </vt:variant>
      <vt:variant>
        <vt:i4>3670126</vt:i4>
      </vt:variant>
      <vt:variant>
        <vt:i4>801</vt:i4>
      </vt:variant>
      <vt:variant>
        <vt:i4>0</vt:i4>
      </vt:variant>
      <vt:variant>
        <vt:i4>5</vt:i4>
      </vt:variant>
      <vt:variant>
        <vt:lpwstr>https://www.youtube.com/watch?v=zVBqoXBr4Jo</vt:lpwstr>
      </vt:variant>
      <vt:variant>
        <vt:lpwstr/>
      </vt:variant>
      <vt:variant>
        <vt:i4>6684681</vt:i4>
      </vt:variant>
      <vt:variant>
        <vt:i4>798</vt:i4>
      </vt:variant>
      <vt:variant>
        <vt:i4>0</vt:i4>
      </vt:variant>
      <vt:variant>
        <vt:i4>5</vt:i4>
      </vt:variant>
      <vt:variant>
        <vt:lpwstr>https://www.youtube.com/watch?v=OC6lILx_ym0&amp;t=3s</vt:lpwstr>
      </vt:variant>
      <vt:variant>
        <vt:lpwstr/>
      </vt:variant>
      <vt:variant>
        <vt:i4>5373965</vt:i4>
      </vt:variant>
      <vt:variant>
        <vt:i4>795</vt:i4>
      </vt:variant>
      <vt:variant>
        <vt:i4>0</vt:i4>
      </vt:variant>
      <vt:variant>
        <vt:i4>5</vt:i4>
      </vt:variant>
      <vt:variant>
        <vt:lpwstr>https://tpl.bibliocommons.com/v2/record/S234C4411810</vt:lpwstr>
      </vt:variant>
      <vt:variant>
        <vt:lpwstr/>
      </vt:variant>
      <vt:variant>
        <vt:i4>5242894</vt:i4>
      </vt:variant>
      <vt:variant>
        <vt:i4>792</vt:i4>
      </vt:variant>
      <vt:variant>
        <vt:i4>0</vt:i4>
      </vt:variant>
      <vt:variant>
        <vt:i4>5</vt:i4>
      </vt:variant>
      <vt:variant>
        <vt:lpwstr>https://tpl.bibliocommons.com/v2/record/S234C4417248</vt:lpwstr>
      </vt:variant>
      <vt:variant>
        <vt:lpwstr/>
      </vt:variant>
      <vt:variant>
        <vt:i4>5505030</vt:i4>
      </vt:variant>
      <vt:variant>
        <vt:i4>789</vt:i4>
      </vt:variant>
      <vt:variant>
        <vt:i4>0</vt:i4>
      </vt:variant>
      <vt:variant>
        <vt:i4>5</vt:i4>
      </vt:variant>
      <vt:variant>
        <vt:lpwstr>https://tpl.bibliocommons.com/v2/record/S234C4628914</vt:lpwstr>
      </vt:variant>
      <vt:variant>
        <vt:lpwstr/>
      </vt:variant>
      <vt:variant>
        <vt:i4>5439503</vt:i4>
      </vt:variant>
      <vt:variant>
        <vt:i4>786</vt:i4>
      </vt:variant>
      <vt:variant>
        <vt:i4>0</vt:i4>
      </vt:variant>
      <vt:variant>
        <vt:i4>5</vt:i4>
      </vt:variant>
      <vt:variant>
        <vt:lpwstr>https://tpl.bibliocommons.com/v2/record/S234C2690601</vt:lpwstr>
      </vt:variant>
      <vt:variant>
        <vt:lpwstr/>
      </vt:variant>
      <vt:variant>
        <vt:i4>5308424</vt:i4>
      </vt:variant>
      <vt:variant>
        <vt:i4>783</vt:i4>
      </vt:variant>
      <vt:variant>
        <vt:i4>0</vt:i4>
      </vt:variant>
      <vt:variant>
        <vt:i4>5</vt:i4>
      </vt:variant>
      <vt:variant>
        <vt:lpwstr>https://tpl.bibliocommons.com/v2/record/S234C4527830</vt:lpwstr>
      </vt:variant>
      <vt:variant>
        <vt:lpwstr/>
      </vt:variant>
      <vt:variant>
        <vt:i4>5308428</vt:i4>
      </vt:variant>
      <vt:variant>
        <vt:i4>780</vt:i4>
      </vt:variant>
      <vt:variant>
        <vt:i4>0</vt:i4>
      </vt:variant>
      <vt:variant>
        <vt:i4>5</vt:i4>
      </vt:variant>
      <vt:variant>
        <vt:lpwstr>https://tpl.bibliocommons.com/v2/record/S234C4653906</vt:lpwstr>
      </vt:variant>
      <vt:variant>
        <vt:lpwstr/>
      </vt:variant>
      <vt:variant>
        <vt:i4>5832718</vt:i4>
      </vt:variant>
      <vt:variant>
        <vt:i4>777</vt:i4>
      </vt:variant>
      <vt:variant>
        <vt:i4>0</vt:i4>
      </vt:variant>
      <vt:variant>
        <vt:i4>5</vt:i4>
      </vt:variant>
      <vt:variant>
        <vt:lpwstr>https://tpl.bibliocommons.com/v2/record/S980C6078840</vt:lpwstr>
      </vt:variant>
      <vt:variant>
        <vt:lpwstr/>
      </vt:variant>
      <vt:variant>
        <vt:i4>5242884</vt:i4>
      </vt:variant>
      <vt:variant>
        <vt:i4>774</vt:i4>
      </vt:variant>
      <vt:variant>
        <vt:i4>0</vt:i4>
      </vt:variant>
      <vt:variant>
        <vt:i4>5</vt:i4>
      </vt:variant>
      <vt:variant>
        <vt:lpwstr>https://tpl.bibliocommons.com/v2/record/S234C4367895</vt:lpwstr>
      </vt:variant>
      <vt:variant>
        <vt:lpwstr/>
      </vt:variant>
      <vt:variant>
        <vt:i4>5505031</vt:i4>
      </vt:variant>
      <vt:variant>
        <vt:i4>771</vt:i4>
      </vt:variant>
      <vt:variant>
        <vt:i4>0</vt:i4>
      </vt:variant>
      <vt:variant>
        <vt:i4>5</vt:i4>
      </vt:variant>
      <vt:variant>
        <vt:lpwstr>https://tpl.bibliocommons.com/v2/record/S980C9682316</vt:lpwstr>
      </vt:variant>
      <vt:variant>
        <vt:lpwstr/>
      </vt:variant>
      <vt:variant>
        <vt:i4>5767181</vt:i4>
      </vt:variant>
      <vt:variant>
        <vt:i4>768</vt:i4>
      </vt:variant>
      <vt:variant>
        <vt:i4>0</vt:i4>
      </vt:variant>
      <vt:variant>
        <vt:i4>5</vt:i4>
      </vt:variant>
      <vt:variant>
        <vt:lpwstr>https://tpl.bibliocommons.com/v2/record/S234C4539888</vt:lpwstr>
      </vt:variant>
      <vt:variant>
        <vt:lpwstr/>
      </vt:variant>
      <vt:variant>
        <vt:i4>5505035</vt:i4>
      </vt:variant>
      <vt:variant>
        <vt:i4>765</vt:i4>
      </vt:variant>
      <vt:variant>
        <vt:i4>0</vt:i4>
      </vt:variant>
      <vt:variant>
        <vt:i4>5</vt:i4>
      </vt:variant>
      <vt:variant>
        <vt:lpwstr>https://tpl.bibliocommons.com/v2/record/S234C4382730</vt:lpwstr>
      </vt:variant>
      <vt:variant>
        <vt:lpwstr/>
      </vt:variant>
      <vt:variant>
        <vt:i4>5898246</vt:i4>
      </vt:variant>
      <vt:variant>
        <vt:i4>762</vt:i4>
      </vt:variant>
      <vt:variant>
        <vt:i4>0</vt:i4>
      </vt:variant>
      <vt:variant>
        <vt:i4>5</vt:i4>
      </vt:variant>
      <vt:variant>
        <vt:lpwstr>https://tpl.bibliocommons.com/v2/record/S234C4650490</vt:lpwstr>
      </vt:variant>
      <vt:variant>
        <vt:lpwstr/>
      </vt:variant>
      <vt:variant>
        <vt:i4>6094855</vt:i4>
      </vt:variant>
      <vt:variant>
        <vt:i4>759</vt:i4>
      </vt:variant>
      <vt:variant>
        <vt:i4>0</vt:i4>
      </vt:variant>
      <vt:variant>
        <vt:i4>5</vt:i4>
      </vt:variant>
      <vt:variant>
        <vt:lpwstr>https://tpl.bibliocommons.com/v2/record/S234C4700593</vt:lpwstr>
      </vt:variant>
      <vt:variant>
        <vt:lpwstr/>
      </vt:variant>
      <vt:variant>
        <vt:i4>5963779</vt:i4>
      </vt:variant>
      <vt:variant>
        <vt:i4>756</vt:i4>
      </vt:variant>
      <vt:variant>
        <vt:i4>0</vt:i4>
      </vt:variant>
      <vt:variant>
        <vt:i4>5</vt:i4>
      </vt:variant>
      <vt:variant>
        <vt:lpwstr>https://tpl.bibliocommons.com/v2/record/S234C4604585</vt:lpwstr>
      </vt:variant>
      <vt:variant>
        <vt:lpwstr/>
      </vt:variant>
      <vt:variant>
        <vt:i4>2228321</vt:i4>
      </vt:variant>
      <vt:variant>
        <vt:i4>753</vt:i4>
      </vt:variant>
      <vt:variant>
        <vt:i4>0</vt:i4>
      </vt:variant>
      <vt:variant>
        <vt:i4>5</vt:i4>
      </vt:variant>
      <vt:variant>
        <vt:lpwstr>https://wemovetogether.ca/</vt:lpwstr>
      </vt:variant>
      <vt:variant>
        <vt:lpwstr/>
      </vt:variant>
      <vt:variant>
        <vt:i4>6094852</vt:i4>
      </vt:variant>
      <vt:variant>
        <vt:i4>750</vt:i4>
      </vt:variant>
      <vt:variant>
        <vt:i4>0</vt:i4>
      </vt:variant>
      <vt:variant>
        <vt:i4>5</vt:i4>
      </vt:variant>
      <vt:variant>
        <vt:lpwstr>https://tpl.bibliocommons.com/v2/record/S234C4048250</vt:lpwstr>
      </vt:variant>
      <vt:variant>
        <vt:lpwstr/>
      </vt:variant>
      <vt:variant>
        <vt:i4>5373962</vt:i4>
      </vt:variant>
      <vt:variant>
        <vt:i4>747</vt:i4>
      </vt:variant>
      <vt:variant>
        <vt:i4>0</vt:i4>
      </vt:variant>
      <vt:variant>
        <vt:i4>5</vt:i4>
      </vt:variant>
      <vt:variant>
        <vt:lpwstr>https://tpl.bibliocommons.com/v2/record/S234C4382829</vt:lpwstr>
      </vt:variant>
      <vt:variant>
        <vt:lpwstr/>
      </vt:variant>
      <vt:variant>
        <vt:i4>6094849</vt:i4>
      </vt:variant>
      <vt:variant>
        <vt:i4>744</vt:i4>
      </vt:variant>
      <vt:variant>
        <vt:i4>0</vt:i4>
      </vt:variant>
      <vt:variant>
        <vt:i4>5</vt:i4>
      </vt:variant>
      <vt:variant>
        <vt:lpwstr>https://tpl.bibliocommons.com/v2/record/S234C4746193</vt:lpwstr>
      </vt:variant>
      <vt:variant>
        <vt:lpwstr/>
      </vt:variant>
      <vt:variant>
        <vt:i4>5505038</vt:i4>
      </vt:variant>
      <vt:variant>
        <vt:i4>741</vt:i4>
      </vt:variant>
      <vt:variant>
        <vt:i4>0</vt:i4>
      </vt:variant>
      <vt:variant>
        <vt:i4>5</vt:i4>
      </vt:variant>
      <vt:variant>
        <vt:lpwstr>https://tpl.bibliocommons.com/v2/record/S980C5628122</vt:lpwstr>
      </vt:variant>
      <vt:variant>
        <vt:lpwstr/>
      </vt:variant>
      <vt:variant>
        <vt:i4>1507394</vt:i4>
      </vt:variant>
      <vt:variant>
        <vt:i4>738</vt:i4>
      </vt:variant>
      <vt:variant>
        <vt:i4>0</vt:i4>
      </vt:variant>
      <vt:variant>
        <vt:i4>5</vt:i4>
      </vt:variant>
      <vt:variant>
        <vt:lpwstr>https://www.facebook.com/groups/disabledmums</vt:lpwstr>
      </vt:variant>
      <vt:variant>
        <vt:lpwstr/>
      </vt:variant>
      <vt:variant>
        <vt:i4>2490489</vt:i4>
      </vt:variant>
      <vt:variant>
        <vt:i4>735</vt:i4>
      </vt:variant>
      <vt:variant>
        <vt:i4>0</vt:i4>
      </vt:variant>
      <vt:variant>
        <vt:i4>5</vt:i4>
      </vt:variant>
      <vt:variant>
        <vt:lpwstr>https://www.facebook.com/Enabled2Parent</vt:lpwstr>
      </vt:variant>
      <vt:variant>
        <vt:lpwstr/>
      </vt:variant>
      <vt:variant>
        <vt:i4>2818157</vt:i4>
      </vt:variant>
      <vt:variant>
        <vt:i4>732</vt:i4>
      </vt:variant>
      <vt:variant>
        <vt:i4>0</vt:i4>
      </vt:variant>
      <vt:variant>
        <vt:i4>5</vt:i4>
      </vt:variant>
      <vt:variant>
        <vt:lpwstr>https://www.facebook.com/groups/454044261309872</vt:lpwstr>
      </vt:variant>
      <vt:variant>
        <vt:lpwstr/>
      </vt:variant>
      <vt:variant>
        <vt:i4>983111</vt:i4>
      </vt:variant>
      <vt:variant>
        <vt:i4>729</vt:i4>
      </vt:variant>
      <vt:variant>
        <vt:i4>0</vt:i4>
      </vt:variant>
      <vt:variant>
        <vt:i4>5</vt:i4>
      </vt:variant>
      <vt:variant>
        <vt:lpwstr>https://www.facebook.com/groups/disabledparenting</vt:lpwstr>
      </vt:variant>
      <vt:variant>
        <vt:lpwstr/>
      </vt:variant>
      <vt:variant>
        <vt:i4>327766</vt:i4>
      </vt:variant>
      <vt:variant>
        <vt:i4>726</vt:i4>
      </vt:variant>
      <vt:variant>
        <vt:i4>0</vt:i4>
      </vt:variant>
      <vt:variant>
        <vt:i4>5</vt:i4>
      </vt:variant>
      <vt:variant>
        <vt:lpwstr>https://www.facebook.com/groups/spwdc</vt:lpwstr>
      </vt:variant>
      <vt:variant>
        <vt:lpwstr/>
      </vt:variant>
      <vt:variant>
        <vt:i4>1179729</vt:i4>
      </vt:variant>
      <vt:variant>
        <vt:i4>723</vt:i4>
      </vt:variant>
      <vt:variant>
        <vt:i4>0</vt:i4>
      </vt:variant>
      <vt:variant>
        <vt:i4>5</vt:i4>
      </vt:variant>
      <vt:variant>
        <vt:lpwstr>https://www.facebook.com/groups/2054698004851738</vt:lpwstr>
      </vt:variant>
      <vt:variant>
        <vt:lpwstr/>
      </vt:variant>
      <vt:variant>
        <vt:i4>1048658</vt:i4>
      </vt:variant>
      <vt:variant>
        <vt:i4>720</vt:i4>
      </vt:variant>
      <vt:variant>
        <vt:i4>0</vt:i4>
      </vt:variant>
      <vt:variant>
        <vt:i4>5</vt:i4>
      </vt:variant>
      <vt:variant>
        <vt:lpwstr>https://www.facebook.com/groups/1351851451648661/</vt:lpwstr>
      </vt:variant>
      <vt:variant>
        <vt:lpwstr/>
      </vt:variant>
      <vt:variant>
        <vt:i4>5505041</vt:i4>
      </vt:variant>
      <vt:variant>
        <vt:i4>717</vt:i4>
      </vt:variant>
      <vt:variant>
        <vt:i4>0</vt:i4>
      </vt:variant>
      <vt:variant>
        <vt:i4>5</vt:i4>
      </vt:variant>
      <vt:variant>
        <vt:lpwstr>https://www.ontario.ca/page/ontario-disability-support-program-health-and-disability-benefits</vt:lpwstr>
      </vt:variant>
      <vt:variant>
        <vt:lpwstr>section-6</vt:lpwstr>
      </vt:variant>
      <vt:variant>
        <vt:i4>4849747</vt:i4>
      </vt:variant>
      <vt:variant>
        <vt:i4>714</vt:i4>
      </vt:variant>
      <vt:variant>
        <vt:i4>0</vt:i4>
      </vt:variant>
      <vt:variant>
        <vt:i4>5</vt:i4>
      </vt:variant>
      <vt:variant>
        <vt:lpwstr>https://ofcp.ca/programs/funding</vt:lpwstr>
      </vt:variant>
      <vt:variant>
        <vt:lpwstr/>
      </vt:variant>
      <vt:variant>
        <vt:i4>2097198</vt:i4>
      </vt:variant>
      <vt:variant>
        <vt:i4>711</vt:i4>
      </vt:variant>
      <vt:variant>
        <vt:i4>0</vt:i4>
      </vt:variant>
      <vt:variant>
        <vt:i4>5</vt:i4>
      </vt:variant>
      <vt:variant>
        <vt:lpwstr>https://www.psychologytoday.com/ca</vt:lpwstr>
      </vt:variant>
      <vt:variant>
        <vt:lpwstr/>
      </vt:variant>
      <vt:variant>
        <vt:i4>8257569</vt:i4>
      </vt:variant>
      <vt:variant>
        <vt:i4>708</vt:i4>
      </vt:variant>
      <vt:variant>
        <vt:i4>0</vt:i4>
      </vt:variant>
      <vt:variant>
        <vt:i4>5</vt:i4>
      </vt:variant>
      <vt:variant>
        <vt:lpwstr>https://www.layla.care/get-started</vt:lpwstr>
      </vt:variant>
      <vt:variant>
        <vt:lpwstr/>
      </vt:variant>
      <vt:variant>
        <vt:i4>5767180</vt:i4>
      </vt:variant>
      <vt:variant>
        <vt:i4>705</vt:i4>
      </vt:variant>
      <vt:variant>
        <vt:i4>0</vt:i4>
      </vt:variant>
      <vt:variant>
        <vt:i4>5</vt:i4>
      </vt:variant>
      <vt:variant>
        <vt:lpwstr>https://stridestoronto.ca/program-service/community-counselling/</vt:lpwstr>
      </vt:variant>
      <vt:variant>
        <vt:lpwstr/>
      </vt:variant>
      <vt:variant>
        <vt:i4>4784129</vt:i4>
      </vt:variant>
      <vt:variant>
        <vt:i4>702</vt:i4>
      </vt:variant>
      <vt:variant>
        <vt:i4>0</vt:i4>
      </vt:variant>
      <vt:variant>
        <vt:i4>5</vt:i4>
      </vt:variant>
      <vt:variant>
        <vt:lpwstr>https://ontariocaregiver.ca/</vt:lpwstr>
      </vt:variant>
      <vt:variant>
        <vt:lpwstr/>
      </vt:variant>
      <vt:variant>
        <vt:i4>8257577</vt:i4>
      </vt:variant>
      <vt:variant>
        <vt:i4>699</vt:i4>
      </vt:variant>
      <vt:variant>
        <vt:i4>0</vt:i4>
      </vt:variant>
      <vt:variant>
        <vt:i4>5</vt:i4>
      </vt:variant>
      <vt:variant>
        <vt:lpwstr>https://www.lumenus.ca/programs-and-services/whats-up-walk-in/</vt:lpwstr>
      </vt:variant>
      <vt:variant>
        <vt:lpwstr/>
      </vt:variant>
      <vt:variant>
        <vt:i4>6291568</vt:i4>
      </vt:variant>
      <vt:variant>
        <vt:i4>696</vt:i4>
      </vt:variant>
      <vt:variant>
        <vt:i4>0</vt:i4>
      </vt:variant>
      <vt:variant>
        <vt:i4>5</vt:i4>
      </vt:variant>
      <vt:variant>
        <vt:lpwstr>https://www.lifewithababy.com/Mental-Health-Counselling</vt:lpwstr>
      </vt:variant>
      <vt:variant>
        <vt:lpwstr/>
      </vt:variant>
      <vt:variant>
        <vt:i4>2031686</vt:i4>
      </vt:variant>
      <vt:variant>
        <vt:i4>693</vt:i4>
      </vt:variant>
      <vt:variant>
        <vt:i4>0</vt:i4>
      </vt:variant>
      <vt:variant>
        <vt:i4>5</vt:i4>
      </vt:variant>
      <vt:variant>
        <vt:lpwstr>https://www.freecounsellingcanada.ca/</vt:lpwstr>
      </vt:variant>
      <vt:variant>
        <vt:lpwstr/>
      </vt:variant>
      <vt:variant>
        <vt:i4>3080224</vt:i4>
      </vt:variant>
      <vt:variant>
        <vt:i4>690</vt:i4>
      </vt:variant>
      <vt:variant>
        <vt:i4>0</vt:i4>
      </vt:variant>
      <vt:variant>
        <vt:i4>5</vt:i4>
      </vt:variant>
      <vt:variant>
        <vt:lpwstr>https://familyservicetoronto.org/our-services/programs-and-services/walk-in-clinic/</vt:lpwstr>
      </vt:variant>
      <vt:variant>
        <vt:lpwstr/>
      </vt:variant>
      <vt:variant>
        <vt:i4>8192096</vt:i4>
      </vt:variant>
      <vt:variant>
        <vt:i4>687</vt:i4>
      </vt:variant>
      <vt:variant>
        <vt:i4>0</vt:i4>
      </vt:variant>
      <vt:variant>
        <vt:i4>5</vt:i4>
      </vt:variant>
      <vt:variant>
        <vt:lpwstr>https://www.tirp.ca/lowcostlist</vt:lpwstr>
      </vt:variant>
      <vt:variant>
        <vt:lpwstr/>
      </vt:variant>
      <vt:variant>
        <vt:i4>5701701</vt:i4>
      </vt:variant>
      <vt:variant>
        <vt:i4>684</vt:i4>
      </vt:variant>
      <vt:variant>
        <vt:i4>0</vt:i4>
      </vt:variant>
      <vt:variant>
        <vt:i4>5</vt:i4>
      </vt:variant>
      <vt:variant>
        <vt:lpwstr>https://referrals.psychotherapyandcounseling.ca/how-it-works/</vt:lpwstr>
      </vt:variant>
      <vt:variant>
        <vt:lpwstr/>
      </vt:variant>
      <vt:variant>
        <vt:i4>2883635</vt:i4>
      </vt:variant>
      <vt:variant>
        <vt:i4>681</vt:i4>
      </vt:variant>
      <vt:variant>
        <vt:i4>0</vt:i4>
      </vt:variant>
      <vt:variant>
        <vt:i4>5</vt:i4>
      </vt:variant>
      <vt:variant>
        <vt:lpwstr>https://www.oise.utoronto.ca/psychology-clinic</vt:lpwstr>
      </vt:variant>
      <vt:variant>
        <vt:lpwstr/>
      </vt:variant>
      <vt:variant>
        <vt:i4>1507405</vt:i4>
      </vt:variant>
      <vt:variant>
        <vt:i4>678</vt:i4>
      </vt:variant>
      <vt:variant>
        <vt:i4>0</vt:i4>
      </vt:variant>
      <vt:variant>
        <vt:i4>5</vt:i4>
      </vt:variant>
      <vt:variant>
        <vt:lpwstr>https://www.layla.care/get-care/1-supervised-therapy</vt:lpwstr>
      </vt:variant>
      <vt:variant>
        <vt:lpwstr/>
      </vt:variant>
      <vt:variant>
        <vt:i4>5308427</vt:i4>
      </vt:variant>
      <vt:variant>
        <vt:i4>675</vt:i4>
      </vt:variant>
      <vt:variant>
        <vt:i4>0</vt:i4>
      </vt:variant>
      <vt:variant>
        <vt:i4>5</vt:i4>
      </vt:variant>
      <vt:variant>
        <vt:lpwstr>https://www.hardfeelings.org/</vt:lpwstr>
      </vt:variant>
      <vt:variant>
        <vt:lpwstr/>
      </vt:variant>
      <vt:variant>
        <vt:i4>2031618</vt:i4>
      </vt:variant>
      <vt:variant>
        <vt:i4>672</vt:i4>
      </vt:variant>
      <vt:variant>
        <vt:i4>0</vt:i4>
      </vt:variant>
      <vt:variant>
        <vt:i4>5</vt:i4>
      </vt:variant>
      <vt:variant>
        <vt:lpwstr>https://familyservicetoronto.org/</vt:lpwstr>
      </vt:variant>
      <vt:variant>
        <vt:lpwstr/>
      </vt:variant>
      <vt:variant>
        <vt:i4>65552</vt:i4>
      </vt:variant>
      <vt:variant>
        <vt:i4>669</vt:i4>
      </vt:variant>
      <vt:variant>
        <vt:i4>0</vt:i4>
      </vt:variant>
      <vt:variant>
        <vt:i4>5</vt:i4>
      </vt:variant>
      <vt:variant>
        <vt:lpwstr>https://affordabletherapynetwork.com/</vt:lpwstr>
      </vt:variant>
      <vt:variant>
        <vt:lpwstr/>
      </vt:variant>
      <vt:variant>
        <vt:i4>3932277</vt:i4>
      </vt:variant>
      <vt:variant>
        <vt:i4>666</vt:i4>
      </vt:variant>
      <vt:variant>
        <vt:i4>0</vt:i4>
      </vt:variant>
      <vt:variant>
        <vt:i4>5</vt:i4>
      </vt:variant>
      <vt:variant>
        <vt:lpwstr>https://www.schliferclinic.com/</vt:lpwstr>
      </vt:variant>
      <vt:variant>
        <vt:lpwstr/>
      </vt:variant>
      <vt:variant>
        <vt:i4>6029329</vt:i4>
      </vt:variant>
      <vt:variant>
        <vt:i4>663</vt:i4>
      </vt:variant>
      <vt:variant>
        <vt:i4>0</vt:i4>
      </vt:variant>
      <vt:variant>
        <vt:i4>5</vt:i4>
      </vt:variant>
      <vt:variant>
        <vt:lpwstr>https://archdisabilitylaw.ca/services/legal-services/</vt:lpwstr>
      </vt:variant>
      <vt:variant>
        <vt:lpwstr/>
      </vt:variant>
      <vt:variant>
        <vt:i4>8126523</vt:i4>
      </vt:variant>
      <vt:variant>
        <vt:i4>660</vt:i4>
      </vt:variant>
      <vt:variant>
        <vt:i4>0</vt:i4>
      </vt:variant>
      <vt:variant>
        <vt:i4>5</vt:i4>
      </vt:variant>
      <vt:variant>
        <vt:lpwstr>https://www.mediate393.ca/</vt:lpwstr>
      </vt:variant>
      <vt:variant>
        <vt:lpwstr/>
      </vt:variant>
      <vt:variant>
        <vt:i4>852055</vt:i4>
      </vt:variant>
      <vt:variant>
        <vt:i4>657</vt:i4>
      </vt:variant>
      <vt:variant>
        <vt:i4>0</vt:i4>
      </vt:variant>
      <vt:variant>
        <vt:i4>5</vt:i4>
      </vt:variant>
      <vt:variant>
        <vt:lpwstr>https://www.legalaid.on.ca/services/family-legal-issues/</vt:lpwstr>
      </vt:variant>
      <vt:variant>
        <vt:lpwstr/>
      </vt:variant>
      <vt:variant>
        <vt:i4>8126591</vt:i4>
      </vt:variant>
      <vt:variant>
        <vt:i4>654</vt:i4>
      </vt:variant>
      <vt:variant>
        <vt:i4>0</vt:i4>
      </vt:variant>
      <vt:variant>
        <vt:i4>5</vt:i4>
      </vt:variant>
      <vt:variant>
        <vt:lpwstr>https://www.justicenet.ca/</vt:lpwstr>
      </vt:variant>
      <vt:variant>
        <vt:lpwstr/>
      </vt:variant>
      <vt:variant>
        <vt:i4>7864442</vt:i4>
      </vt:variant>
      <vt:variant>
        <vt:i4>651</vt:i4>
      </vt:variant>
      <vt:variant>
        <vt:i4>0</vt:i4>
      </vt:variant>
      <vt:variant>
        <vt:i4>5</vt:i4>
      </vt:variant>
      <vt:variant>
        <vt:lpwstr>https://onefamilylaw.ca/women-with-disabilities-and-deaf-women/</vt:lpwstr>
      </vt:variant>
      <vt:variant>
        <vt:lpwstr/>
      </vt:variant>
      <vt:variant>
        <vt:i4>3538997</vt:i4>
      </vt:variant>
      <vt:variant>
        <vt:i4>645</vt:i4>
      </vt:variant>
      <vt:variant>
        <vt:i4>0</vt:i4>
      </vt:variant>
      <vt:variant>
        <vt:i4>5</vt:i4>
      </vt:variant>
      <vt:variant>
        <vt:lpwstr>https://stepstojustice.ca/questions/family-law/what-if-cas-takes-my-child/</vt:lpwstr>
      </vt:variant>
      <vt:variant>
        <vt:lpwstr/>
      </vt:variant>
      <vt:variant>
        <vt:i4>458765</vt:i4>
      </vt:variant>
      <vt:variant>
        <vt:i4>642</vt:i4>
      </vt:variant>
      <vt:variant>
        <vt:i4>0</vt:i4>
      </vt:variant>
      <vt:variant>
        <vt:i4>5</vt:i4>
      </vt:variant>
      <vt:variant>
        <vt:lpwstr>https://owjn.org/child-protection-the-childrens-aid-society-cas/</vt:lpwstr>
      </vt:variant>
      <vt:variant>
        <vt:lpwstr/>
      </vt:variant>
      <vt:variant>
        <vt:i4>2228284</vt:i4>
      </vt:variant>
      <vt:variant>
        <vt:i4>639</vt:i4>
      </vt:variant>
      <vt:variant>
        <vt:i4>0</vt:i4>
      </vt:variant>
      <vt:variant>
        <vt:i4>5</vt:i4>
      </vt:variant>
      <vt:variant>
        <vt:lpwstr>https://www.toronto.ca/community-people/children-parenting/seniors-services/seniors-health-services/homemakers-and-nurses-services/</vt:lpwstr>
      </vt:variant>
      <vt:variant>
        <vt:lpwstr/>
      </vt:variant>
      <vt:variant>
        <vt:i4>4063268</vt:i4>
      </vt:variant>
      <vt:variant>
        <vt:i4>636</vt:i4>
      </vt:variant>
      <vt:variant>
        <vt:i4>0</vt:i4>
      </vt:variant>
      <vt:variant>
        <vt:i4>5</vt:i4>
      </vt:variant>
      <vt:variant>
        <vt:lpwstr>https://ontariohealthathome.ca/getting-started/</vt:lpwstr>
      </vt:variant>
      <vt:variant>
        <vt:lpwstr/>
      </vt:variant>
      <vt:variant>
        <vt:i4>3539059</vt:i4>
      </vt:variant>
      <vt:variant>
        <vt:i4>633</vt:i4>
      </vt:variant>
      <vt:variant>
        <vt:i4>0</vt:i4>
      </vt:variant>
      <vt:variant>
        <vt:i4>5</vt:i4>
      </vt:variant>
      <vt:variant>
        <vt:lpwstr>https://canadiannanny.ca/blogs/how-to-create-the-best-nanny-interview-checklist</vt:lpwstr>
      </vt:variant>
      <vt:variant>
        <vt:lpwstr/>
      </vt:variant>
      <vt:variant>
        <vt:i4>3539059</vt:i4>
      </vt:variant>
      <vt:variant>
        <vt:i4>630</vt:i4>
      </vt:variant>
      <vt:variant>
        <vt:i4>0</vt:i4>
      </vt:variant>
      <vt:variant>
        <vt:i4>5</vt:i4>
      </vt:variant>
      <vt:variant>
        <vt:lpwstr>https://canadiannanny.ca/blogs/how-to-create-the-best-nanny-interview-checklist</vt:lpwstr>
      </vt:variant>
      <vt:variant>
        <vt:lpwstr/>
      </vt:variant>
      <vt:variant>
        <vt:i4>5046278</vt:i4>
      </vt:variant>
      <vt:variant>
        <vt:i4>627</vt:i4>
      </vt:variant>
      <vt:variant>
        <vt:i4>0</vt:i4>
      </vt:variant>
      <vt:variant>
        <vt:i4>5</vt:i4>
      </vt:variant>
      <vt:variant>
        <vt:lpwstr>https://canadiannanny.ca/nannies/toronto,ontario</vt:lpwstr>
      </vt:variant>
      <vt:variant>
        <vt:lpwstr/>
      </vt:variant>
      <vt:variant>
        <vt:i4>1376330</vt:i4>
      </vt:variant>
      <vt:variant>
        <vt:i4>624</vt:i4>
      </vt:variant>
      <vt:variant>
        <vt:i4>0</vt:i4>
      </vt:variant>
      <vt:variant>
        <vt:i4>5</vt:i4>
      </vt:variant>
      <vt:variant>
        <vt:lpwstr>https://www.ontario.ca/page/questions-ask-child-care-provider</vt:lpwstr>
      </vt:variant>
      <vt:variant>
        <vt:lpwstr/>
      </vt:variant>
      <vt:variant>
        <vt:i4>5570651</vt:i4>
      </vt:variant>
      <vt:variant>
        <vt:i4>621</vt:i4>
      </vt:variant>
      <vt:variant>
        <vt:i4>0</vt:i4>
      </vt:variant>
      <vt:variant>
        <vt:i4>5</vt:i4>
      </vt:variant>
      <vt:variant>
        <vt:lpwstr>https://www.toronto.ca/community-people/children-parenting/children-programs-activities/licensed-child-care/child-care-locator/</vt:lpwstr>
      </vt:variant>
      <vt:variant>
        <vt:lpwstr>location=&amp;lat=&amp;lng=</vt:lpwstr>
      </vt:variant>
      <vt:variant>
        <vt:i4>1507356</vt:i4>
      </vt:variant>
      <vt:variant>
        <vt:i4>618</vt:i4>
      </vt:variant>
      <vt:variant>
        <vt:i4>0</vt:i4>
      </vt:variant>
      <vt:variant>
        <vt:i4>5</vt:i4>
      </vt:variant>
      <vt:variant>
        <vt:lpwstr>https://www.toronto.ca/community-people/employment-social-support/child-family-support/child-care-support/child-care-fee-subsidy-calculator/</vt:lpwstr>
      </vt:variant>
      <vt:variant>
        <vt:lpwstr/>
      </vt:variant>
      <vt:variant>
        <vt:i4>1441883</vt:i4>
      </vt:variant>
      <vt:variant>
        <vt:i4>615</vt:i4>
      </vt:variant>
      <vt:variant>
        <vt:i4>0</vt:i4>
      </vt:variant>
      <vt:variant>
        <vt:i4>5</vt:i4>
      </vt:variant>
      <vt:variant>
        <vt:lpwstr>https://www.ontario.ca/page/child-care-subsidies</vt:lpwstr>
      </vt:variant>
      <vt:variant>
        <vt:lpwstr/>
      </vt:variant>
      <vt:variant>
        <vt:i4>2556012</vt:i4>
      </vt:variant>
      <vt:variant>
        <vt:i4>612</vt:i4>
      </vt:variant>
      <vt:variant>
        <vt:i4>0</vt:i4>
      </vt:variant>
      <vt:variant>
        <vt:i4>5</vt:i4>
      </vt:variant>
      <vt:variant>
        <vt:lpwstr>https://www.ontario.ca/page/find-and-pay-child-care</vt:lpwstr>
      </vt:variant>
      <vt:variant>
        <vt:lpwstr/>
      </vt:variant>
      <vt:variant>
        <vt:i4>262150</vt:i4>
      </vt:variant>
      <vt:variant>
        <vt:i4>609</vt:i4>
      </vt:variant>
      <vt:variant>
        <vt:i4>0</vt:i4>
      </vt:variant>
      <vt:variant>
        <vt:i4>5</vt:i4>
      </vt:variant>
      <vt:variant>
        <vt:lpwstr>https://www.phdapps.health.gov.on.ca/phulocator/</vt:lpwstr>
      </vt:variant>
      <vt:variant>
        <vt:lpwstr/>
      </vt:variant>
      <vt:variant>
        <vt:i4>524313</vt:i4>
      </vt:variant>
      <vt:variant>
        <vt:i4>606</vt:i4>
      </vt:variant>
      <vt:variant>
        <vt:i4>0</vt:i4>
      </vt:variant>
      <vt:variant>
        <vt:i4>5</vt:i4>
      </vt:variant>
      <vt:variant>
        <vt:lpwstr>https://www.toronto.ca/community-people/children-parenting/pregnancy-and-parenting/pregnancy/during-pregnancy/prenatal-programs/healthy-babies-healthy-children/</vt:lpwstr>
      </vt:variant>
      <vt:variant>
        <vt:lpwstr/>
      </vt:variant>
      <vt:variant>
        <vt:i4>5242893</vt:i4>
      </vt:variant>
      <vt:variant>
        <vt:i4>603</vt:i4>
      </vt:variant>
      <vt:variant>
        <vt:i4>0</vt:i4>
      </vt:variant>
      <vt:variant>
        <vt:i4>5</vt:i4>
      </vt:variant>
      <vt:variant>
        <vt:lpwstr>https://safefamiliescanada.com/get-help/</vt:lpwstr>
      </vt:variant>
      <vt:variant>
        <vt:lpwstr/>
      </vt:variant>
      <vt:variant>
        <vt:i4>6684730</vt:i4>
      </vt:variant>
      <vt:variant>
        <vt:i4>600</vt:i4>
      </vt:variant>
      <vt:variant>
        <vt:i4>0</vt:i4>
      </vt:variant>
      <vt:variant>
        <vt:i4>5</vt:i4>
      </vt:variant>
      <vt:variant>
        <vt:lpwstr>https://www.vha.ca/services/home-support-for-families/</vt:lpwstr>
      </vt:variant>
      <vt:variant>
        <vt:lpwstr/>
      </vt:variant>
      <vt:variant>
        <vt:i4>2490466</vt:i4>
      </vt:variant>
      <vt:variant>
        <vt:i4>597</vt:i4>
      </vt:variant>
      <vt:variant>
        <vt:i4>0</vt:i4>
      </vt:variant>
      <vt:variant>
        <vt:i4>5</vt:i4>
      </vt:variant>
      <vt:variant>
        <vt:lpwstr>https://www.vha.ca/services/parenting-support/</vt:lpwstr>
      </vt:variant>
      <vt:variant>
        <vt:lpwstr/>
      </vt:variant>
      <vt:variant>
        <vt:i4>2883698</vt:i4>
      </vt:variant>
      <vt:variant>
        <vt:i4>594</vt:i4>
      </vt:variant>
      <vt:variant>
        <vt:i4>0</vt:i4>
      </vt:variant>
      <vt:variant>
        <vt:i4>5</vt:i4>
      </vt:variant>
      <vt:variant>
        <vt:lpwstr>https://www.vha.ca/integrated-solutions/responsive-community-care/</vt:lpwstr>
      </vt:variant>
      <vt:variant>
        <vt:lpwstr/>
      </vt:variant>
      <vt:variant>
        <vt:i4>7340078</vt:i4>
      </vt:variant>
      <vt:variant>
        <vt:i4>591</vt:i4>
      </vt:variant>
      <vt:variant>
        <vt:i4>0</vt:i4>
      </vt:variant>
      <vt:variant>
        <vt:i4>5</vt:i4>
      </vt:variant>
      <vt:variant>
        <vt:lpwstr>https://safss.org/</vt:lpwstr>
      </vt:variant>
      <vt:variant>
        <vt:lpwstr/>
      </vt:variant>
      <vt:variant>
        <vt:i4>917595</vt:i4>
      </vt:variant>
      <vt:variant>
        <vt:i4>588</vt:i4>
      </vt:variant>
      <vt:variant>
        <vt:i4>0</vt:i4>
      </vt:variant>
      <vt:variant>
        <vt:i4>5</vt:i4>
      </vt:variant>
      <vt:variant>
        <vt:lpwstr>https://georgehullcentre.ca/services/prevention-early-intervention/etobicoke-brighter-futures-coalition/</vt:lpwstr>
      </vt:variant>
      <vt:variant>
        <vt:lpwstr/>
      </vt:variant>
      <vt:variant>
        <vt:i4>7733351</vt:i4>
      </vt:variant>
      <vt:variant>
        <vt:i4>585</vt:i4>
      </vt:variant>
      <vt:variant>
        <vt:i4>0</vt:i4>
      </vt:variant>
      <vt:variant>
        <vt:i4>5</vt:i4>
      </vt:variant>
      <vt:variant>
        <vt:lpwstr>https://lampchc.org/programs-services/community-health-programs-services/babies-children/</vt:lpwstr>
      </vt:variant>
      <vt:variant>
        <vt:lpwstr>EarlyON</vt:lpwstr>
      </vt:variant>
      <vt:variant>
        <vt:i4>65536</vt:i4>
      </vt:variant>
      <vt:variant>
        <vt:i4>582</vt:i4>
      </vt:variant>
      <vt:variant>
        <vt:i4>0</vt:i4>
      </vt:variant>
      <vt:variant>
        <vt:i4>5</vt:i4>
      </vt:variant>
      <vt:variant>
        <vt:lpwstr>https://www.ontario.ca/page/find-earlyon-child-and-family-centre</vt:lpwstr>
      </vt:variant>
      <vt:variant>
        <vt:lpwstr/>
      </vt:variant>
      <vt:variant>
        <vt:i4>4391003</vt:i4>
      </vt:variant>
      <vt:variant>
        <vt:i4>579</vt:i4>
      </vt:variant>
      <vt:variant>
        <vt:i4>0</vt:i4>
      </vt:variant>
      <vt:variant>
        <vt:i4>5</vt:i4>
      </vt:variant>
      <vt:variant>
        <vt:lpwstr>https://www.canada.ca/en/revenue-agency/services/child-family-benefits/canada-child-benefit.html</vt:lpwstr>
      </vt:variant>
      <vt:variant>
        <vt:lpwstr/>
      </vt:variant>
      <vt:variant>
        <vt:i4>5373964</vt:i4>
      </vt:variant>
      <vt:variant>
        <vt:i4>576</vt:i4>
      </vt:variant>
      <vt:variant>
        <vt:i4>0</vt:i4>
      </vt:variant>
      <vt:variant>
        <vt:i4>5</vt:i4>
      </vt:variant>
      <vt:variant>
        <vt:lpwstr>https://www.ontario.ca/page/ontario-child-benefit</vt:lpwstr>
      </vt:variant>
      <vt:variant>
        <vt:lpwstr/>
      </vt:variant>
      <vt:variant>
        <vt:i4>5046276</vt:i4>
      </vt:variant>
      <vt:variant>
        <vt:i4>573</vt:i4>
      </vt:variant>
      <vt:variant>
        <vt:i4>0</vt:i4>
      </vt:variant>
      <vt:variant>
        <vt:i4>5</vt:i4>
      </vt:variant>
      <vt:variant>
        <vt:lpwstr>https://ppt.on.ca/factsheets/financial-supports-for-parents/</vt:lpwstr>
      </vt:variant>
      <vt:variant>
        <vt:lpwstr/>
      </vt:variant>
      <vt:variant>
        <vt:i4>1638412</vt:i4>
      </vt:variant>
      <vt:variant>
        <vt:i4>570</vt:i4>
      </vt:variant>
      <vt:variant>
        <vt:i4>0</vt:i4>
      </vt:variant>
      <vt:variant>
        <vt:i4>5</vt:i4>
      </vt:variant>
      <vt:variant>
        <vt:lpwstr>https://www.ontario.ca/page/adoption</vt:lpwstr>
      </vt:variant>
      <vt:variant>
        <vt:lpwstr>section-1</vt:lpwstr>
      </vt:variant>
      <vt:variant>
        <vt:i4>6160457</vt:i4>
      </vt:variant>
      <vt:variant>
        <vt:i4>567</vt:i4>
      </vt:variant>
      <vt:variant>
        <vt:i4>0</vt:i4>
      </vt:variant>
      <vt:variant>
        <vt:i4>5</vt:i4>
      </vt:variant>
      <vt:variant>
        <vt:lpwstr>https://stepstojustice.ca/questions/family-law/how-do-i-adopt-child-ontario/</vt:lpwstr>
      </vt:variant>
      <vt:variant>
        <vt:lpwstr/>
      </vt:variant>
      <vt:variant>
        <vt:i4>2162806</vt:i4>
      </vt:variant>
      <vt:variant>
        <vt:i4>564</vt:i4>
      </vt:variant>
      <vt:variant>
        <vt:i4>0</vt:i4>
      </vt:variant>
      <vt:variant>
        <vt:i4>5</vt:i4>
      </vt:variant>
      <vt:variant>
        <vt:lpwstr>https://www.ilc-vac.ca/il-centres.html</vt:lpwstr>
      </vt:variant>
      <vt:variant>
        <vt:lpwstr/>
      </vt:variant>
      <vt:variant>
        <vt:i4>7077988</vt:i4>
      </vt:variant>
      <vt:variant>
        <vt:i4>561</vt:i4>
      </vt:variant>
      <vt:variant>
        <vt:i4>0</vt:i4>
      </vt:variant>
      <vt:variant>
        <vt:i4>5</vt:i4>
      </vt:variant>
      <vt:variant>
        <vt:lpwstr>https://www.dfontario.ca/application/application-and-guide.html</vt:lpwstr>
      </vt:variant>
      <vt:variant>
        <vt:lpwstr/>
      </vt:variant>
      <vt:variant>
        <vt:i4>458817</vt:i4>
      </vt:variant>
      <vt:variant>
        <vt:i4>558</vt:i4>
      </vt:variant>
      <vt:variant>
        <vt:i4>0</vt:i4>
      </vt:variant>
      <vt:variant>
        <vt:i4>5</vt:i4>
      </vt:variant>
      <vt:variant>
        <vt:lpwstr>https://www.dfontario.ca/</vt:lpwstr>
      </vt:variant>
      <vt:variant>
        <vt:lpwstr/>
      </vt:variant>
      <vt:variant>
        <vt:i4>3604492</vt:i4>
      </vt:variant>
      <vt:variant>
        <vt:i4>555</vt:i4>
      </vt:variant>
      <vt:variant>
        <vt:i4>0</vt:i4>
      </vt:variant>
      <vt:variant>
        <vt:i4>5</vt:i4>
      </vt:variant>
      <vt:variant>
        <vt:lpwstr>mailto:dfinfo@cilt.ca</vt:lpwstr>
      </vt:variant>
      <vt:variant>
        <vt:lpwstr/>
      </vt:variant>
      <vt:variant>
        <vt:i4>3145762</vt:i4>
      </vt:variant>
      <vt:variant>
        <vt:i4>552</vt:i4>
      </vt:variant>
      <vt:variant>
        <vt:i4>0</vt:i4>
      </vt:variant>
      <vt:variant>
        <vt:i4>5</vt:i4>
      </vt:variant>
      <vt:variant>
        <vt:lpwstr>https://www.cilt.ca/programs-and-services/asac/asac-application-and-guide/</vt:lpwstr>
      </vt:variant>
      <vt:variant>
        <vt:lpwstr/>
      </vt:variant>
      <vt:variant>
        <vt:i4>655393</vt:i4>
      </vt:variant>
      <vt:variant>
        <vt:i4>549</vt:i4>
      </vt:variant>
      <vt:variant>
        <vt:i4>0</vt:i4>
      </vt:variant>
      <vt:variant>
        <vt:i4>5</vt:i4>
      </vt:variant>
      <vt:variant>
        <vt:lpwstr>mailto:emailto:asac.info@cilt.ca</vt:lpwstr>
      </vt:variant>
      <vt:variant>
        <vt:lpwstr/>
      </vt:variant>
      <vt:variant>
        <vt:i4>5242896</vt:i4>
      </vt:variant>
      <vt:variant>
        <vt:i4>546</vt:i4>
      </vt:variant>
      <vt:variant>
        <vt:i4>0</vt:i4>
      </vt:variant>
      <vt:variant>
        <vt:i4>5</vt:i4>
      </vt:variant>
      <vt:variant>
        <vt:lpwstr>https://www.cilt.ca/cilt-resources/cilt-publications/</vt:lpwstr>
      </vt:variant>
      <vt:variant>
        <vt:lpwstr/>
      </vt:variant>
      <vt:variant>
        <vt:i4>4718684</vt:i4>
      </vt:variant>
      <vt:variant>
        <vt:i4>543</vt:i4>
      </vt:variant>
      <vt:variant>
        <vt:i4>0</vt:i4>
      </vt:variant>
      <vt:variant>
        <vt:i4>5</vt:i4>
      </vt:variant>
      <vt:variant>
        <vt:lpwstr>https://www.cilt.ca/wp-content/uploads/2017/11/NurturingAssistance_Final_Protected-1.pdf</vt:lpwstr>
      </vt:variant>
      <vt:variant>
        <vt:lpwstr/>
      </vt:variant>
      <vt:variant>
        <vt:i4>6881383</vt:i4>
      </vt:variant>
      <vt:variant>
        <vt:i4>540</vt:i4>
      </vt:variant>
      <vt:variant>
        <vt:i4>0</vt:i4>
      </vt:variant>
      <vt:variant>
        <vt:i4>5</vt:i4>
      </vt:variant>
      <vt:variant>
        <vt:lpwstr>https://cilt.ca/programs-and-services/parenting-with-a-disability-network/nurturing-assistance/</vt:lpwstr>
      </vt:variant>
      <vt:variant>
        <vt:lpwstr/>
      </vt:variant>
      <vt:variant>
        <vt:i4>131087</vt:i4>
      </vt:variant>
      <vt:variant>
        <vt:i4>537</vt:i4>
      </vt:variant>
      <vt:variant>
        <vt:i4>0</vt:i4>
      </vt:variant>
      <vt:variant>
        <vt:i4>5</vt:i4>
      </vt:variant>
      <vt:variant>
        <vt:lpwstr>https://tetrasociety.org/</vt:lpwstr>
      </vt:variant>
      <vt:variant>
        <vt:lpwstr/>
      </vt:variant>
      <vt:variant>
        <vt:i4>4849693</vt:i4>
      </vt:variant>
      <vt:variant>
        <vt:i4>534</vt:i4>
      </vt:variant>
      <vt:variant>
        <vt:i4>0</vt:i4>
      </vt:variant>
      <vt:variant>
        <vt:i4>5</vt:i4>
      </vt:variant>
      <vt:variant>
        <vt:lpwstr>https://carrymeclose.ca/</vt:lpwstr>
      </vt:variant>
      <vt:variant>
        <vt:lpwstr/>
      </vt:variant>
      <vt:variant>
        <vt:i4>1966100</vt:i4>
      </vt:variant>
      <vt:variant>
        <vt:i4>531</vt:i4>
      </vt:variant>
      <vt:variant>
        <vt:i4>0</vt:i4>
      </vt:variant>
      <vt:variant>
        <vt:i4>5</vt:i4>
      </vt:variant>
      <vt:variant>
        <vt:lpwstr>https://ciusss-centresudmtl.gouv.qc.ca/sites/ciussscsmtl/files/media/document/RepertoireAidesTechniquesParentPlus.pdf</vt:lpwstr>
      </vt:variant>
      <vt:variant>
        <vt:lpwstr/>
      </vt:variant>
      <vt:variant>
        <vt:i4>6619262</vt:i4>
      </vt:variant>
      <vt:variant>
        <vt:i4>528</vt:i4>
      </vt:variant>
      <vt:variant>
        <vt:i4>0</vt:i4>
      </vt:variant>
      <vt:variant>
        <vt:i4>5</vt:i4>
      </vt:variant>
      <vt:variant>
        <vt:lpwstr>https://disabledparenting.com/marketplace/links-to-adaptive-parenting-products/</vt:lpwstr>
      </vt:variant>
      <vt:variant>
        <vt:lpwstr/>
      </vt:variant>
      <vt:variant>
        <vt:i4>3801136</vt:i4>
      </vt:variant>
      <vt:variant>
        <vt:i4>525</vt:i4>
      </vt:variant>
      <vt:variant>
        <vt:i4>0</vt:i4>
      </vt:variant>
      <vt:variant>
        <vt:i4>5</vt:i4>
      </vt:variant>
      <vt:variant>
        <vt:lpwstr>https://www.braunability.com/us/en/blog/accessible-living/accessible-baby-products.html</vt:lpwstr>
      </vt:variant>
      <vt:variant>
        <vt:lpwstr/>
      </vt:variant>
      <vt:variant>
        <vt:i4>6553652</vt:i4>
      </vt:variant>
      <vt:variant>
        <vt:i4>522</vt:i4>
      </vt:variant>
      <vt:variant>
        <vt:i4>0</vt:i4>
      </vt:variant>
      <vt:variant>
        <vt:i4>5</vt:i4>
      </vt:variant>
      <vt:variant>
        <vt:lpwstr>https://www.babylist.com/hello-baby/best-baby-products-for-disabled-parents</vt:lpwstr>
      </vt:variant>
      <vt:variant>
        <vt:lpwstr/>
      </vt:variant>
      <vt:variant>
        <vt:i4>4980826</vt:i4>
      </vt:variant>
      <vt:variant>
        <vt:i4>519</vt:i4>
      </vt:variant>
      <vt:variant>
        <vt:i4>0</vt:i4>
      </vt:variant>
      <vt:variant>
        <vt:i4>5</vt:i4>
      </vt:variant>
      <vt:variant>
        <vt:lpwstr>https://youtu.be/5H-mUGEUNmk?si=GhHwszna921PsPkx</vt:lpwstr>
      </vt:variant>
      <vt:variant>
        <vt:lpwstr/>
      </vt:variant>
      <vt:variant>
        <vt:i4>6029389</vt:i4>
      </vt:variant>
      <vt:variant>
        <vt:i4>516</vt:i4>
      </vt:variant>
      <vt:variant>
        <vt:i4>0</vt:i4>
      </vt:variant>
      <vt:variant>
        <vt:i4>5</vt:i4>
      </vt:variant>
      <vt:variant>
        <vt:lpwstr>https://heller.brandeis.edu/parents-with-disabilities/support/parenting-tips-strategies/breastfeeding-physical-disabilities.html</vt:lpwstr>
      </vt:variant>
      <vt:variant>
        <vt:lpwstr/>
      </vt:variant>
      <vt:variant>
        <vt:i4>4784223</vt:i4>
      </vt:variant>
      <vt:variant>
        <vt:i4>513</vt:i4>
      </vt:variant>
      <vt:variant>
        <vt:i4>0</vt:i4>
      </vt:variant>
      <vt:variant>
        <vt:i4>5</vt:i4>
      </vt:variant>
      <vt:variant>
        <vt:lpwstr>https://www.whijournal.com/article/S1049-3867(20)30099-2/fulltext</vt:lpwstr>
      </vt:variant>
      <vt:variant>
        <vt:lpwstr/>
      </vt:variant>
      <vt:variant>
        <vt:i4>6094863</vt:i4>
      </vt:variant>
      <vt:variant>
        <vt:i4>510</vt:i4>
      </vt:variant>
      <vt:variant>
        <vt:i4>0</vt:i4>
      </vt:variant>
      <vt:variant>
        <vt:i4>5</vt:i4>
      </vt:variant>
      <vt:variant>
        <vt:lpwstr>https://www.ices.on.ca/publications/journal-articles/disability-and-in-hospital-breastfeeding-practices-and-supports-in-ontario-canada-a-population-based-study/</vt:lpwstr>
      </vt:variant>
      <vt:variant>
        <vt:lpwstr/>
      </vt:variant>
      <vt:variant>
        <vt:i4>2752611</vt:i4>
      </vt:variant>
      <vt:variant>
        <vt:i4>507</vt:i4>
      </vt:variant>
      <vt:variant>
        <vt:i4>0</vt:i4>
      </vt:variant>
      <vt:variant>
        <vt:i4>5</vt:i4>
      </vt:variant>
      <vt:variant>
        <vt:lpwstr>https://www.sciencedirect.com/science/article/abs/pii/S1936657421001151</vt:lpwstr>
      </vt:variant>
      <vt:variant>
        <vt:lpwstr/>
      </vt:variant>
      <vt:variant>
        <vt:i4>6291502</vt:i4>
      </vt:variant>
      <vt:variant>
        <vt:i4>504</vt:i4>
      </vt:variant>
      <vt:variant>
        <vt:i4>0</vt:i4>
      </vt:variant>
      <vt:variant>
        <vt:i4>5</vt:i4>
      </vt:variant>
      <vt:variant>
        <vt:lpwstr>https://lactationmatters.org/2020/09/28/supporting-clients-with-physical-disabilities/</vt:lpwstr>
      </vt:variant>
      <vt:variant>
        <vt:lpwstr/>
      </vt:variant>
      <vt:variant>
        <vt:i4>4915225</vt:i4>
      </vt:variant>
      <vt:variant>
        <vt:i4>501</vt:i4>
      </vt:variant>
      <vt:variant>
        <vt:i4>0</vt:i4>
      </vt:variant>
      <vt:variant>
        <vt:i4>5</vt:i4>
      </vt:variant>
      <vt:variant>
        <vt:lpwstr>https://www.breastfeedingnetwork.org.uk/breastfeeding-information/diversity-in-breastfeeding/breastfeeding-with-a-disability/</vt:lpwstr>
      </vt:variant>
      <vt:variant>
        <vt:lpwstr/>
      </vt:variant>
      <vt:variant>
        <vt:i4>2621536</vt:i4>
      </vt:variant>
      <vt:variant>
        <vt:i4>498</vt:i4>
      </vt:variant>
      <vt:variant>
        <vt:i4>0</vt:i4>
      </vt:variant>
      <vt:variant>
        <vt:i4>5</vt:i4>
      </vt:variant>
      <vt:variant>
        <vt:lpwstr>https://community.scireproject.com/topic/breastfeeding/</vt:lpwstr>
      </vt:variant>
      <vt:variant>
        <vt:lpwstr/>
      </vt:variant>
      <vt:variant>
        <vt:i4>4194381</vt:i4>
      </vt:variant>
      <vt:variant>
        <vt:i4>495</vt:i4>
      </vt:variant>
      <vt:variant>
        <vt:i4>0</vt:i4>
      </vt:variant>
      <vt:variant>
        <vt:i4>5</vt:i4>
      </vt:variant>
      <vt:variant>
        <vt:lpwstr>https://www.ocamacollective.com/</vt:lpwstr>
      </vt:variant>
      <vt:variant>
        <vt:lpwstr/>
      </vt:variant>
      <vt:variant>
        <vt:i4>3735567</vt:i4>
      </vt:variant>
      <vt:variant>
        <vt:i4>492</vt:i4>
      </vt:variant>
      <vt:variant>
        <vt:i4>0</vt:i4>
      </vt:variant>
      <vt:variant>
        <vt:i4>5</vt:i4>
      </vt:variant>
      <vt:variant>
        <vt:lpwstr>mailto:info@birthmarksupport.com</vt:lpwstr>
      </vt:variant>
      <vt:variant>
        <vt:lpwstr/>
      </vt:variant>
      <vt:variant>
        <vt:i4>327684</vt:i4>
      </vt:variant>
      <vt:variant>
        <vt:i4>489</vt:i4>
      </vt:variant>
      <vt:variant>
        <vt:i4>0</vt:i4>
      </vt:variant>
      <vt:variant>
        <vt:i4>5</vt:i4>
      </vt:variant>
      <vt:variant>
        <vt:lpwstr>https://birthmarksupport.com/</vt:lpwstr>
      </vt:variant>
      <vt:variant>
        <vt:lpwstr/>
      </vt:variant>
      <vt:variant>
        <vt:i4>2359337</vt:i4>
      </vt:variant>
      <vt:variant>
        <vt:i4>486</vt:i4>
      </vt:variant>
      <vt:variant>
        <vt:i4>0</vt:i4>
      </vt:variant>
      <vt:variant>
        <vt:i4>5</vt:i4>
      </vt:variant>
      <vt:variant>
        <vt:lpwstr>https://resources.beststart.org/product/f18e-my-reproductive-life-plan-booklet/</vt:lpwstr>
      </vt:variant>
      <vt:variant>
        <vt:lpwstr/>
      </vt:variant>
      <vt:variant>
        <vt:i4>3735659</vt:i4>
      </vt:variant>
      <vt:variant>
        <vt:i4>483</vt:i4>
      </vt:variant>
      <vt:variant>
        <vt:i4>0</vt:i4>
      </vt:variant>
      <vt:variant>
        <vt:i4>5</vt:i4>
      </vt:variant>
      <vt:variant>
        <vt:lpwstr>https://www.marchofdimes.org/find-support/topics/planning-for-baby</vt:lpwstr>
      </vt:variant>
      <vt:variant>
        <vt:lpwstr/>
      </vt:variant>
      <vt:variant>
        <vt:i4>8060980</vt:i4>
      </vt:variant>
      <vt:variant>
        <vt:i4>480</vt:i4>
      </vt:variant>
      <vt:variant>
        <vt:i4>0</vt:i4>
      </vt:variant>
      <vt:variant>
        <vt:i4>5</vt:i4>
      </vt:variant>
      <vt:variant>
        <vt:lpwstr>https://sunnybrook.ca/clinics/accessible-care-pregnancy-clinic/</vt:lpwstr>
      </vt:variant>
      <vt:variant>
        <vt:lpwstr/>
      </vt:variant>
      <vt:variant>
        <vt:i4>262224</vt:i4>
      </vt:variant>
      <vt:variant>
        <vt:i4>477</vt:i4>
      </vt:variant>
      <vt:variant>
        <vt:i4>0</vt:i4>
      </vt:variant>
      <vt:variant>
        <vt:i4>5</vt:i4>
      </vt:variant>
      <vt:variant>
        <vt:lpwstr>https://sunnybrook.ca/referrals/accessible-care-pregnancy-clinic/</vt:lpwstr>
      </vt:variant>
      <vt:variant>
        <vt:lpwstr/>
      </vt:variant>
      <vt:variant>
        <vt:i4>8060980</vt:i4>
      </vt:variant>
      <vt:variant>
        <vt:i4>474</vt:i4>
      </vt:variant>
      <vt:variant>
        <vt:i4>0</vt:i4>
      </vt:variant>
      <vt:variant>
        <vt:i4>5</vt:i4>
      </vt:variant>
      <vt:variant>
        <vt:lpwstr>https://sunnybrook.ca/clinics/accessible-care-pregnancy-clinic/</vt:lpwstr>
      </vt:variant>
      <vt:variant>
        <vt:lpwstr/>
      </vt:variant>
      <vt:variant>
        <vt:i4>7405691</vt:i4>
      </vt:variant>
      <vt:variant>
        <vt:i4>471</vt:i4>
      </vt:variant>
      <vt:variant>
        <vt:i4>0</vt:i4>
      </vt:variant>
      <vt:variant>
        <vt:i4>5</vt:i4>
      </vt:variant>
      <vt:variant>
        <vt:lpwstr>https://phnprep.ca/resources/supporting-people-disabilities-pregnancy/</vt:lpwstr>
      </vt:variant>
      <vt:variant>
        <vt:lpwstr/>
      </vt:variant>
      <vt:variant>
        <vt:i4>983041</vt:i4>
      </vt:variant>
      <vt:variant>
        <vt:i4>468</vt:i4>
      </vt:variant>
      <vt:variant>
        <vt:i4>0</vt:i4>
      </vt:variant>
      <vt:variant>
        <vt:i4>5</vt:i4>
      </vt:variant>
      <vt:variant>
        <vt:lpwstr>https://pubmed.ncbi.nlm.nih.gov/38216418/</vt:lpwstr>
      </vt:variant>
      <vt:variant>
        <vt:lpwstr/>
      </vt:variant>
      <vt:variant>
        <vt:i4>3276858</vt:i4>
      </vt:variant>
      <vt:variant>
        <vt:i4>465</vt:i4>
      </vt:variant>
      <vt:variant>
        <vt:i4>0</vt:i4>
      </vt:variant>
      <vt:variant>
        <vt:i4>5</vt:i4>
      </vt:variant>
      <vt:variant>
        <vt:lpwstr>https://www.jogc.com/article/S1701-2163(21)00216-4/abstract</vt:lpwstr>
      </vt:variant>
      <vt:variant>
        <vt:lpwstr/>
      </vt:variant>
      <vt:variant>
        <vt:i4>7864437</vt:i4>
      </vt:variant>
      <vt:variant>
        <vt:i4>462</vt:i4>
      </vt:variant>
      <vt:variant>
        <vt:i4>0</vt:i4>
      </vt:variant>
      <vt:variant>
        <vt:i4>5</vt:i4>
      </vt:variant>
      <vt:variant>
        <vt:lpwstr>https://communitylivingmagazine.com/guides-to-good-maternity-care/</vt:lpwstr>
      </vt:variant>
      <vt:variant>
        <vt:lpwstr/>
      </vt:variant>
      <vt:variant>
        <vt:i4>8257642</vt:i4>
      </vt:variant>
      <vt:variant>
        <vt:i4>459</vt:i4>
      </vt:variant>
      <vt:variant>
        <vt:i4>0</vt:i4>
      </vt:variant>
      <vt:variant>
        <vt:i4>5</vt:i4>
      </vt:variant>
      <vt:variant>
        <vt:lpwstr>https://www.surreyplace.ca/services/parenting-enhancement-program/</vt:lpwstr>
      </vt:variant>
      <vt:variant>
        <vt:lpwstr/>
      </vt:variant>
      <vt:variant>
        <vt:i4>1507396</vt:i4>
      </vt:variant>
      <vt:variant>
        <vt:i4>456</vt:i4>
      </vt:variant>
      <vt:variant>
        <vt:i4>0</vt:i4>
      </vt:variant>
      <vt:variant>
        <vt:i4>5</vt:i4>
      </vt:variant>
      <vt:variant>
        <vt:lpwstr>https://www.cnib.ca/en/event/parenting-sight-loss-group?region=on</vt:lpwstr>
      </vt:variant>
      <vt:variant>
        <vt:lpwstr/>
      </vt:variant>
      <vt:variant>
        <vt:i4>4718613</vt:i4>
      </vt:variant>
      <vt:variant>
        <vt:i4>453</vt:i4>
      </vt:variant>
      <vt:variant>
        <vt:i4>0</vt:i4>
      </vt:variant>
      <vt:variant>
        <vt:i4>5</vt:i4>
      </vt:variant>
      <vt:variant>
        <vt:lpwstr>https://scisexualhealth.ca/parenting/</vt:lpwstr>
      </vt:variant>
      <vt:variant>
        <vt:lpwstr/>
      </vt:variant>
      <vt:variant>
        <vt:i4>7209000</vt:i4>
      </vt:variant>
      <vt:variant>
        <vt:i4>450</vt:i4>
      </vt:variant>
      <vt:variant>
        <vt:i4>0</vt:i4>
      </vt:variant>
      <vt:variant>
        <vt:i4>5</vt:i4>
      </vt:variant>
      <vt:variant>
        <vt:lpwstr>https://silentvoice.ca/learn/classes-and-workshops/deaf-parenting-tips-workshop-series/</vt:lpwstr>
      </vt:variant>
      <vt:variant>
        <vt:lpwstr/>
      </vt:variant>
      <vt:variant>
        <vt:i4>5111837</vt:i4>
      </vt:variant>
      <vt:variant>
        <vt:i4>447</vt:i4>
      </vt:variant>
      <vt:variant>
        <vt:i4>0</vt:i4>
      </vt:variant>
      <vt:variant>
        <vt:i4>5</vt:i4>
      </vt:variant>
      <vt:variant>
        <vt:lpwstr>https://www.todaysparent.com/pregnancy/pregnant-and-neurodiverse/</vt:lpwstr>
      </vt:variant>
      <vt:variant>
        <vt:lpwstr/>
      </vt:variant>
      <vt:variant>
        <vt:i4>4063279</vt:i4>
      </vt:variant>
      <vt:variant>
        <vt:i4>444</vt:i4>
      </vt:variant>
      <vt:variant>
        <vt:i4>0</vt:i4>
      </vt:variant>
      <vt:variant>
        <vt:i4>5</vt:i4>
      </vt:variant>
      <vt:variant>
        <vt:lpwstr>https://scisexualhealth.ca/wp-content/uploads/2015/05/Pregnancy-and-SCI-booklet-V7.pdf</vt:lpwstr>
      </vt:variant>
      <vt:variant>
        <vt:lpwstr/>
      </vt:variant>
      <vt:variant>
        <vt:i4>3080299</vt:i4>
      </vt:variant>
      <vt:variant>
        <vt:i4>441</vt:i4>
      </vt:variant>
      <vt:variant>
        <vt:i4>0</vt:i4>
      </vt:variant>
      <vt:variant>
        <vt:i4>5</vt:i4>
      </vt:variant>
      <vt:variant>
        <vt:lpwstr>https://arthritispatient.ca/pregnancy-and-parenting-with-arthritis-a-resource-for-patients-by-patients/</vt:lpwstr>
      </vt:variant>
      <vt:variant>
        <vt:lpwstr/>
      </vt:variant>
      <vt:variant>
        <vt:i4>4128867</vt:i4>
      </vt:variant>
      <vt:variant>
        <vt:i4>438</vt:i4>
      </vt:variant>
      <vt:variant>
        <vt:i4>0</vt:i4>
      </vt:variant>
      <vt:variant>
        <vt:i4>5</vt:i4>
      </vt:variant>
      <vt:variant>
        <vt:lpwstr>https://batemanhornecenter.org/parenting-chronic-illness-2/</vt:lpwstr>
      </vt:variant>
      <vt:variant>
        <vt:lpwstr/>
      </vt:variant>
      <vt:variant>
        <vt:i4>7733310</vt:i4>
      </vt:variant>
      <vt:variant>
        <vt:i4>435</vt:i4>
      </vt:variant>
      <vt:variant>
        <vt:i4>0</vt:i4>
      </vt:variant>
      <vt:variant>
        <vt:i4>5</vt:i4>
      </vt:variant>
      <vt:variant>
        <vt:lpwstr>https://www.headway.org.uk/media/12011/parenting-after-brain-injury-publication.pdf</vt:lpwstr>
      </vt:variant>
      <vt:variant>
        <vt:lpwstr/>
      </vt:variant>
      <vt:variant>
        <vt:i4>3932259</vt:i4>
      </vt:variant>
      <vt:variant>
        <vt:i4>432</vt:i4>
      </vt:variant>
      <vt:variant>
        <vt:i4>0</vt:i4>
      </vt:variant>
      <vt:variant>
        <vt:i4>5</vt:i4>
      </vt:variant>
      <vt:variant>
        <vt:lpwstr>https://cilt.ca/programs-and-services/parenting-with-a-disability-network/</vt:lpwstr>
      </vt:variant>
      <vt:variant>
        <vt:lpwstr/>
      </vt:variant>
      <vt:variant>
        <vt:i4>3932279</vt:i4>
      </vt:variant>
      <vt:variant>
        <vt:i4>429</vt:i4>
      </vt:variant>
      <vt:variant>
        <vt:i4>0</vt:i4>
      </vt:variant>
      <vt:variant>
        <vt:i4>5</vt:i4>
      </vt:variant>
      <vt:variant>
        <vt:lpwstr>https://www.mamasfacingforward.com/</vt:lpwstr>
      </vt:variant>
      <vt:variant>
        <vt:lpwstr/>
      </vt:variant>
      <vt:variant>
        <vt:i4>5767182</vt:i4>
      </vt:variant>
      <vt:variant>
        <vt:i4>426</vt:i4>
      </vt:variant>
      <vt:variant>
        <vt:i4>0</vt:i4>
      </vt:variant>
      <vt:variant>
        <vt:i4>5</vt:i4>
      </vt:variant>
      <vt:variant>
        <vt:lpwstr>https://22542548.fs1.hubspotusercontent-na1.net/hubfs/22542548/FINAL - Pregnancy%2c Disability%2c and Maternal Mental Health Fact Sheet-1.pdf</vt:lpwstr>
      </vt:variant>
      <vt:variant>
        <vt:lpwstr/>
      </vt:variant>
      <vt:variant>
        <vt:i4>4521990</vt:i4>
      </vt:variant>
      <vt:variant>
        <vt:i4>423</vt:i4>
      </vt:variant>
      <vt:variant>
        <vt:i4>0</vt:i4>
      </vt:variant>
      <vt:variant>
        <vt:i4>5</vt:i4>
      </vt:variant>
      <vt:variant>
        <vt:lpwstr>https://www.bobrumball.org/youth-family-services/earlyon-child-and-family-centre/</vt:lpwstr>
      </vt:variant>
      <vt:variant>
        <vt:lpwstr/>
      </vt:variant>
      <vt:variant>
        <vt:i4>5373981</vt:i4>
      </vt:variant>
      <vt:variant>
        <vt:i4>420</vt:i4>
      </vt:variant>
      <vt:variant>
        <vt:i4>0</vt:i4>
      </vt:variant>
      <vt:variant>
        <vt:i4>5</vt:i4>
      </vt:variant>
      <vt:variant>
        <vt:lpwstr>https://batemanhornecenter.org/childbearing-with-me-cfs/</vt:lpwstr>
      </vt:variant>
      <vt:variant>
        <vt:lpwstr/>
      </vt:variant>
      <vt:variant>
        <vt:i4>458767</vt:i4>
      </vt:variant>
      <vt:variant>
        <vt:i4>417</vt:i4>
      </vt:variant>
      <vt:variant>
        <vt:i4>0</vt:i4>
      </vt:variant>
      <vt:variant>
        <vt:i4>5</vt:i4>
      </vt:variant>
      <vt:variant>
        <vt:lpwstr>https://www.camh.ca/en/patients-and-families/information-for-families</vt:lpwstr>
      </vt:variant>
      <vt:variant>
        <vt:lpwstr/>
      </vt:variant>
      <vt:variant>
        <vt:i4>1572957</vt:i4>
      </vt:variant>
      <vt:variant>
        <vt:i4>414</vt:i4>
      </vt:variant>
      <vt:variant>
        <vt:i4>0</vt:i4>
      </vt:variant>
      <vt:variant>
        <vt:i4>5</vt:i4>
      </vt:variant>
      <vt:variant>
        <vt:lpwstr>https://msktc.org/tbi/factsheets/being-parent-traumatic-brain-injury</vt:lpwstr>
      </vt:variant>
      <vt:variant>
        <vt:lpwstr/>
      </vt:variant>
      <vt:variant>
        <vt:i4>393230</vt:i4>
      </vt:variant>
      <vt:variant>
        <vt:i4>411</vt:i4>
      </vt:variant>
      <vt:variant>
        <vt:i4>0</vt:i4>
      </vt:variant>
      <vt:variant>
        <vt:i4>5</vt:i4>
      </vt:variant>
      <vt:variant>
        <vt:lpwstr>https://lookingglass.org/</vt:lpwstr>
      </vt:variant>
      <vt:variant>
        <vt:lpwstr/>
      </vt:variant>
      <vt:variant>
        <vt:i4>7209087</vt:i4>
      </vt:variant>
      <vt:variant>
        <vt:i4>408</vt:i4>
      </vt:variant>
      <vt:variant>
        <vt:i4>0</vt:i4>
      </vt:variant>
      <vt:variant>
        <vt:i4>5</vt:i4>
      </vt:variant>
      <vt:variant>
        <vt:lpwstr>https://heller.brandeis.edu/parents-with-disabilities/support/parenting-tips-strategies/index.html</vt:lpwstr>
      </vt:variant>
      <vt:variant>
        <vt:lpwstr/>
      </vt:variant>
      <vt:variant>
        <vt:i4>3145787</vt:i4>
      </vt:variant>
      <vt:variant>
        <vt:i4>405</vt:i4>
      </vt:variant>
      <vt:variant>
        <vt:i4>0</vt:i4>
      </vt:variant>
      <vt:variant>
        <vt:i4>5</vt:i4>
      </vt:variant>
      <vt:variant>
        <vt:lpwstr>https://heller.brandeis.edu/parents-with-disabilities/resources/advice-for-professionals/index.html</vt:lpwstr>
      </vt:variant>
      <vt:variant>
        <vt:lpwstr/>
      </vt:variant>
      <vt:variant>
        <vt:i4>7995446</vt:i4>
      </vt:variant>
      <vt:variant>
        <vt:i4>402</vt:i4>
      </vt:variant>
      <vt:variant>
        <vt:i4>0</vt:i4>
      </vt:variant>
      <vt:variant>
        <vt:i4>5</vt:i4>
      </vt:variant>
      <vt:variant>
        <vt:lpwstr>https://heller.brandeis.edu/parents-with-disabilities/</vt:lpwstr>
      </vt:variant>
      <vt:variant>
        <vt:lpwstr/>
      </vt:variant>
      <vt:variant>
        <vt:i4>4391030</vt:i4>
      </vt:variant>
      <vt:variant>
        <vt:i4>399</vt:i4>
      </vt:variant>
      <vt:variant>
        <vt:i4>0</vt:i4>
      </vt:variant>
      <vt:variant>
        <vt:i4>5</vt:i4>
      </vt:variant>
      <vt:variant>
        <vt:lpwstr>https://drive.google.com/file/d/160gEKTe786KJFnpyYmlwFj_zQ3UudNvA/view</vt:lpwstr>
      </vt:variant>
      <vt:variant>
        <vt:lpwstr/>
      </vt:variant>
      <vt:variant>
        <vt:i4>7536697</vt:i4>
      </vt:variant>
      <vt:variant>
        <vt:i4>396</vt:i4>
      </vt:variant>
      <vt:variant>
        <vt:i4>0</vt:i4>
      </vt:variant>
      <vt:variant>
        <vt:i4>5</vt:i4>
      </vt:variant>
      <vt:variant>
        <vt:lpwstr>https://ciusss-centresudmtl.gouv.qc.ca/soins-et-services/deficience-physique/clinique-parents-plus</vt:lpwstr>
      </vt:variant>
      <vt:variant>
        <vt:lpwstr/>
      </vt:variant>
      <vt:variant>
        <vt:i4>3801137</vt:i4>
      </vt:variant>
      <vt:variant>
        <vt:i4>393</vt:i4>
      </vt:variant>
      <vt:variant>
        <vt:i4>0</vt:i4>
      </vt:variant>
      <vt:variant>
        <vt:i4>5</vt:i4>
      </vt:variant>
      <vt:variant>
        <vt:lpwstr>https://exaequo.net/participer/comites/comite-parents-en-situation-de-handicap/</vt:lpwstr>
      </vt:variant>
      <vt:variant>
        <vt:lpwstr/>
      </vt:variant>
      <vt:variant>
        <vt:i4>4259865</vt:i4>
      </vt:variant>
      <vt:variant>
        <vt:i4>390</vt:i4>
      </vt:variant>
      <vt:variant>
        <vt:i4>0</vt:i4>
      </vt:variant>
      <vt:variant>
        <vt:i4>5</vt:i4>
      </vt:variant>
      <vt:variant>
        <vt:lpwstr>https://ciic.ok.ubc.ca/research/health-and-wellbeing/parents-with-intellectual-and-developmental-disabilitities/</vt:lpwstr>
      </vt:variant>
      <vt:variant>
        <vt:lpwstr/>
      </vt:variant>
      <vt:variant>
        <vt:i4>3604532</vt:i4>
      </vt:variant>
      <vt:variant>
        <vt:i4>387</vt:i4>
      </vt:variant>
      <vt:variant>
        <vt:i4>0</vt:i4>
      </vt:variant>
      <vt:variant>
        <vt:i4>5</vt:i4>
      </vt:variant>
      <vt:variant>
        <vt:lpwstr>https://familysupportbc.com/toolkits/your-rights-as-a-parent-with-a-disability-in-british-columbia/</vt:lpwstr>
      </vt:variant>
      <vt:variant>
        <vt:lpwstr/>
      </vt:variant>
      <vt:variant>
        <vt:i4>3604543</vt:i4>
      </vt:variant>
      <vt:variant>
        <vt:i4>384</vt:i4>
      </vt:variant>
      <vt:variant>
        <vt:i4>0</vt:i4>
      </vt:variant>
      <vt:variant>
        <vt:i4>5</vt:i4>
      </vt:variant>
      <vt:variant>
        <vt:lpwstr>https://inclusionlangley.com/support-for-families/</vt:lpwstr>
      </vt:variant>
      <vt:variant>
        <vt:lpwstr/>
      </vt:variant>
      <vt:variant>
        <vt:i4>3276860</vt:i4>
      </vt:variant>
      <vt:variant>
        <vt:i4>381</vt:i4>
      </vt:variant>
      <vt:variant>
        <vt:i4>0</vt:i4>
      </vt:variant>
      <vt:variant>
        <vt:i4>5</vt:i4>
      </vt:variant>
      <vt:variant>
        <vt:lpwstr>https://www.communitylivingvictoria.ca/services/parent-support-program-psp/</vt:lpwstr>
      </vt:variant>
      <vt:variant>
        <vt:lpwstr/>
      </vt:variant>
      <vt:variant>
        <vt:i4>4456450</vt:i4>
      </vt:variant>
      <vt:variant>
        <vt:i4>378</vt:i4>
      </vt:variant>
      <vt:variant>
        <vt:i4>0</vt:i4>
      </vt:variant>
      <vt:variant>
        <vt:i4>5</vt:i4>
      </vt:variant>
      <vt:variant>
        <vt:lpwstr>https://learninghub.phsa.ca/Courses/17969/caring-for-pregnant-and-new-parents-with-physical-disabilities</vt:lpwstr>
      </vt:variant>
      <vt:variant>
        <vt:lpwstr>info</vt:lpwstr>
      </vt:variant>
      <vt:variant>
        <vt:i4>4063330</vt:i4>
      </vt:variant>
      <vt:variant>
        <vt:i4>375</vt:i4>
      </vt:variant>
      <vt:variant>
        <vt:i4>0</vt:i4>
      </vt:variant>
      <vt:variant>
        <vt:i4>5</vt:i4>
      </vt:variant>
      <vt:variant>
        <vt:lpwstr>https://connectionsforfamilies.ca/</vt:lpwstr>
      </vt:variant>
      <vt:variant>
        <vt:lpwstr/>
      </vt:variant>
      <vt:variant>
        <vt:i4>2949175</vt:i4>
      </vt:variant>
      <vt:variant>
        <vt:i4>372</vt:i4>
      </vt:variant>
      <vt:variant>
        <vt:i4>0</vt:i4>
      </vt:variant>
      <vt:variant>
        <vt:i4>5</vt:i4>
      </vt:variant>
      <vt:variant>
        <vt:lpwstr>https://www.youtube.com/watch?v=AuGb4yge-ys</vt:lpwstr>
      </vt:variant>
      <vt:variant>
        <vt:lpwstr/>
      </vt:variant>
      <vt:variant>
        <vt:i4>2424955</vt:i4>
      </vt:variant>
      <vt:variant>
        <vt:i4>369</vt:i4>
      </vt:variant>
      <vt:variant>
        <vt:i4>0</vt:i4>
      </vt:variant>
      <vt:variant>
        <vt:i4>5</vt:i4>
      </vt:variant>
      <vt:variant>
        <vt:lpwstr>https://www.ontario.ca/page/how-train-your-staff-accessibility</vt:lpwstr>
      </vt:variant>
      <vt:variant>
        <vt:lpwstr/>
      </vt:variant>
      <vt:variant>
        <vt:i4>2818059</vt:i4>
      </vt:variant>
      <vt:variant>
        <vt:i4>366</vt:i4>
      </vt:variant>
      <vt:variant>
        <vt:i4>0</vt:i4>
      </vt:variant>
      <vt:variant>
        <vt:i4>5</vt:i4>
      </vt:variant>
      <vt:variant>
        <vt:lpwstr>https://www.ocapdd.on.ca/Forms/Volunteer/SAE/HTML_Eng/index.html</vt:lpwstr>
      </vt:variant>
      <vt:variant>
        <vt:lpwstr/>
      </vt:variant>
      <vt:variant>
        <vt:i4>1114195</vt:i4>
      </vt:variant>
      <vt:variant>
        <vt:i4>363</vt:i4>
      </vt:variant>
      <vt:variant>
        <vt:i4>0</vt:i4>
      </vt:variant>
      <vt:variant>
        <vt:i4>5</vt:i4>
      </vt:variant>
      <vt:variant>
        <vt:lpwstr>https://aoda.ca/free-online-training/</vt:lpwstr>
      </vt:variant>
      <vt:variant>
        <vt:lpwstr/>
      </vt:variant>
      <vt:variant>
        <vt:i4>4259907</vt:i4>
      </vt:variant>
      <vt:variant>
        <vt:i4>360</vt:i4>
      </vt:variant>
      <vt:variant>
        <vt:i4>0</vt:i4>
      </vt:variant>
      <vt:variant>
        <vt:i4>5</vt:i4>
      </vt:variant>
      <vt:variant>
        <vt:lpwstr>https://accessforward.ca/</vt:lpwstr>
      </vt:variant>
      <vt:variant>
        <vt:lpwstr/>
      </vt:variant>
      <vt:variant>
        <vt:i4>1245260</vt:i4>
      </vt:variant>
      <vt:variant>
        <vt:i4>357</vt:i4>
      </vt:variant>
      <vt:variant>
        <vt:i4>0</vt:i4>
      </vt:variant>
      <vt:variant>
        <vt:i4>5</vt:i4>
      </vt:variant>
      <vt:variant>
        <vt:lpwstr>https://latarasoff.com/resources/</vt:lpwstr>
      </vt:variant>
      <vt:variant>
        <vt:lpwstr/>
      </vt:variant>
      <vt:variant>
        <vt:i4>983065</vt:i4>
      </vt:variant>
      <vt:variant>
        <vt:i4>354</vt:i4>
      </vt:variant>
      <vt:variant>
        <vt:i4>0</vt:i4>
      </vt:variant>
      <vt:variant>
        <vt:i4>5</vt:i4>
      </vt:variant>
      <vt:variant>
        <vt:lpwstr>https://www.utsc.utoronto.ca/people/hbrown/projects/</vt:lpwstr>
      </vt:variant>
      <vt:variant>
        <vt:lpwstr/>
      </vt:variant>
      <vt:variant>
        <vt:i4>4522012</vt:i4>
      </vt:variant>
      <vt:variant>
        <vt:i4>351</vt:i4>
      </vt:variant>
      <vt:variant>
        <vt:i4>0</vt:i4>
      </vt:variant>
      <vt:variant>
        <vt:i4>5</vt:i4>
      </vt:variant>
      <vt:variant>
        <vt:lpwstr>https://accessible.canada.ca/research-project-database/promoting-family-inclusive-accessibility-standards-through-experiences-parents-and-caregivers-disabilities</vt:lpwstr>
      </vt:variant>
      <vt:variant>
        <vt:lpwstr/>
      </vt:variant>
      <vt:variant>
        <vt:i4>4522066</vt:i4>
      </vt:variant>
      <vt:variant>
        <vt:i4>348</vt:i4>
      </vt:variant>
      <vt:variant>
        <vt:i4>0</vt:i4>
      </vt:variant>
      <vt:variant>
        <vt:i4>5</vt:i4>
      </vt:variant>
      <vt:variant>
        <vt:lpwstr>https://youtu.be/A8ozbjvkLAk?si=mT1Nyd2J6r8U9Pr4</vt:lpwstr>
      </vt:variant>
      <vt:variant>
        <vt:lpwstr/>
      </vt:variant>
      <vt:variant>
        <vt:i4>7536683</vt:i4>
      </vt:variant>
      <vt:variant>
        <vt:i4>345</vt:i4>
      </vt:variant>
      <vt:variant>
        <vt:i4>0</vt:i4>
      </vt:variant>
      <vt:variant>
        <vt:i4>5</vt:i4>
      </vt:variant>
      <vt:variant>
        <vt:lpwstr>https://www.ices.on.ca/publications/research-reports/report-on-the-pregnancy-outcomes-and-health-care-experiences-of-people-with-disabilities/</vt:lpwstr>
      </vt:variant>
      <vt:variant>
        <vt:lpwstr/>
      </vt:variant>
      <vt:variant>
        <vt:i4>7929975</vt:i4>
      </vt:variant>
      <vt:variant>
        <vt:i4>342</vt:i4>
      </vt:variant>
      <vt:variant>
        <vt:i4>0</vt:i4>
      </vt:variant>
      <vt:variant>
        <vt:i4>5</vt:i4>
      </vt:variant>
      <vt:variant>
        <vt:lpwstr>https://www.utoronto.ca/news/u-t-study-highlights-health-care-barriers-women-disabilities-face-during-pregnancy</vt:lpwstr>
      </vt:variant>
      <vt:variant>
        <vt:lpwstr/>
      </vt:variant>
      <vt:variant>
        <vt:i4>7864418</vt:i4>
      </vt:variant>
      <vt:variant>
        <vt:i4>339</vt:i4>
      </vt:variant>
      <vt:variant>
        <vt:i4>0</vt:i4>
      </vt:variant>
      <vt:variant>
        <vt:i4>5</vt:i4>
      </vt:variant>
      <vt:variant>
        <vt:lpwstr>https://midwiferyanddisability.wordpress.com/about/</vt:lpwstr>
      </vt:variant>
      <vt:variant>
        <vt:lpwstr/>
      </vt:variant>
      <vt:variant>
        <vt:i4>7929975</vt:i4>
      </vt:variant>
      <vt:variant>
        <vt:i4>336</vt:i4>
      </vt:variant>
      <vt:variant>
        <vt:i4>0</vt:i4>
      </vt:variant>
      <vt:variant>
        <vt:i4>5</vt:i4>
      </vt:variant>
      <vt:variant>
        <vt:lpwstr>https://www.utoronto.ca/news/u-t-study-highlights-health-care-barriers-women-disabilities-face-during-pregnancy</vt:lpwstr>
      </vt:variant>
      <vt:variant>
        <vt:lpwstr/>
      </vt:variant>
      <vt:variant>
        <vt:i4>1245234</vt:i4>
      </vt:variant>
      <vt:variant>
        <vt:i4>329</vt:i4>
      </vt:variant>
      <vt:variant>
        <vt:i4>0</vt:i4>
      </vt:variant>
      <vt:variant>
        <vt:i4>5</vt:i4>
      </vt:variant>
      <vt:variant>
        <vt:lpwstr/>
      </vt:variant>
      <vt:variant>
        <vt:lpwstr>_Toc230772723</vt:lpwstr>
      </vt:variant>
      <vt:variant>
        <vt:i4>1245234</vt:i4>
      </vt:variant>
      <vt:variant>
        <vt:i4>323</vt:i4>
      </vt:variant>
      <vt:variant>
        <vt:i4>0</vt:i4>
      </vt:variant>
      <vt:variant>
        <vt:i4>5</vt:i4>
      </vt:variant>
      <vt:variant>
        <vt:lpwstr/>
      </vt:variant>
      <vt:variant>
        <vt:lpwstr>_Toc230772722</vt:lpwstr>
      </vt:variant>
      <vt:variant>
        <vt:i4>1245234</vt:i4>
      </vt:variant>
      <vt:variant>
        <vt:i4>317</vt:i4>
      </vt:variant>
      <vt:variant>
        <vt:i4>0</vt:i4>
      </vt:variant>
      <vt:variant>
        <vt:i4>5</vt:i4>
      </vt:variant>
      <vt:variant>
        <vt:lpwstr/>
      </vt:variant>
      <vt:variant>
        <vt:lpwstr>_Toc230772721</vt:lpwstr>
      </vt:variant>
      <vt:variant>
        <vt:i4>1245234</vt:i4>
      </vt:variant>
      <vt:variant>
        <vt:i4>311</vt:i4>
      </vt:variant>
      <vt:variant>
        <vt:i4>0</vt:i4>
      </vt:variant>
      <vt:variant>
        <vt:i4>5</vt:i4>
      </vt:variant>
      <vt:variant>
        <vt:lpwstr/>
      </vt:variant>
      <vt:variant>
        <vt:lpwstr>_Toc230772720</vt:lpwstr>
      </vt:variant>
      <vt:variant>
        <vt:i4>1048626</vt:i4>
      </vt:variant>
      <vt:variant>
        <vt:i4>305</vt:i4>
      </vt:variant>
      <vt:variant>
        <vt:i4>0</vt:i4>
      </vt:variant>
      <vt:variant>
        <vt:i4>5</vt:i4>
      </vt:variant>
      <vt:variant>
        <vt:lpwstr/>
      </vt:variant>
      <vt:variant>
        <vt:lpwstr>_Toc230772719</vt:lpwstr>
      </vt:variant>
      <vt:variant>
        <vt:i4>1048626</vt:i4>
      </vt:variant>
      <vt:variant>
        <vt:i4>299</vt:i4>
      </vt:variant>
      <vt:variant>
        <vt:i4>0</vt:i4>
      </vt:variant>
      <vt:variant>
        <vt:i4>5</vt:i4>
      </vt:variant>
      <vt:variant>
        <vt:lpwstr/>
      </vt:variant>
      <vt:variant>
        <vt:lpwstr>_Toc230772718</vt:lpwstr>
      </vt:variant>
      <vt:variant>
        <vt:i4>1048626</vt:i4>
      </vt:variant>
      <vt:variant>
        <vt:i4>293</vt:i4>
      </vt:variant>
      <vt:variant>
        <vt:i4>0</vt:i4>
      </vt:variant>
      <vt:variant>
        <vt:i4>5</vt:i4>
      </vt:variant>
      <vt:variant>
        <vt:lpwstr/>
      </vt:variant>
      <vt:variant>
        <vt:lpwstr>_Toc230772717</vt:lpwstr>
      </vt:variant>
      <vt:variant>
        <vt:i4>1048626</vt:i4>
      </vt:variant>
      <vt:variant>
        <vt:i4>287</vt:i4>
      </vt:variant>
      <vt:variant>
        <vt:i4>0</vt:i4>
      </vt:variant>
      <vt:variant>
        <vt:i4>5</vt:i4>
      </vt:variant>
      <vt:variant>
        <vt:lpwstr/>
      </vt:variant>
      <vt:variant>
        <vt:lpwstr>_Toc230772716</vt:lpwstr>
      </vt:variant>
      <vt:variant>
        <vt:i4>1048626</vt:i4>
      </vt:variant>
      <vt:variant>
        <vt:i4>281</vt:i4>
      </vt:variant>
      <vt:variant>
        <vt:i4>0</vt:i4>
      </vt:variant>
      <vt:variant>
        <vt:i4>5</vt:i4>
      </vt:variant>
      <vt:variant>
        <vt:lpwstr/>
      </vt:variant>
      <vt:variant>
        <vt:lpwstr>_Toc230772715</vt:lpwstr>
      </vt:variant>
      <vt:variant>
        <vt:i4>1048626</vt:i4>
      </vt:variant>
      <vt:variant>
        <vt:i4>275</vt:i4>
      </vt:variant>
      <vt:variant>
        <vt:i4>0</vt:i4>
      </vt:variant>
      <vt:variant>
        <vt:i4>5</vt:i4>
      </vt:variant>
      <vt:variant>
        <vt:lpwstr/>
      </vt:variant>
      <vt:variant>
        <vt:lpwstr>_Toc230772714</vt:lpwstr>
      </vt:variant>
      <vt:variant>
        <vt:i4>1048626</vt:i4>
      </vt:variant>
      <vt:variant>
        <vt:i4>269</vt:i4>
      </vt:variant>
      <vt:variant>
        <vt:i4>0</vt:i4>
      </vt:variant>
      <vt:variant>
        <vt:i4>5</vt:i4>
      </vt:variant>
      <vt:variant>
        <vt:lpwstr/>
      </vt:variant>
      <vt:variant>
        <vt:lpwstr>_Toc230772713</vt:lpwstr>
      </vt:variant>
      <vt:variant>
        <vt:i4>1048626</vt:i4>
      </vt:variant>
      <vt:variant>
        <vt:i4>263</vt:i4>
      </vt:variant>
      <vt:variant>
        <vt:i4>0</vt:i4>
      </vt:variant>
      <vt:variant>
        <vt:i4>5</vt:i4>
      </vt:variant>
      <vt:variant>
        <vt:lpwstr/>
      </vt:variant>
      <vt:variant>
        <vt:lpwstr>_Toc230772712</vt:lpwstr>
      </vt:variant>
      <vt:variant>
        <vt:i4>1048626</vt:i4>
      </vt:variant>
      <vt:variant>
        <vt:i4>257</vt:i4>
      </vt:variant>
      <vt:variant>
        <vt:i4>0</vt:i4>
      </vt:variant>
      <vt:variant>
        <vt:i4>5</vt:i4>
      </vt:variant>
      <vt:variant>
        <vt:lpwstr/>
      </vt:variant>
      <vt:variant>
        <vt:lpwstr>_Toc230772711</vt:lpwstr>
      </vt:variant>
      <vt:variant>
        <vt:i4>1048626</vt:i4>
      </vt:variant>
      <vt:variant>
        <vt:i4>251</vt:i4>
      </vt:variant>
      <vt:variant>
        <vt:i4>0</vt:i4>
      </vt:variant>
      <vt:variant>
        <vt:i4>5</vt:i4>
      </vt:variant>
      <vt:variant>
        <vt:lpwstr/>
      </vt:variant>
      <vt:variant>
        <vt:lpwstr>_Toc230772710</vt:lpwstr>
      </vt:variant>
      <vt:variant>
        <vt:i4>1114162</vt:i4>
      </vt:variant>
      <vt:variant>
        <vt:i4>245</vt:i4>
      </vt:variant>
      <vt:variant>
        <vt:i4>0</vt:i4>
      </vt:variant>
      <vt:variant>
        <vt:i4>5</vt:i4>
      </vt:variant>
      <vt:variant>
        <vt:lpwstr/>
      </vt:variant>
      <vt:variant>
        <vt:lpwstr>_Toc230772709</vt:lpwstr>
      </vt:variant>
      <vt:variant>
        <vt:i4>1114162</vt:i4>
      </vt:variant>
      <vt:variant>
        <vt:i4>239</vt:i4>
      </vt:variant>
      <vt:variant>
        <vt:i4>0</vt:i4>
      </vt:variant>
      <vt:variant>
        <vt:i4>5</vt:i4>
      </vt:variant>
      <vt:variant>
        <vt:lpwstr/>
      </vt:variant>
      <vt:variant>
        <vt:lpwstr>_Toc230772708</vt:lpwstr>
      </vt:variant>
      <vt:variant>
        <vt:i4>1114162</vt:i4>
      </vt:variant>
      <vt:variant>
        <vt:i4>233</vt:i4>
      </vt:variant>
      <vt:variant>
        <vt:i4>0</vt:i4>
      </vt:variant>
      <vt:variant>
        <vt:i4>5</vt:i4>
      </vt:variant>
      <vt:variant>
        <vt:lpwstr/>
      </vt:variant>
      <vt:variant>
        <vt:lpwstr>_Toc230772707</vt:lpwstr>
      </vt:variant>
      <vt:variant>
        <vt:i4>1114162</vt:i4>
      </vt:variant>
      <vt:variant>
        <vt:i4>227</vt:i4>
      </vt:variant>
      <vt:variant>
        <vt:i4>0</vt:i4>
      </vt:variant>
      <vt:variant>
        <vt:i4>5</vt:i4>
      </vt:variant>
      <vt:variant>
        <vt:lpwstr/>
      </vt:variant>
      <vt:variant>
        <vt:lpwstr>_Toc230772706</vt:lpwstr>
      </vt:variant>
      <vt:variant>
        <vt:i4>1114162</vt:i4>
      </vt:variant>
      <vt:variant>
        <vt:i4>221</vt:i4>
      </vt:variant>
      <vt:variant>
        <vt:i4>0</vt:i4>
      </vt:variant>
      <vt:variant>
        <vt:i4>5</vt:i4>
      </vt:variant>
      <vt:variant>
        <vt:lpwstr/>
      </vt:variant>
      <vt:variant>
        <vt:lpwstr>_Toc230772705</vt:lpwstr>
      </vt:variant>
      <vt:variant>
        <vt:i4>1114162</vt:i4>
      </vt:variant>
      <vt:variant>
        <vt:i4>215</vt:i4>
      </vt:variant>
      <vt:variant>
        <vt:i4>0</vt:i4>
      </vt:variant>
      <vt:variant>
        <vt:i4>5</vt:i4>
      </vt:variant>
      <vt:variant>
        <vt:lpwstr/>
      </vt:variant>
      <vt:variant>
        <vt:lpwstr>_Toc230772704</vt:lpwstr>
      </vt:variant>
      <vt:variant>
        <vt:i4>1114162</vt:i4>
      </vt:variant>
      <vt:variant>
        <vt:i4>209</vt:i4>
      </vt:variant>
      <vt:variant>
        <vt:i4>0</vt:i4>
      </vt:variant>
      <vt:variant>
        <vt:i4>5</vt:i4>
      </vt:variant>
      <vt:variant>
        <vt:lpwstr/>
      </vt:variant>
      <vt:variant>
        <vt:lpwstr>_Toc230772703</vt:lpwstr>
      </vt:variant>
      <vt:variant>
        <vt:i4>1114162</vt:i4>
      </vt:variant>
      <vt:variant>
        <vt:i4>203</vt:i4>
      </vt:variant>
      <vt:variant>
        <vt:i4>0</vt:i4>
      </vt:variant>
      <vt:variant>
        <vt:i4>5</vt:i4>
      </vt:variant>
      <vt:variant>
        <vt:lpwstr/>
      </vt:variant>
      <vt:variant>
        <vt:lpwstr>_Toc230772702</vt:lpwstr>
      </vt:variant>
      <vt:variant>
        <vt:i4>1114162</vt:i4>
      </vt:variant>
      <vt:variant>
        <vt:i4>197</vt:i4>
      </vt:variant>
      <vt:variant>
        <vt:i4>0</vt:i4>
      </vt:variant>
      <vt:variant>
        <vt:i4>5</vt:i4>
      </vt:variant>
      <vt:variant>
        <vt:lpwstr/>
      </vt:variant>
      <vt:variant>
        <vt:lpwstr>_Toc230772701</vt:lpwstr>
      </vt:variant>
      <vt:variant>
        <vt:i4>1114162</vt:i4>
      </vt:variant>
      <vt:variant>
        <vt:i4>191</vt:i4>
      </vt:variant>
      <vt:variant>
        <vt:i4>0</vt:i4>
      </vt:variant>
      <vt:variant>
        <vt:i4>5</vt:i4>
      </vt:variant>
      <vt:variant>
        <vt:lpwstr/>
      </vt:variant>
      <vt:variant>
        <vt:lpwstr>_Toc230772700</vt:lpwstr>
      </vt:variant>
      <vt:variant>
        <vt:i4>1572915</vt:i4>
      </vt:variant>
      <vt:variant>
        <vt:i4>185</vt:i4>
      </vt:variant>
      <vt:variant>
        <vt:i4>0</vt:i4>
      </vt:variant>
      <vt:variant>
        <vt:i4>5</vt:i4>
      </vt:variant>
      <vt:variant>
        <vt:lpwstr/>
      </vt:variant>
      <vt:variant>
        <vt:lpwstr>_Toc230772699</vt:lpwstr>
      </vt:variant>
      <vt:variant>
        <vt:i4>1572915</vt:i4>
      </vt:variant>
      <vt:variant>
        <vt:i4>179</vt:i4>
      </vt:variant>
      <vt:variant>
        <vt:i4>0</vt:i4>
      </vt:variant>
      <vt:variant>
        <vt:i4>5</vt:i4>
      </vt:variant>
      <vt:variant>
        <vt:lpwstr/>
      </vt:variant>
      <vt:variant>
        <vt:lpwstr>_Toc230772698</vt:lpwstr>
      </vt:variant>
      <vt:variant>
        <vt:i4>1572915</vt:i4>
      </vt:variant>
      <vt:variant>
        <vt:i4>173</vt:i4>
      </vt:variant>
      <vt:variant>
        <vt:i4>0</vt:i4>
      </vt:variant>
      <vt:variant>
        <vt:i4>5</vt:i4>
      </vt:variant>
      <vt:variant>
        <vt:lpwstr/>
      </vt:variant>
      <vt:variant>
        <vt:lpwstr>_Toc230772697</vt:lpwstr>
      </vt:variant>
      <vt:variant>
        <vt:i4>1572915</vt:i4>
      </vt:variant>
      <vt:variant>
        <vt:i4>167</vt:i4>
      </vt:variant>
      <vt:variant>
        <vt:i4>0</vt:i4>
      </vt:variant>
      <vt:variant>
        <vt:i4>5</vt:i4>
      </vt:variant>
      <vt:variant>
        <vt:lpwstr/>
      </vt:variant>
      <vt:variant>
        <vt:lpwstr>_Toc230772696</vt:lpwstr>
      </vt:variant>
      <vt:variant>
        <vt:i4>1572915</vt:i4>
      </vt:variant>
      <vt:variant>
        <vt:i4>161</vt:i4>
      </vt:variant>
      <vt:variant>
        <vt:i4>0</vt:i4>
      </vt:variant>
      <vt:variant>
        <vt:i4>5</vt:i4>
      </vt:variant>
      <vt:variant>
        <vt:lpwstr/>
      </vt:variant>
      <vt:variant>
        <vt:lpwstr>_Toc230772695</vt:lpwstr>
      </vt:variant>
      <vt:variant>
        <vt:i4>1572915</vt:i4>
      </vt:variant>
      <vt:variant>
        <vt:i4>155</vt:i4>
      </vt:variant>
      <vt:variant>
        <vt:i4>0</vt:i4>
      </vt:variant>
      <vt:variant>
        <vt:i4>5</vt:i4>
      </vt:variant>
      <vt:variant>
        <vt:lpwstr/>
      </vt:variant>
      <vt:variant>
        <vt:lpwstr>_Toc230772694</vt:lpwstr>
      </vt:variant>
      <vt:variant>
        <vt:i4>1572915</vt:i4>
      </vt:variant>
      <vt:variant>
        <vt:i4>149</vt:i4>
      </vt:variant>
      <vt:variant>
        <vt:i4>0</vt:i4>
      </vt:variant>
      <vt:variant>
        <vt:i4>5</vt:i4>
      </vt:variant>
      <vt:variant>
        <vt:lpwstr/>
      </vt:variant>
      <vt:variant>
        <vt:lpwstr>_Toc230772693</vt:lpwstr>
      </vt:variant>
      <vt:variant>
        <vt:i4>1572915</vt:i4>
      </vt:variant>
      <vt:variant>
        <vt:i4>143</vt:i4>
      </vt:variant>
      <vt:variant>
        <vt:i4>0</vt:i4>
      </vt:variant>
      <vt:variant>
        <vt:i4>5</vt:i4>
      </vt:variant>
      <vt:variant>
        <vt:lpwstr/>
      </vt:variant>
      <vt:variant>
        <vt:lpwstr>_Toc230772692</vt:lpwstr>
      </vt:variant>
      <vt:variant>
        <vt:i4>1572915</vt:i4>
      </vt:variant>
      <vt:variant>
        <vt:i4>137</vt:i4>
      </vt:variant>
      <vt:variant>
        <vt:i4>0</vt:i4>
      </vt:variant>
      <vt:variant>
        <vt:i4>5</vt:i4>
      </vt:variant>
      <vt:variant>
        <vt:lpwstr/>
      </vt:variant>
      <vt:variant>
        <vt:lpwstr>_Toc230772691</vt:lpwstr>
      </vt:variant>
      <vt:variant>
        <vt:i4>1572915</vt:i4>
      </vt:variant>
      <vt:variant>
        <vt:i4>131</vt:i4>
      </vt:variant>
      <vt:variant>
        <vt:i4>0</vt:i4>
      </vt:variant>
      <vt:variant>
        <vt:i4>5</vt:i4>
      </vt:variant>
      <vt:variant>
        <vt:lpwstr/>
      </vt:variant>
      <vt:variant>
        <vt:lpwstr>_Toc230772690</vt:lpwstr>
      </vt:variant>
      <vt:variant>
        <vt:i4>1638451</vt:i4>
      </vt:variant>
      <vt:variant>
        <vt:i4>125</vt:i4>
      </vt:variant>
      <vt:variant>
        <vt:i4>0</vt:i4>
      </vt:variant>
      <vt:variant>
        <vt:i4>5</vt:i4>
      </vt:variant>
      <vt:variant>
        <vt:lpwstr/>
      </vt:variant>
      <vt:variant>
        <vt:lpwstr>_Toc230772689</vt:lpwstr>
      </vt:variant>
      <vt:variant>
        <vt:i4>1638451</vt:i4>
      </vt:variant>
      <vt:variant>
        <vt:i4>119</vt:i4>
      </vt:variant>
      <vt:variant>
        <vt:i4>0</vt:i4>
      </vt:variant>
      <vt:variant>
        <vt:i4>5</vt:i4>
      </vt:variant>
      <vt:variant>
        <vt:lpwstr/>
      </vt:variant>
      <vt:variant>
        <vt:lpwstr>_Toc230772688</vt:lpwstr>
      </vt:variant>
      <vt:variant>
        <vt:i4>1638451</vt:i4>
      </vt:variant>
      <vt:variant>
        <vt:i4>113</vt:i4>
      </vt:variant>
      <vt:variant>
        <vt:i4>0</vt:i4>
      </vt:variant>
      <vt:variant>
        <vt:i4>5</vt:i4>
      </vt:variant>
      <vt:variant>
        <vt:lpwstr/>
      </vt:variant>
      <vt:variant>
        <vt:lpwstr>_Toc230772687</vt:lpwstr>
      </vt:variant>
      <vt:variant>
        <vt:i4>1638451</vt:i4>
      </vt:variant>
      <vt:variant>
        <vt:i4>107</vt:i4>
      </vt:variant>
      <vt:variant>
        <vt:i4>0</vt:i4>
      </vt:variant>
      <vt:variant>
        <vt:i4>5</vt:i4>
      </vt:variant>
      <vt:variant>
        <vt:lpwstr/>
      </vt:variant>
      <vt:variant>
        <vt:lpwstr>_Toc230772686</vt:lpwstr>
      </vt:variant>
      <vt:variant>
        <vt:i4>1638451</vt:i4>
      </vt:variant>
      <vt:variant>
        <vt:i4>101</vt:i4>
      </vt:variant>
      <vt:variant>
        <vt:i4>0</vt:i4>
      </vt:variant>
      <vt:variant>
        <vt:i4>5</vt:i4>
      </vt:variant>
      <vt:variant>
        <vt:lpwstr/>
      </vt:variant>
      <vt:variant>
        <vt:lpwstr>_Toc230772685</vt:lpwstr>
      </vt:variant>
      <vt:variant>
        <vt:i4>1638451</vt:i4>
      </vt:variant>
      <vt:variant>
        <vt:i4>95</vt:i4>
      </vt:variant>
      <vt:variant>
        <vt:i4>0</vt:i4>
      </vt:variant>
      <vt:variant>
        <vt:i4>5</vt:i4>
      </vt:variant>
      <vt:variant>
        <vt:lpwstr/>
      </vt:variant>
      <vt:variant>
        <vt:lpwstr>_Toc230772684</vt:lpwstr>
      </vt:variant>
      <vt:variant>
        <vt:i4>1638451</vt:i4>
      </vt:variant>
      <vt:variant>
        <vt:i4>89</vt:i4>
      </vt:variant>
      <vt:variant>
        <vt:i4>0</vt:i4>
      </vt:variant>
      <vt:variant>
        <vt:i4>5</vt:i4>
      </vt:variant>
      <vt:variant>
        <vt:lpwstr/>
      </vt:variant>
      <vt:variant>
        <vt:lpwstr>_Toc230772683</vt:lpwstr>
      </vt:variant>
      <vt:variant>
        <vt:i4>1638451</vt:i4>
      </vt:variant>
      <vt:variant>
        <vt:i4>83</vt:i4>
      </vt:variant>
      <vt:variant>
        <vt:i4>0</vt:i4>
      </vt:variant>
      <vt:variant>
        <vt:i4>5</vt:i4>
      </vt:variant>
      <vt:variant>
        <vt:lpwstr/>
      </vt:variant>
      <vt:variant>
        <vt:lpwstr>_Toc230772682</vt:lpwstr>
      </vt:variant>
      <vt:variant>
        <vt:i4>1638451</vt:i4>
      </vt:variant>
      <vt:variant>
        <vt:i4>77</vt:i4>
      </vt:variant>
      <vt:variant>
        <vt:i4>0</vt:i4>
      </vt:variant>
      <vt:variant>
        <vt:i4>5</vt:i4>
      </vt:variant>
      <vt:variant>
        <vt:lpwstr/>
      </vt:variant>
      <vt:variant>
        <vt:lpwstr>_Toc230772681</vt:lpwstr>
      </vt:variant>
      <vt:variant>
        <vt:i4>1638451</vt:i4>
      </vt:variant>
      <vt:variant>
        <vt:i4>71</vt:i4>
      </vt:variant>
      <vt:variant>
        <vt:i4>0</vt:i4>
      </vt:variant>
      <vt:variant>
        <vt:i4>5</vt:i4>
      </vt:variant>
      <vt:variant>
        <vt:lpwstr/>
      </vt:variant>
      <vt:variant>
        <vt:lpwstr>_Toc230772680</vt:lpwstr>
      </vt:variant>
      <vt:variant>
        <vt:i4>1441843</vt:i4>
      </vt:variant>
      <vt:variant>
        <vt:i4>65</vt:i4>
      </vt:variant>
      <vt:variant>
        <vt:i4>0</vt:i4>
      </vt:variant>
      <vt:variant>
        <vt:i4>5</vt:i4>
      </vt:variant>
      <vt:variant>
        <vt:lpwstr/>
      </vt:variant>
      <vt:variant>
        <vt:lpwstr>_Toc230772679</vt:lpwstr>
      </vt:variant>
      <vt:variant>
        <vt:i4>1441843</vt:i4>
      </vt:variant>
      <vt:variant>
        <vt:i4>59</vt:i4>
      </vt:variant>
      <vt:variant>
        <vt:i4>0</vt:i4>
      </vt:variant>
      <vt:variant>
        <vt:i4>5</vt:i4>
      </vt:variant>
      <vt:variant>
        <vt:lpwstr/>
      </vt:variant>
      <vt:variant>
        <vt:lpwstr>_Toc230772678</vt:lpwstr>
      </vt:variant>
      <vt:variant>
        <vt:i4>1441843</vt:i4>
      </vt:variant>
      <vt:variant>
        <vt:i4>53</vt:i4>
      </vt:variant>
      <vt:variant>
        <vt:i4>0</vt:i4>
      </vt:variant>
      <vt:variant>
        <vt:i4>5</vt:i4>
      </vt:variant>
      <vt:variant>
        <vt:lpwstr/>
      </vt:variant>
      <vt:variant>
        <vt:lpwstr>_Toc230772677</vt:lpwstr>
      </vt:variant>
      <vt:variant>
        <vt:i4>1441843</vt:i4>
      </vt:variant>
      <vt:variant>
        <vt:i4>47</vt:i4>
      </vt:variant>
      <vt:variant>
        <vt:i4>0</vt:i4>
      </vt:variant>
      <vt:variant>
        <vt:i4>5</vt:i4>
      </vt:variant>
      <vt:variant>
        <vt:lpwstr/>
      </vt:variant>
      <vt:variant>
        <vt:lpwstr>_Toc230772676</vt:lpwstr>
      </vt:variant>
      <vt:variant>
        <vt:i4>1441843</vt:i4>
      </vt:variant>
      <vt:variant>
        <vt:i4>41</vt:i4>
      </vt:variant>
      <vt:variant>
        <vt:i4>0</vt:i4>
      </vt:variant>
      <vt:variant>
        <vt:i4>5</vt:i4>
      </vt:variant>
      <vt:variant>
        <vt:lpwstr/>
      </vt:variant>
      <vt:variant>
        <vt:lpwstr>_Toc230772675</vt:lpwstr>
      </vt:variant>
      <vt:variant>
        <vt:i4>1441843</vt:i4>
      </vt:variant>
      <vt:variant>
        <vt:i4>35</vt:i4>
      </vt:variant>
      <vt:variant>
        <vt:i4>0</vt:i4>
      </vt:variant>
      <vt:variant>
        <vt:i4>5</vt:i4>
      </vt:variant>
      <vt:variant>
        <vt:lpwstr/>
      </vt:variant>
      <vt:variant>
        <vt:lpwstr>_Toc230772674</vt:lpwstr>
      </vt:variant>
      <vt:variant>
        <vt:i4>1441843</vt:i4>
      </vt:variant>
      <vt:variant>
        <vt:i4>29</vt:i4>
      </vt:variant>
      <vt:variant>
        <vt:i4>0</vt:i4>
      </vt:variant>
      <vt:variant>
        <vt:i4>5</vt:i4>
      </vt:variant>
      <vt:variant>
        <vt:lpwstr/>
      </vt:variant>
      <vt:variant>
        <vt:lpwstr>_Toc230772673</vt:lpwstr>
      </vt:variant>
      <vt:variant>
        <vt:i4>1441843</vt:i4>
      </vt:variant>
      <vt:variant>
        <vt:i4>23</vt:i4>
      </vt:variant>
      <vt:variant>
        <vt:i4>0</vt:i4>
      </vt:variant>
      <vt:variant>
        <vt:i4>5</vt:i4>
      </vt:variant>
      <vt:variant>
        <vt:lpwstr/>
      </vt:variant>
      <vt:variant>
        <vt:lpwstr>_Toc230772672</vt:lpwstr>
      </vt:variant>
      <vt:variant>
        <vt:i4>1441843</vt:i4>
      </vt:variant>
      <vt:variant>
        <vt:i4>17</vt:i4>
      </vt:variant>
      <vt:variant>
        <vt:i4>0</vt:i4>
      </vt:variant>
      <vt:variant>
        <vt:i4>5</vt:i4>
      </vt:variant>
      <vt:variant>
        <vt:lpwstr/>
      </vt:variant>
      <vt:variant>
        <vt:lpwstr>_Toc230772671</vt:lpwstr>
      </vt:variant>
      <vt:variant>
        <vt:i4>6815789</vt:i4>
      </vt:variant>
      <vt:variant>
        <vt:i4>12</vt:i4>
      </vt:variant>
      <vt:variant>
        <vt:i4>0</vt:i4>
      </vt:variant>
      <vt:variant>
        <vt:i4>5</vt:i4>
      </vt:variant>
      <vt:variant>
        <vt:lpwstr>https://www.facebook.com/groups/ciltpdn</vt:lpwstr>
      </vt:variant>
      <vt:variant>
        <vt:lpwstr/>
      </vt:variant>
      <vt:variant>
        <vt:i4>3932259</vt:i4>
      </vt:variant>
      <vt:variant>
        <vt:i4>9</vt:i4>
      </vt:variant>
      <vt:variant>
        <vt:i4>0</vt:i4>
      </vt:variant>
      <vt:variant>
        <vt:i4>5</vt:i4>
      </vt:variant>
      <vt:variant>
        <vt:lpwstr>https://cilt.ca/programs-and-services/parenting-with-a-disability-network/</vt:lpwstr>
      </vt:variant>
      <vt:variant>
        <vt:lpwstr/>
      </vt:variant>
      <vt:variant>
        <vt:i4>3342451</vt:i4>
      </vt:variant>
      <vt:variant>
        <vt:i4>6</vt:i4>
      </vt:variant>
      <vt:variant>
        <vt:i4>0</vt:i4>
      </vt:variant>
      <vt:variant>
        <vt:i4>5</vt:i4>
      </vt:variant>
      <vt:variant>
        <vt:lpwstr>https://cilt.ca/about-us/mailing-list/</vt:lpwstr>
      </vt:variant>
      <vt:variant>
        <vt:lpwstr/>
      </vt:variant>
      <vt:variant>
        <vt:i4>7012398</vt:i4>
      </vt:variant>
      <vt:variant>
        <vt:i4>3</vt:i4>
      </vt:variant>
      <vt:variant>
        <vt:i4>0</vt:i4>
      </vt:variant>
      <vt:variant>
        <vt:i4>5</vt:i4>
      </vt:variant>
      <vt:variant>
        <vt:lpwstr>http://www.cilt.ca/</vt:lpwstr>
      </vt:variant>
      <vt:variant>
        <vt:lpwstr/>
      </vt:variant>
      <vt:variant>
        <vt:i4>5636141</vt:i4>
      </vt:variant>
      <vt:variant>
        <vt:i4>0</vt:i4>
      </vt:variant>
      <vt:variant>
        <vt:i4>0</vt:i4>
      </vt:variant>
      <vt:variant>
        <vt:i4>5</vt:i4>
      </vt:variant>
      <vt:variant>
        <vt:lpwstr>mailto:rebecca.wood@cilt.ca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 Ramsawakh</dc:creator>
  <cp:keywords/>
  <dc:description/>
  <cp:lastModifiedBy>Rebecca Wood</cp:lastModifiedBy>
  <cp:revision>410</cp:revision>
  <cp:lastPrinted>2026-05-28T20:17:00Z</cp:lastPrinted>
  <dcterms:created xsi:type="dcterms:W3CDTF">2024-09-04T02:12:00Z</dcterms:created>
  <dcterms:modified xsi:type="dcterms:W3CDTF">2026-05-28T17:22:00Z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0x010100A58E17720CAC99498A155B2B15472B45</vt:lpwstr>
  </property>
  <property fmtid="{D5CDD505-2E9C-101B-9397-08002B2CF9AE}" pid="3" name="MediaServiceImageTags">
    <vt:lpwstr/>
  </property>
</Properties>
</file>